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13BE" w14:textId="77777777" w:rsidR="00FB6B05" w:rsidRDefault="00D61EFE">
      <w:pPr>
        <w:pStyle w:val="a5"/>
        <w:widowControl/>
        <w:spacing w:before="0" w:beforeAutospacing="0" w:after="0" w:afterAutospacing="0" w:line="640" w:lineRule="atLeas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郑州升达经贸管理学院</w:t>
      </w:r>
    </w:p>
    <w:p w14:paraId="706947F2" w14:textId="77777777" w:rsidR="00FB6B05" w:rsidRDefault="00D61EFE">
      <w:pPr>
        <w:pStyle w:val="a5"/>
        <w:widowControl/>
        <w:spacing w:before="0" w:beforeAutospacing="0" w:afterLines="50" w:after="156" w:afterAutospacing="0" w:line="640" w:lineRule="atLeast"/>
        <w:jc w:val="center"/>
        <w:rPr>
          <w:rStyle w:val="a7"/>
          <w:rFonts w:ascii="sans-serif" w:eastAsia="sans-serif" w:hAnsi="sans-serif" w:cs="sans-serif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建筑工程学院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202</w:t>
      </w:r>
      <w:r>
        <w:rPr>
          <w:rFonts w:ascii="黑体" w:eastAsia="黑体" w:hAnsi="黑体" w:cs="黑体"/>
          <w:color w:val="000000"/>
          <w:sz w:val="36"/>
          <w:szCs w:val="36"/>
        </w:rPr>
        <w:t>4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年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春季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线下双选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会邀请函</w:t>
      </w:r>
    </w:p>
    <w:p w14:paraId="11FA0CA6" w14:textId="77777777" w:rsidR="00FB6B05" w:rsidRDefault="00D61EFE">
      <w:pPr>
        <w:pStyle w:val="a5"/>
        <w:widowControl/>
        <w:spacing w:before="75" w:beforeAutospacing="0" w:after="75" w:afterAutospacing="0" w:line="360" w:lineRule="exact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尊敬的用人单位：</w:t>
      </w:r>
    </w:p>
    <w:p w14:paraId="40C3E7FD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="555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感谢贵单位多年来对我</w:t>
      </w:r>
      <w:r>
        <w:rPr>
          <w:rFonts w:ascii="仿宋" w:eastAsia="仿宋" w:hAnsi="仿宋" w:cs="仿宋" w:hint="eastAsia"/>
          <w:color w:val="000000"/>
        </w:rPr>
        <w:t>院人才培养和</w:t>
      </w:r>
      <w:r>
        <w:rPr>
          <w:rFonts w:ascii="仿宋" w:eastAsia="仿宋" w:hAnsi="仿宋" w:cs="仿宋" w:hint="eastAsia"/>
          <w:color w:val="000000"/>
        </w:rPr>
        <w:t>就业工作的大力支持</w:t>
      </w:r>
      <w:r>
        <w:rPr>
          <w:rFonts w:ascii="仿宋" w:eastAsia="仿宋" w:hAnsi="仿宋" w:cs="仿宋" w:hint="eastAsia"/>
          <w:color w:val="000000"/>
        </w:rPr>
        <w:t>，</w:t>
      </w:r>
      <w:r>
        <w:rPr>
          <w:rFonts w:ascii="仿宋" w:eastAsia="仿宋" w:hAnsi="仿宋" w:cs="仿宋" w:hint="eastAsia"/>
          <w:color w:val="000000"/>
        </w:rPr>
        <w:t>积极接纳优秀毕业生在贵单位建功立业，实时反馈用人需求和对人才培养的宝贵建议</w:t>
      </w:r>
      <w:r>
        <w:rPr>
          <w:rFonts w:ascii="仿宋" w:eastAsia="仿宋" w:hAnsi="仿宋" w:cs="仿宋" w:hint="eastAsia"/>
          <w:color w:val="000000"/>
        </w:rPr>
        <w:t>！</w:t>
      </w:r>
      <w:r>
        <w:rPr>
          <w:rFonts w:ascii="仿宋" w:eastAsia="仿宋" w:hAnsi="仿宋" w:cs="仿宋" w:hint="eastAsia"/>
          <w:color w:val="000000"/>
        </w:rPr>
        <w:t>我院拟于</w:t>
      </w:r>
      <w:r>
        <w:rPr>
          <w:rFonts w:ascii="仿宋" w:eastAsia="仿宋" w:hAnsi="仿宋" w:cs="仿宋" w:hint="eastAsia"/>
          <w:color w:val="000000"/>
        </w:rPr>
        <w:t>4</w:t>
      </w:r>
      <w:r>
        <w:rPr>
          <w:rFonts w:ascii="仿宋" w:eastAsia="仿宋" w:hAnsi="仿宋" w:cs="仿宋" w:hint="eastAsia"/>
          <w:color w:val="000000"/>
        </w:rPr>
        <w:t>月</w:t>
      </w:r>
      <w:r>
        <w:rPr>
          <w:rFonts w:ascii="仿宋" w:eastAsia="仿宋" w:hAnsi="仿宋" w:cs="仿宋" w:hint="eastAsia"/>
          <w:color w:val="000000"/>
        </w:rPr>
        <w:t>17</w:t>
      </w:r>
      <w:r>
        <w:rPr>
          <w:rFonts w:ascii="仿宋" w:eastAsia="仿宋" w:hAnsi="仿宋" w:cs="仿宋" w:hint="eastAsia"/>
          <w:color w:val="000000"/>
        </w:rPr>
        <w:t>日上午</w:t>
      </w:r>
      <w:r>
        <w:rPr>
          <w:rFonts w:ascii="仿宋" w:eastAsia="仿宋" w:hAnsi="仿宋" w:cs="仿宋" w:hint="eastAsia"/>
          <w:color w:val="000000"/>
        </w:rPr>
        <w:t>在校</w:t>
      </w:r>
      <w:r>
        <w:rPr>
          <w:rFonts w:ascii="仿宋" w:eastAsia="仿宋" w:hAnsi="仿宋" w:cs="仿宋" w:hint="eastAsia"/>
          <w:color w:val="000000"/>
        </w:rPr>
        <w:t>明德讲坛</w:t>
      </w:r>
      <w:r>
        <w:rPr>
          <w:rFonts w:ascii="仿宋" w:eastAsia="仿宋" w:hAnsi="仿宋" w:cs="仿宋" w:hint="eastAsia"/>
          <w:color w:val="000000"/>
        </w:rPr>
        <w:t>举办</w:t>
      </w:r>
      <w:r>
        <w:rPr>
          <w:rFonts w:ascii="仿宋" w:eastAsia="仿宋" w:hAnsi="仿宋" w:cs="仿宋" w:hint="eastAsia"/>
          <w:color w:val="000000"/>
        </w:rPr>
        <w:t>2024</w:t>
      </w:r>
      <w:r>
        <w:rPr>
          <w:rFonts w:ascii="仿宋" w:eastAsia="仿宋" w:hAnsi="仿宋" w:cs="仿宋" w:hint="eastAsia"/>
          <w:color w:val="000000"/>
        </w:rPr>
        <w:t>年春季线下双选会，诚挚邀请贵单位莅校选聘毕业生，洽谈校企合作，为学校人才培养和企业永续发展奠定坚实基础。</w:t>
      </w:r>
    </w:p>
    <w:p w14:paraId="36A7AAC7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="555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建筑工程学院有土木工程、建筑学、工程造价、工程管理、智能建造五个本科专业</w:t>
      </w:r>
      <w:r>
        <w:rPr>
          <w:rFonts w:ascii="仿宋" w:eastAsia="仿宋" w:hAnsi="仿宋" w:cs="仿宋" w:hint="eastAsia"/>
          <w:color w:val="000000"/>
        </w:rPr>
        <w:t xml:space="preserve">, </w:t>
      </w:r>
      <w:r>
        <w:rPr>
          <w:rFonts w:ascii="仿宋" w:eastAsia="仿宋" w:hAnsi="仿宋" w:cs="仿宋" w:hint="eastAsia"/>
          <w:color w:val="000000"/>
        </w:rPr>
        <w:t>建筑工程技术、工程造价、建筑设计三个专科专业，其中工程造价本科专业</w:t>
      </w:r>
      <w:r>
        <w:rPr>
          <w:rFonts w:ascii="仿宋" w:eastAsia="仿宋" w:hAnsi="仿宋" w:cs="仿宋" w:hint="eastAsia"/>
          <w:color w:val="000000"/>
        </w:rPr>
        <w:t>2020</w:t>
      </w:r>
      <w:r>
        <w:rPr>
          <w:rFonts w:ascii="仿宋" w:eastAsia="仿宋" w:hAnsi="仿宋" w:cs="仿宋" w:hint="eastAsia"/>
          <w:color w:val="000000"/>
        </w:rPr>
        <w:t>年成功获批河南省教育厅重点资助专业项目（原河南省重点专业）；土木工程专业</w:t>
      </w:r>
      <w:r>
        <w:rPr>
          <w:rFonts w:ascii="仿宋" w:eastAsia="仿宋" w:hAnsi="仿宋" w:cs="仿宋" w:hint="eastAsia"/>
          <w:color w:val="000000"/>
        </w:rPr>
        <w:t>2021</w:t>
      </w:r>
      <w:r>
        <w:rPr>
          <w:rFonts w:ascii="仿宋" w:eastAsia="仿宋" w:hAnsi="仿宋" w:cs="仿宋" w:hint="eastAsia"/>
          <w:color w:val="000000"/>
        </w:rPr>
        <w:t>年获批河南省教育厅重点资助专业项目，土木工程学科</w:t>
      </w:r>
      <w:r>
        <w:rPr>
          <w:rFonts w:ascii="仿宋" w:eastAsia="仿宋" w:hAnsi="仿宋" w:cs="仿宋" w:hint="eastAsia"/>
          <w:color w:val="000000"/>
        </w:rPr>
        <w:t>2023</w:t>
      </w:r>
      <w:r>
        <w:rPr>
          <w:rFonts w:ascii="仿宋" w:eastAsia="仿宋" w:hAnsi="仿宋" w:cs="仿宋" w:hint="eastAsia"/>
          <w:color w:val="000000"/>
        </w:rPr>
        <w:t>年获批河南省重点学科</w:t>
      </w:r>
      <w:r>
        <w:rPr>
          <w:rFonts w:ascii="仿宋" w:eastAsia="仿宋" w:hAnsi="仿宋" w:cs="仿宋" w:hint="eastAsia"/>
          <w:color w:val="000000"/>
        </w:rPr>
        <w:t>。</w:t>
      </w:r>
      <w:r>
        <w:rPr>
          <w:rFonts w:ascii="仿宋" w:eastAsia="仿宋" w:hAnsi="仿宋" w:cs="仿宋" w:hint="eastAsia"/>
          <w:color w:val="000000"/>
        </w:rPr>
        <w:t>建筑工程</w:t>
      </w:r>
      <w:r>
        <w:rPr>
          <w:rFonts w:ascii="仿宋" w:eastAsia="仿宋" w:hAnsi="仿宋" w:cs="仿宋" w:hint="eastAsia"/>
          <w:color w:val="000000"/>
        </w:rPr>
        <w:t>学院现有全日制</w:t>
      </w:r>
      <w:r>
        <w:rPr>
          <w:rFonts w:ascii="仿宋" w:eastAsia="仿宋" w:hAnsi="仿宋" w:cs="仿宋" w:hint="eastAsia"/>
          <w:color w:val="000000"/>
        </w:rPr>
        <w:t>在校人</w:t>
      </w:r>
      <w:r>
        <w:rPr>
          <w:rFonts w:ascii="仿宋" w:eastAsia="仿宋" w:hAnsi="仿宋" w:cs="仿宋" w:hint="eastAsia"/>
          <w:color w:val="000000"/>
        </w:rPr>
        <w:t>3780</w:t>
      </w:r>
      <w:r>
        <w:rPr>
          <w:rFonts w:ascii="仿宋" w:eastAsia="仿宋" w:hAnsi="仿宋" w:cs="仿宋" w:hint="eastAsia"/>
          <w:color w:val="000000"/>
        </w:rPr>
        <w:t>余人</w:t>
      </w:r>
      <w:r>
        <w:rPr>
          <w:rFonts w:ascii="仿宋" w:eastAsia="仿宋" w:hAnsi="仿宋" w:cs="仿宋" w:hint="eastAsia"/>
          <w:color w:val="000000"/>
        </w:rPr>
        <w:t>，</w:t>
      </w:r>
      <w:r>
        <w:rPr>
          <w:rFonts w:ascii="仿宋" w:eastAsia="仿宋" w:hAnsi="仿宋" w:cs="仿宋" w:hint="eastAsia"/>
          <w:color w:val="000000"/>
        </w:rPr>
        <w:t>2024</w:t>
      </w:r>
      <w:r>
        <w:rPr>
          <w:rFonts w:ascii="仿宋" w:eastAsia="仿宋" w:hAnsi="仿宋" w:cs="仿宋" w:hint="eastAsia"/>
          <w:color w:val="000000"/>
        </w:rPr>
        <w:t>届毕业生</w:t>
      </w:r>
      <w:r>
        <w:rPr>
          <w:rFonts w:ascii="仿宋" w:eastAsia="仿宋" w:hAnsi="仿宋" w:cs="仿宋" w:hint="eastAsia"/>
          <w:color w:val="000000"/>
        </w:rPr>
        <w:t>1335</w:t>
      </w:r>
      <w:r>
        <w:rPr>
          <w:rFonts w:ascii="仿宋" w:eastAsia="仿宋" w:hAnsi="仿宋" w:cs="仿宋" w:hint="eastAsia"/>
          <w:color w:val="000000"/>
        </w:rPr>
        <w:t>人</w:t>
      </w:r>
      <w:r>
        <w:rPr>
          <w:rFonts w:ascii="仿宋" w:eastAsia="仿宋" w:hAnsi="仿宋" w:cs="仿宋" w:hint="eastAsia"/>
          <w:color w:val="000000"/>
        </w:rPr>
        <w:t>，</w:t>
      </w:r>
      <w:r>
        <w:rPr>
          <w:rFonts w:ascii="仿宋" w:eastAsia="仿宋" w:hAnsi="仿宋" w:cs="仿宋" w:hint="eastAsia"/>
          <w:color w:val="000000"/>
        </w:rPr>
        <w:t>具体如下：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6"/>
        <w:gridCol w:w="2542"/>
        <w:gridCol w:w="4258"/>
      </w:tblGrid>
      <w:tr w:rsidR="00FB6B05" w14:paraId="0F3CA2E5" w14:textId="77777777">
        <w:tc>
          <w:tcPr>
            <w:tcW w:w="1515" w:type="dxa"/>
          </w:tcPr>
          <w:p w14:paraId="594F7446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培养方式</w:t>
            </w:r>
          </w:p>
        </w:tc>
        <w:tc>
          <w:tcPr>
            <w:tcW w:w="2581" w:type="dxa"/>
          </w:tcPr>
          <w:p w14:paraId="582C956B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专业</w:t>
            </w:r>
          </w:p>
        </w:tc>
        <w:tc>
          <w:tcPr>
            <w:tcW w:w="4325" w:type="dxa"/>
          </w:tcPr>
          <w:p w14:paraId="416D0A9B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毕业生</w:t>
            </w:r>
            <w:r>
              <w:rPr>
                <w:rFonts w:ascii="仿宋" w:eastAsia="仿宋" w:hAnsi="仿宋" w:cs="仿宋" w:hint="eastAsia"/>
                <w:color w:val="000000"/>
              </w:rPr>
              <w:t>人数</w:t>
            </w:r>
          </w:p>
        </w:tc>
      </w:tr>
      <w:tr w:rsidR="00FB6B05" w14:paraId="3E7617E4" w14:textId="77777777">
        <w:tc>
          <w:tcPr>
            <w:tcW w:w="1515" w:type="dxa"/>
            <w:vMerge w:val="restart"/>
            <w:vAlign w:val="center"/>
          </w:tcPr>
          <w:p w14:paraId="2441E2B7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本科</w:t>
            </w:r>
          </w:p>
        </w:tc>
        <w:tc>
          <w:tcPr>
            <w:tcW w:w="2581" w:type="dxa"/>
          </w:tcPr>
          <w:p w14:paraId="0EA350D0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工程造价</w:t>
            </w:r>
          </w:p>
        </w:tc>
        <w:tc>
          <w:tcPr>
            <w:tcW w:w="4325" w:type="dxa"/>
          </w:tcPr>
          <w:p w14:paraId="2A5FF63C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279</w:t>
            </w:r>
          </w:p>
        </w:tc>
      </w:tr>
      <w:tr w:rsidR="00FB6B05" w14:paraId="34DCB048" w14:textId="77777777">
        <w:tc>
          <w:tcPr>
            <w:tcW w:w="1515" w:type="dxa"/>
            <w:vMerge/>
          </w:tcPr>
          <w:p w14:paraId="537F533A" w14:textId="77777777" w:rsidR="00FB6B05" w:rsidRDefault="00FB6B05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81" w:type="dxa"/>
          </w:tcPr>
          <w:p w14:paraId="56A8CA43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建筑学</w:t>
            </w:r>
          </w:p>
        </w:tc>
        <w:tc>
          <w:tcPr>
            <w:tcW w:w="4325" w:type="dxa"/>
          </w:tcPr>
          <w:p w14:paraId="24643F4A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54</w:t>
            </w:r>
          </w:p>
        </w:tc>
      </w:tr>
      <w:tr w:rsidR="00FB6B05" w14:paraId="0E3EAA34" w14:textId="77777777">
        <w:tc>
          <w:tcPr>
            <w:tcW w:w="1515" w:type="dxa"/>
            <w:vMerge/>
          </w:tcPr>
          <w:p w14:paraId="11638F0E" w14:textId="77777777" w:rsidR="00FB6B05" w:rsidRDefault="00FB6B05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81" w:type="dxa"/>
          </w:tcPr>
          <w:p w14:paraId="3373B7D8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工程管理</w:t>
            </w:r>
          </w:p>
        </w:tc>
        <w:tc>
          <w:tcPr>
            <w:tcW w:w="4325" w:type="dxa"/>
          </w:tcPr>
          <w:p w14:paraId="7960B64D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486</w:t>
            </w:r>
          </w:p>
        </w:tc>
      </w:tr>
      <w:tr w:rsidR="00FB6B05" w14:paraId="04D50DCF" w14:textId="77777777">
        <w:tc>
          <w:tcPr>
            <w:tcW w:w="1515" w:type="dxa"/>
            <w:vMerge/>
          </w:tcPr>
          <w:p w14:paraId="151434AE" w14:textId="77777777" w:rsidR="00FB6B05" w:rsidRDefault="00FB6B05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81" w:type="dxa"/>
          </w:tcPr>
          <w:p w14:paraId="4335BBFF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土木工程</w:t>
            </w:r>
          </w:p>
        </w:tc>
        <w:tc>
          <w:tcPr>
            <w:tcW w:w="4325" w:type="dxa"/>
          </w:tcPr>
          <w:p w14:paraId="7F79F5BB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224</w:t>
            </w:r>
          </w:p>
        </w:tc>
      </w:tr>
      <w:tr w:rsidR="00FB6B05" w14:paraId="53EED6DA" w14:textId="77777777">
        <w:tc>
          <w:tcPr>
            <w:tcW w:w="1515" w:type="dxa"/>
            <w:vMerge/>
          </w:tcPr>
          <w:p w14:paraId="7C7F6FE0" w14:textId="77777777" w:rsidR="00FB6B05" w:rsidRDefault="00FB6B05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81" w:type="dxa"/>
          </w:tcPr>
          <w:p w14:paraId="3FF3CEA0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合计</w:t>
            </w:r>
          </w:p>
        </w:tc>
        <w:tc>
          <w:tcPr>
            <w:tcW w:w="4325" w:type="dxa"/>
          </w:tcPr>
          <w:p w14:paraId="074A997C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1043</w:t>
            </w:r>
          </w:p>
        </w:tc>
      </w:tr>
      <w:tr w:rsidR="00FB6B05" w14:paraId="774D3341" w14:textId="77777777">
        <w:tc>
          <w:tcPr>
            <w:tcW w:w="1515" w:type="dxa"/>
            <w:vMerge w:val="restart"/>
            <w:vAlign w:val="center"/>
          </w:tcPr>
          <w:p w14:paraId="0CB55ADD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专科</w:t>
            </w:r>
          </w:p>
        </w:tc>
        <w:tc>
          <w:tcPr>
            <w:tcW w:w="2581" w:type="dxa"/>
          </w:tcPr>
          <w:p w14:paraId="246B98D1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工程造价</w:t>
            </w:r>
          </w:p>
        </w:tc>
        <w:tc>
          <w:tcPr>
            <w:tcW w:w="4325" w:type="dxa"/>
          </w:tcPr>
          <w:p w14:paraId="4ED25D2C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184</w:t>
            </w:r>
          </w:p>
        </w:tc>
      </w:tr>
      <w:tr w:rsidR="00FB6B05" w14:paraId="75BDAB94" w14:textId="77777777">
        <w:tc>
          <w:tcPr>
            <w:tcW w:w="1515" w:type="dxa"/>
            <w:vMerge/>
          </w:tcPr>
          <w:p w14:paraId="67B42F62" w14:textId="77777777" w:rsidR="00FB6B05" w:rsidRDefault="00FB6B05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81" w:type="dxa"/>
          </w:tcPr>
          <w:p w14:paraId="068ABCAA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建筑工程技术</w:t>
            </w:r>
          </w:p>
        </w:tc>
        <w:tc>
          <w:tcPr>
            <w:tcW w:w="4325" w:type="dxa"/>
          </w:tcPr>
          <w:p w14:paraId="1374751E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57</w:t>
            </w:r>
          </w:p>
        </w:tc>
      </w:tr>
      <w:tr w:rsidR="00FB6B05" w14:paraId="5A94B57A" w14:textId="77777777">
        <w:tc>
          <w:tcPr>
            <w:tcW w:w="1515" w:type="dxa"/>
            <w:vMerge/>
          </w:tcPr>
          <w:p w14:paraId="086C4900" w14:textId="77777777" w:rsidR="00FB6B05" w:rsidRDefault="00FB6B05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81" w:type="dxa"/>
          </w:tcPr>
          <w:p w14:paraId="3D393EC5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建筑设计</w:t>
            </w:r>
          </w:p>
        </w:tc>
        <w:tc>
          <w:tcPr>
            <w:tcW w:w="4325" w:type="dxa"/>
          </w:tcPr>
          <w:p w14:paraId="5829E721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51</w:t>
            </w:r>
          </w:p>
        </w:tc>
      </w:tr>
      <w:tr w:rsidR="00FB6B05" w14:paraId="167DB923" w14:textId="77777777">
        <w:tc>
          <w:tcPr>
            <w:tcW w:w="1515" w:type="dxa"/>
            <w:vMerge/>
          </w:tcPr>
          <w:p w14:paraId="1602F705" w14:textId="77777777" w:rsidR="00FB6B05" w:rsidRDefault="00FB6B05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81" w:type="dxa"/>
          </w:tcPr>
          <w:p w14:paraId="0ACB2B4C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合计</w:t>
            </w:r>
          </w:p>
        </w:tc>
        <w:tc>
          <w:tcPr>
            <w:tcW w:w="4325" w:type="dxa"/>
          </w:tcPr>
          <w:p w14:paraId="2F48CA18" w14:textId="77777777" w:rsidR="00FB6B05" w:rsidRDefault="00D61EFE">
            <w:pPr>
              <w:pStyle w:val="a5"/>
              <w:widowControl/>
              <w:spacing w:before="75" w:beforeAutospacing="0" w:after="75" w:afterAutospacing="0"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292</w:t>
            </w:r>
          </w:p>
        </w:tc>
      </w:tr>
    </w:tbl>
    <w:p w14:paraId="703432F4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建筑工程学院</w:t>
      </w:r>
      <w:r>
        <w:rPr>
          <w:rFonts w:ascii="仿宋" w:eastAsia="仿宋" w:hAnsi="仿宋" w:cs="仿宋" w:hint="eastAsia"/>
          <w:color w:val="000000"/>
        </w:rPr>
        <w:t>2024</w:t>
      </w:r>
      <w:r>
        <w:rPr>
          <w:rFonts w:ascii="仿宋" w:eastAsia="仿宋" w:hAnsi="仿宋" w:cs="仿宋" w:hint="eastAsia"/>
          <w:color w:val="000000"/>
        </w:rPr>
        <w:t>年春季双选会安排如下：</w:t>
      </w:r>
    </w:p>
    <w:p w14:paraId="1D93A02C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时间：</w:t>
      </w:r>
      <w:r>
        <w:rPr>
          <w:rFonts w:ascii="仿宋" w:eastAsia="仿宋" w:hAnsi="仿宋" w:cs="仿宋" w:hint="eastAsia"/>
          <w:color w:val="000000"/>
        </w:rPr>
        <w:t>2024</w:t>
      </w:r>
      <w:r>
        <w:rPr>
          <w:rFonts w:ascii="仿宋" w:eastAsia="仿宋" w:hAnsi="仿宋" w:cs="仿宋" w:hint="eastAsia"/>
          <w:color w:val="000000"/>
        </w:rPr>
        <w:t>年</w:t>
      </w:r>
      <w:r>
        <w:rPr>
          <w:rFonts w:ascii="仿宋" w:eastAsia="仿宋" w:hAnsi="仿宋" w:cs="仿宋" w:hint="eastAsia"/>
          <w:color w:val="000000"/>
        </w:rPr>
        <w:t>4</w:t>
      </w:r>
      <w:r>
        <w:rPr>
          <w:rFonts w:ascii="仿宋" w:eastAsia="仿宋" w:hAnsi="仿宋" w:cs="仿宋" w:hint="eastAsia"/>
          <w:color w:val="000000"/>
        </w:rPr>
        <w:t>月</w:t>
      </w:r>
      <w:r>
        <w:rPr>
          <w:rFonts w:ascii="仿宋" w:eastAsia="仿宋" w:hAnsi="仿宋" w:cs="仿宋" w:hint="eastAsia"/>
          <w:color w:val="000000"/>
        </w:rPr>
        <w:t>17</w:t>
      </w:r>
      <w:r>
        <w:rPr>
          <w:rFonts w:ascii="仿宋" w:eastAsia="仿宋" w:hAnsi="仿宋" w:cs="仿宋" w:hint="eastAsia"/>
          <w:color w:val="000000"/>
        </w:rPr>
        <w:t>日（周三）</w:t>
      </w:r>
      <w:r>
        <w:rPr>
          <w:rFonts w:ascii="仿宋" w:eastAsia="仿宋" w:hAnsi="仿宋" w:cs="仿宋" w:hint="eastAsia"/>
          <w:color w:val="000000"/>
        </w:rPr>
        <w:t>9:00-12:00</w:t>
      </w:r>
    </w:p>
    <w:p w14:paraId="43747041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地点：郑州升达经贸管理学院明德讲坛</w:t>
      </w:r>
    </w:p>
    <w:p w14:paraId="65035743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为向参加</w:t>
      </w:r>
      <w:r>
        <w:rPr>
          <w:rFonts w:ascii="仿宋" w:eastAsia="仿宋" w:hAnsi="仿宋" w:cs="仿宋" w:hint="eastAsia"/>
          <w:color w:val="000000"/>
        </w:rPr>
        <w:t>春季双选会</w:t>
      </w:r>
      <w:r>
        <w:rPr>
          <w:rFonts w:ascii="仿宋" w:eastAsia="仿宋" w:hAnsi="仿宋" w:cs="仿宋" w:hint="eastAsia"/>
          <w:color w:val="000000"/>
        </w:rPr>
        <w:t>的用人单位提供热情周到的服务，维护</w:t>
      </w:r>
      <w:r>
        <w:rPr>
          <w:rFonts w:ascii="仿宋" w:eastAsia="仿宋" w:hAnsi="仿宋" w:cs="仿宋" w:hint="eastAsia"/>
          <w:color w:val="000000"/>
        </w:rPr>
        <w:t>好</w:t>
      </w:r>
      <w:r>
        <w:rPr>
          <w:rFonts w:ascii="仿宋" w:eastAsia="仿宋" w:hAnsi="仿宋" w:cs="仿宋" w:hint="eastAsia"/>
          <w:color w:val="000000"/>
        </w:rPr>
        <w:t>用人单位和毕业生</w:t>
      </w:r>
      <w:r>
        <w:rPr>
          <w:rFonts w:ascii="仿宋" w:eastAsia="仿宋" w:hAnsi="仿宋" w:cs="仿宋" w:hint="eastAsia"/>
          <w:color w:val="000000"/>
        </w:rPr>
        <w:t>的</w:t>
      </w:r>
      <w:r>
        <w:rPr>
          <w:rFonts w:ascii="仿宋" w:eastAsia="仿宋" w:hAnsi="仿宋" w:cs="仿宋" w:hint="eastAsia"/>
          <w:color w:val="000000"/>
        </w:rPr>
        <w:t>合法权益，确保</w:t>
      </w:r>
      <w:r>
        <w:rPr>
          <w:rFonts w:ascii="仿宋" w:eastAsia="仿宋" w:hAnsi="仿宋" w:cs="仿宋" w:hint="eastAsia"/>
          <w:color w:val="000000"/>
        </w:rPr>
        <w:t>各项</w:t>
      </w:r>
      <w:r>
        <w:rPr>
          <w:rFonts w:ascii="仿宋" w:eastAsia="仿宋" w:hAnsi="仿宋" w:cs="仿宋" w:hint="eastAsia"/>
          <w:color w:val="000000"/>
        </w:rPr>
        <w:t>工作顺利开展，请</w:t>
      </w:r>
      <w:r>
        <w:rPr>
          <w:rFonts w:ascii="仿宋" w:eastAsia="仿宋" w:hAnsi="仿宋" w:cs="仿宋" w:hint="eastAsia"/>
          <w:color w:val="000000"/>
        </w:rPr>
        <w:t>贵</w:t>
      </w:r>
      <w:r>
        <w:rPr>
          <w:rFonts w:ascii="仿宋" w:eastAsia="仿宋" w:hAnsi="仿宋" w:cs="仿宋" w:hint="eastAsia"/>
          <w:color w:val="000000"/>
        </w:rPr>
        <w:t>单位按以下流程线上报名参会：</w:t>
      </w:r>
    </w:p>
    <w:p w14:paraId="4C378386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 w:hint="eastAsia"/>
        </w:rPr>
        <w:t>提前准备相关资料</w:t>
      </w:r>
    </w:p>
    <w:p w14:paraId="08BD91E3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（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）电子版资质材料：三证合一社会统一信用代码、营业执照副本、招聘人手持身份证照片。</w:t>
      </w:r>
    </w:p>
    <w:p w14:paraId="6B925BA6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）企业信息：企业简介、需求专业、人数、岗位设置、薪金待遇</w:t>
      </w:r>
      <w:r>
        <w:rPr>
          <w:rFonts w:ascii="仿宋" w:eastAsia="仿宋" w:hAnsi="仿宋" w:cs="仿宋" w:hint="eastAsia"/>
        </w:rPr>
        <w:t>和</w:t>
      </w:r>
      <w:r>
        <w:rPr>
          <w:rFonts w:ascii="仿宋" w:eastAsia="仿宋" w:hAnsi="仿宋" w:cs="仿宋" w:hint="eastAsia"/>
        </w:rPr>
        <w:t>具体联系方式等内容（审核贵单位资质时将审核相关信息，请按照注册提示完整填写）。</w:t>
      </w:r>
    </w:p>
    <w:p w14:paraId="68D2D342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="555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</w:t>
      </w:r>
      <w:r>
        <w:rPr>
          <w:rFonts w:ascii="仿宋" w:eastAsia="仿宋" w:hAnsi="仿宋" w:cs="仿宋" w:hint="eastAsia"/>
        </w:rPr>
        <w:t>网上报名</w:t>
      </w:r>
    </w:p>
    <w:p w14:paraId="7AFF70CD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="555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登录我校就业信息网（</w:t>
      </w:r>
      <w:r>
        <w:rPr>
          <w:rFonts w:ascii="仿宋" w:eastAsia="仿宋" w:hAnsi="仿宋" w:cs="仿宋" w:hint="eastAsia"/>
        </w:rPr>
        <w:t>https://job.shengda.edu.cn/</w:t>
      </w:r>
      <w:r>
        <w:rPr>
          <w:rFonts w:ascii="仿宋" w:eastAsia="仿宋" w:hAnsi="仿宋" w:cs="仿宋" w:hint="eastAsia"/>
        </w:rPr>
        <w:t>），点击【用人单位登录】进入系统后按要求逐项准确填写单位信息，上传相关资质资料。我校将在一周内完成资质审核。参会单位在通过资质审核后可自行登录系统选择【双选会】栏目下【建工学院</w:t>
      </w:r>
      <w:r>
        <w:rPr>
          <w:rFonts w:ascii="仿宋" w:eastAsia="仿宋" w:hAnsi="仿宋" w:cs="仿宋" w:hint="eastAsia"/>
        </w:rPr>
        <w:t>2024</w:t>
      </w:r>
      <w:r>
        <w:rPr>
          <w:rFonts w:ascii="仿宋" w:eastAsia="仿宋" w:hAnsi="仿宋" w:cs="仿宋" w:hint="eastAsia"/>
        </w:rPr>
        <w:t>届毕业生春季</w:t>
      </w:r>
      <w:r>
        <w:rPr>
          <w:rFonts w:ascii="仿宋" w:eastAsia="仿宋" w:hAnsi="仿宋" w:cs="仿宋" w:hint="eastAsia"/>
        </w:rPr>
        <w:t>专场招聘会】进行报名。</w:t>
      </w:r>
    </w:p>
    <w:p w14:paraId="349762E8" w14:textId="24B12C91" w:rsidR="00FB6B05" w:rsidRDefault="00D61EFE">
      <w:pPr>
        <w:pStyle w:val="a5"/>
        <w:widowControl/>
        <w:spacing w:before="75" w:beforeAutospacing="0" w:after="75" w:afterAutospacing="0" w:line="360" w:lineRule="exact"/>
        <w:ind w:firstLine="555"/>
        <w:rPr>
          <w:rFonts w:ascii="仿宋" w:eastAsia="仿宋" w:hAnsi="仿宋" w:cs="仿宋"/>
          <w:color w:val="FF0000"/>
        </w:rPr>
      </w:pPr>
      <w:r>
        <w:rPr>
          <w:rFonts w:ascii="仿宋" w:eastAsia="仿宋" w:hAnsi="仿宋" w:cs="仿宋" w:hint="eastAsia"/>
        </w:rPr>
        <w:t>报名时间：</w:t>
      </w:r>
      <w:r>
        <w:rPr>
          <w:rFonts w:ascii="仿宋" w:eastAsia="仿宋" w:hAnsi="仿宋" w:cs="仿宋" w:hint="eastAsia"/>
        </w:rPr>
        <w:t>2024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日</w:t>
      </w:r>
      <w:r>
        <w:rPr>
          <w:rFonts w:ascii="仿宋" w:eastAsia="仿宋" w:hAnsi="仿宋" w:cs="仿宋" w:hint="eastAsia"/>
        </w:rPr>
        <w:t>-202</w:t>
      </w:r>
      <w:r>
        <w:rPr>
          <w:rFonts w:ascii="仿宋" w:eastAsia="仿宋" w:hAnsi="仿宋" w:cs="仿宋"/>
        </w:rPr>
        <w:t>4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12</w:t>
      </w:r>
      <w:r>
        <w:rPr>
          <w:rFonts w:ascii="仿宋" w:eastAsia="仿宋" w:hAnsi="仿宋" w:cs="仿宋" w:hint="eastAsia"/>
        </w:rPr>
        <w:t>日。我校将在</w:t>
      </w:r>
      <w:r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15</w:t>
      </w:r>
      <w:r>
        <w:rPr>
          <w:rFonts w:ascii="仿宋" w:eastAsia="仿宋" w:hAnsi="仿宋" w:cs="仿宋" w:hint="eastAsia"/>
        </w:rPr>
        <w:t>日前为通过双选会审核的用人单位分配展位，审核结果及展位信息烦请及时登录就业网企业端【我的双选会】建工学院就业实习双选会查看，并点击确认参会按钮，保存参会凭证，现场凭参会凭证签到。</w:t>
      </w:r>
    </w:p>
    <w:p w14:paraId="2EBA30A1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3.</w:t>
      </w:r>
      <w:r>
        <w:rPr>
          <w:rFonts w:ascii="仿宋" w:eastAsia="仿宋" w:hAnsi="仿宋" w:cs="仿宋" w:hint="eastAsia"/>
          <w:color w:val="000000"/>
        </w:rPr>
        <w:t>参会须知</w:t>
      </w:r>
    </w:p>
    <w:p w14:paraId="37E85BDE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</w:t>
      </w:r>
      <w:r>
        <w:rPr>
          <w:rFonts w:ascii="仿宋" w:eastAsia="仿宋" w:hAnsi="仿宋" w:cs="仿宋" w:hint="eastAsia"/>
          <w:color w:val="000000"/>
        </w:rPr>
        <w:t>1</w:t>
      </w:r>
      <w:r>
        <w:rPr>
          <w:rFonts w:ascii="仿宋" w:eastAsia="仿宋" w:hAnsi="仿宋" w:cs="仿宋" w:hint="eastAsia"/>
          <w:color w:val="000000"/>
        </w:rPr>
        <w:t>）</w:t>
      </w:r>
      <w:r>
        <w:rPr>
          <w:rFonts w:ascii="仿宋" w:eastAsia="仿宋" w:hAnsi="仿宋" w:cs="仿宋" w:hint="eastAsia"/>
          <w:color w:val="000000"/>
        </w:rPr>
        <w:t>我院</w:t>
      </w:r>
      <w:r>
        <w:rPr>
          <w:rFonts w:ascii="仿宋" w:eastAsia="仿宋" w:hAnsi="仿宋" w:cs="仿宋" w:hint="eastAsia"/>
          <w:color w:val="000000"/>
        </w:rPr>
        <w:t>2024</w:t>
      </w:r>
      <w:r>
        <w:rPr>
          <w:rFonts w:ascii="仿宋" w:eastAsia="仿宋" w:hAnsi="仿宋" w:cs="仿宋" w:hint="eastAsia"/>
          <w:color w:val="000000"/>
        </w:rPr>
        <w:t>年春季线下双选会不收取</w:t>
      </w:r>
      <w:r>
        <w:rPr>
          <w:rFonts w:ascii="仿宋" w:eastAsia="仿宋" w:hAnsi="仿宋" w:cs="仿宋" w:hint="eastAsia"/>
          <w:color w:val="000000"/>
        </w:rPr>
        <w:t>任何参会费用，双选会期间我校免费提供展位（</w:t>
      </w:r>
      <w:r>
        <w:rPr>
          <w:rFonts w:ascii="仿宋" w:eastAsia="仿宋" w:hAnsi="仿宋" w:cs="仿宋" w:hint="eastAsia"/>
          <w:color w:val="000000"/>
        </w:rPr>
        <w:t>1</w:t>
      </w:r>
      <w:r>
        <w:rPr>
          <w:rFonts w:ascii="仿宋" w:eastAsia="仿宋" w:hAnsi="仿宋" w:cs="仿宋" w:hint="eastAsia"/>
          <w:color w:val="000000"/>
        </w:rPr>
        <w:t>桌</w:t>
      </w:r>
      <w:r>
        <w:rPr>
          <w:rFonts w:ascii="仿宋" w:eastAsia="仿宋" w:hAnsi="仿宋" w:cs="仿宋" w:hint="eastAsia"/>
          <w:color w:val="000000"/>
        </w:rPr>
        <w:t>2</w:t>
      </w:r>
      <w:r>
        <w:rPr>
          <w:rFonts w:ascii="仿宋" w:eastAsia="仿宋" w:hAnsi="仿宋" w:cs="仿宋" w:hint="eastAsia"/>
          <w:color w:val="000000"/>
        </w:rPr>
        <w:t>椅，每个企业限参会人员两名）、企业信息展板，各参会单位可自备简易展架、单页等宣传材料。</w:t>
      </w:r>
    </w:p>
    <w:p w14:paraId="68192325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</w:t>
      </w:r>
      <w:r>
        <w:rPr>
          <w:rFonts w:ascii="仿宋" w:eastAsia="仿宋" w:hAnsi="仿宋" w:cs="仿宋" w:hint="eastAsia"/>
          <w:color w:val="000000"/>
        </w:rPr>
        <w:t>2</w:t>
      </w:r>
      <w:r>
        <w:rPr>
          <w:rFonts w:ascii="仿宋" w:eastAsia="仿宋" w:hAnsi="仿宋" w:cs="仿宋" w:hint="eastAsia"/>
          <w:color w:val="000000"/>
        </w:rPr>
        <w:t>）</w:t>
      </w:r>
      <w:r>
        <w:rPr>
          <w:rFonts w:ascii="仿宋" w:eastAsia="仿宋" w:hAnsi="仿宋" w:cs="仿宋" w:hint="eastAsia"/>
          <w:color w:val="000000"/>
        </w:rPr>
        <w:t>招聘会现场我们将安排</w:t>
      </w:r>
      <w:r>
        <w:rPr>
          <w:rFonts w:ascii="仿宋" w:eastAsia="仿宋" w:hAnsi="仿宋" w:cs="仿宋" w:hint="eastAsia"/>
          <w:color w:val="000000"/>
        </w:rPr>
        <w:t>志愿者提供咨询、引导等服务，并</w:t>
      </w:r>
      <w:r>
        <w:rPr>
          <w:rFonts w:ascii="仿宋" w:eastAsia="仿宋" w:hAnsi="仿宋" w:cs="仿宋" w:hint="eastAsia"/>
          <w:color w:val="000000"/>
        </w:rPr>
        <w:t>发放用人单位调查问卷</w:t>
      </w:r>
      <w:r>
        <w:rPr>
          <w:rFonts w:ascii="仿宋" w:eastAsia="仿宋" w:hAnsi="仿宋" w:cs="仿宋" w:hint="eastAsia"/>
          <w:color w:val="000000"/>
        </w:rPr>
        <w:t>&amp;</w:t>
      </w:r>
      <w:r>
        <w:rPr>
          <w:rFonts w:ascii="仿宋" w:eastAsia="仿宋" w:hAnsi="仿宋" w:cs="仿宋" w:hint="eastAsia"/>
          <w:color w:val="000000"/>
        </w:rPr>
        <w:t>反馈表，请各用人单位配合填写并提交。</w:t>
      </w:r>
    </w:p>
    <w:p w14:paraId="276637EE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</w:t>
      </w:r>
      <w:r>
        <w:rPr>
          <w:rFonts w:ascii="仿宋" w:eastAsia="仿宋" w:hAnsi="仿宋" w:cs="仿宋" w:hint="eastAsia"/>
          <w:color w:val="000000"/>
        </w:rPr>
        <w:t>3</w:t>
      </w:r>
      <w:r>
        <w:rPr>
          <w:rFonts w:ascii="仿宋" w:eastAsia="仿宋" w:hAnsi="仿宋" w:cs="仿宋" w:hint="eastAsia"/>
          <w:color w:val="000000"/>
        </w:rPr>
        <w:t>）</w:t>
      </w:r>
      <w:r>
        <w:rPr>
          <w:rFonts w:ascii="仿宋" w:eastAsia="仿宋" w:hAnsi="仿宋" w:cs="仿宋" w:hint="eastAsia"/>
          <w:color w:val="000000"/>
        </w:rPr>
        <w:t>为</w:t>
      </w:r>
      <w:r>
        <w:rPr>
          <w:rFonts w:ascii="仿宋" w:eastAsia="仿宋" w:hAnsi="仿宋" w:cs="仿宋" w:hint="eastAsia"/>
          <w:color w:val="000000"/>
        </w:rPr>
        <w:t>维护</w:t>
      </w:r>
      <w:r>
        <w:rPr>
          <w:rFonts w:ascii="仿宋" w:eastAsia="仿宋" w:hAnsi="仿宋" w:cs="仿宋" w:hint="eastAsia"/>
          <w:color w:val="000000"/>
        </w:rPr>
        <w:t>校园环境的整洁，</w:t>
      </w:r>
      <w:r>
        <w:rPr>
          <w:rFonts w:ascii="仿宋" w:eastAsia="仿宋" w:hAnsi="仿宋" w:cs="仿宋" w:hint="eastAsia"/>
          <w:color w:val="000000"/>
        </w:rPr>
        <w:t>请勿</w:t>
      </w:r>
      <w:r>
        <w:rPr>
          <w:rFonts w:ascii="仿宋" w:eastAsia="仿宋" w:hAnsi="仿宋" w:cs="仿宋" w:hint="eastAsia"/>
          <w:color w:val="000000"/>
        </w:rPr>
        <w:t>在校内张贴海报或散发宣传</w:t>
      </w:r>
      <w:r>
        <w:rPr>
          <w:rFonts w:ascii="仿宋" w:eastAsia="仿宋" w:hAnsi="仿宋" w:cs="仿宋" w:hint="eastAsia"/>
          <w:color w:val="000000"/>
        </w:rPr>
        <w:t>材料</w:t>
      </w:r>
      <w:r>
        <w:rPr>
          <w:rFonts w:ascii="仿宋" w:eastAsia="仿宋" w:hAnsi="仿宋" w:cs="仿宋" w:hint="eastAsia"/>
          <w:color w:val="000000"/>
        </w:rPr>
        <w:t>。</w:t>
      </w:r>
    </w:p>
    <w:p w14:paraId="177C781C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</w:t>
      </w:r>
      <w:r>
        <w:rPr>
          <w:rFonts w:ascii="仿宋" w:eastAsia="仿宋" w:hAnsi="仿宋" w:cs="仿宋" w:hint="eastAsia"/>
          <w:color w:val="000000"/>
        </w:rPr>
        <w:t>4</w:t>
      </w:r>
      <w:r>
        <w:rPr>
          <w:rFonts w:ascii="仿宋" w:eastAsia="仿宋" w:hAnsi="仿宋" w:cs="仿宋" w:hint="eastAsia"/>
          <w:color w:val="000000"/>
        </w:rPr>
        <w:t>）</w:t>
      </w:r>
      <w:r>
        <w:rPr>
          <w:rFonts w:ascii="仿宋" w:eastAsia="仿宋" w:hAnsi="仿宋" w:cs="仿宋" w:hint="eastAsia"/>
          <w:color w:val="000000"/>
        </w:rPr>
        <w:t>请遵守</w:t>
      </w:r>
      <w:r>
        <w:rPr>
          <w:rFonts w:ascii="仿宋" w:eastAsia="仿宋" w:hAnsi="仿宋" w:cs="仿宋" w:hint="eastAsia"/>
          <w:color w:val="000000"/>
        </w:rPr>
        <w:t>校园</w:t>
      </w:r>
      <w:r>
        <w:rPr>
          <w:rFonts w:ascii="仿宋" w:eastAsia="仿宋" w:hAnsi="仿宋" w:cs="仿宋" w:hint="eastAsia"/>
          <w:color w:val="000000"/>
        </w:rPr>
        <w:t>车辆停放规定，服从管理人员引导。</w:t>
      </w:r>
    </w:p>
    <w:p w14:paraId="1D188B10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</w:t>
      </w:r>
      <w:r>
        <w:rPr>
          <w:rFonts w:ascii="仿宋" w:eastAsia="仿宋" w:hAnsi="仿宋" w:cs="仿宋" w:hint="eastAsia"/>
          <w:color w:val="000000"/>
        </w:rPr>
        <w:t>5</w:t>
      </w:r>
      <w:r>
        <w:rPr>
          <w:rFonts w:ascii="仿宋" w:eastAsia="仿宋" w:hAnsi="仿宋" w:cs="仿宋" w:hint="eastAsia"/>
          <w:color w:val="000000"/>
        </w:rPr>
        <w:t>）</w:t>
      </w:r>
      <w:r>
        <w:rPr>
          <w:rFonts w:ascii="仿宋" w:eastAsia="仿宋" w:hAnsi="仿宋" w:cs="仿宋" w:hint="eastAsia"/>
          <w:color w:val="000000"/>
        </w:rPr>
        <w:t>请将企业详细介绍、营业执照、招聘简章及招聘会回执于</w:t>
      </w:r>
      <w:r>
        <w:rPr>
          <w:rFonts w:ascii="仿宋" w:eastAsia="仿宋" w:hAnsi="仿宋" w:cs="仿宋" w:hint="eastAsia"/>
          <w:color w:val="000000"/>
        </w:rPr>
        <w:t>4</w:t>
      </w:r>
      <w:r>
        <w:rPr>
          <w:rFonts w:ascii="仿宋" w:eastAsia="仿宋" w:hAnsi="仿宋" w:cs="仿宋" w:hint="eastAsia"/>
          <w:color w:val="000000"/>
        </w:rPr>
        <w:t>月</w:t>
      </w:r>
      <w:r>
        <w:rPr>
          <w:rFonts w:ascii="仿宋" w:eastAsia="仿宋" w:hAnsi="仿宋" w:cs="仿宋" w:hint="eastAsia"/>
          <w:color w:val="000000"/>
        </w:rPr>
        <w:t>14</w:t>
      </w:r>
      <w:r>
        <w:rPr>
          <w:rFonts w:ascii="仿宋" w:eastAsia="仿宋" w:hAnsi="仿宋" w:cs="仿宋" w:hint="eastAsia"/>
          <w:color w:val="000000"/>
        </w:rPr>
        <w:t>日前发至邮箱</w:t>
      </w:r>
      <w:r>
        <w:rPr>
          <w:rFonts w:ascii="仿宋" w:eastAsia="仿宋" w:hAnsi="仿宋" w:cs="仿宋" w:hint="eastAsia"/>
          <w:color w:val="000000"/>
        </w:rPr>
        <w:t>2311175585@qq.com</w:t>
      </w:r>
      <w:r>
        <w:rPr>
          <w:rFonts w:ascii="仿宋" w:eastAsia="仿宋" w:hAnsi="仿宋" w:cs="仿宋" w:hint="eastAsia"/>
          <w:color w:val="000000"/>
        </w:rPr>
        <w:t>，方便我院整理安排。</w:t>
      </w:r>
    </w:p>
    <w:p w14:paraId="519BA3D4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联系人：邓</w:t>
      </w:r>
      <w:r>
        <w:rPr>
          <w:rFonts w:ascii="仿宋" w:eastAsia="仿宋" w:hAnsi="仿宋" w:cs="仿宋" w:hint="eastAsia"/>
          <w:color w:val="000000"/>
        </w:rPr>
        <w:t>老师</w:t>
      </w:r>
      <w:r>
        <w:rPr>
          <w:rFonts w:ascii="仿宋" w:eastAsia="仿宋" w:hAnsi="仿宋" w:cs="仿宋" w:hint="eastAsia"/>
          <w:color w:val="000000"/>
        </w:rPr>
        <w:t> </w:t>
      </w:r>
    </w:p>
    <w:p w14:paraId="5AE8CCA3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联系方式：</w:t>
      </w:r>
      <w:r>
        <w:rPr>
          <w:rFonts w:ascii="仿宋" w:eastAsia="仿宋" w:hAnsi="仿宋" w:cs="仿宋" w:hint="eastAsia"/>
          <w:color w:val="000000"/>
        </w:rPr>
        <w:t>0371-62438996  15737758047</w:t>
      </w:r>
      <w:r>
        <w:rPr>
          <w:rFonts w:ascii="仿宋" w:eastAsia="仿宋" w:hAnsi="仿宋" w:cs="仿宋" w:hint="eastAsia"/>
          <w:color w:val="000000"/>
        </w:rPr>
        <w:t>（微信</w:t>
      </w:r>
      <w:r>
        <w:rPr>
          <w:rFonts w:ascii="仿宋" w:eastAsia="仿宋" w:hAnsi="仿宋" w:cs="仿宋" w:hint="eastAsia"/>
          <w:color w:val="000000"/>
        </w:rPr>
        <w:t>同号</w:t>
      </w:r>
      <w:r>
        <w:rPr>
          <w:rFonts w:ascii="仿宋" w:eastAsia="仿宋" w:hAnsi="仿宋" w:cs="仿宋" w:hint="eastAsia"/>
          <w:color w:val="000000"/>
        </w:rPr>
        <w:t>）</w:t>
      </w:r>
    </w:p>
    <w:p w14:paraId="2FFF7424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通信地址：河南省郑州市龙湖镇文昌路</w:t>
      </w:r>
      <w:r>
        <w:rPr>
          <w:rFonts w:ascii="仿宋" w:eastAsia="仿宋" w:hAnsi="仿宋" w:cs="仿宋" w:hint="eastAsia"/>
          <w:color w:val="000000"/>
        </w:rPr>
        <w:t>1</w:t>
      </w:r>
      <w:r>
        <w:rPr>
          <w:rFonts w:ascii="仿宋" w:eastAsia="仿宋" w:hAnsi="仿宋" w:cs="仿宋" w:hint="eastAsia"/>
          <w:color w:val="000000"/>
        </w:rPr>
        <w:t>号</w:t>
      </w:r>
      <w:r>
        <w:rPr>
          <w:rFonts w:ascii="仿宋" w:eastAsia="仿宋" w:hAnsi="仿宋" w:cs="仿宋" w:hint="eastAsia"/>
          <w:color w:val="000000"/>
        </w:rPr>
        <w:t> </w:t>
      </w:r>
    </w:p>
    <w:p w14:paraId="76174445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学校就业网网址：</w:t>
      </w:r>
      <w:hyperlink r:id="rId4" w:history="1">
        <w:r>
          <w:rPr>
            <w:rStyle w:val="a8"/>
            <w:rFonts w:ascii="仿宋" w:eastAsia="仿宋" w:hAnsi="仿宋" w:cs="仿宋" w:hint="eastAsia"/>
            <w:color w:val="000000"/>
          </w:rPr>
          <w:t>https://job.shengda.edu.cn/</w:t>
        </w:r>
      </w:hyperlink>
    </w:p>
    <w:p w14:paraId="75A2F7EF" w14:textId="77777777" w:rsidR="00FB6B05" w:rsidRDefault="00FB6B05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</w:p>
    <w:p w14:paraId="080E892F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敬祝春祺！</w:t>
      </w:r>
      <w:r>
        <w:rPr>
          <w:rFonts w:ascii="仿宋" w:eastAsia="仿宋" w:hAnsi="仿宋" w:cs="仿宋" w:hint="eastAsia"/>
          <w:color w:val="000000"/>
        </w:rPr>
        <w:t xml:space="preserve">                </w:t>
      </w:r>
    </w:p>
    <w:p w14:paraId="30B17F35" w14:textId="77777777" w:rsidR="00FB6B05" w:rsidRDefault="00D61EFE">
      <w:pPr>
        <w:pStyle w:val="a5"/>
        <w:widowControl/>
        <w:spacing w:before="75" w:beforeAutospacing="0" w:after="75" w:afterAutospacing="0" w:line="360" w:lineRule="exact"/>
        <w:ind w:leftChars="114" w:left="239" w:firstLineChars="164" w:firstLine="394"/>
        <w:jc w:val="center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                </w:t>
      </w:r>
      <w:r>
        <w:rPr>
          <w:rFonts w:ascii="仿宋" w:eastAsia="仿宋" w:hAnsi="仿宋" w:cs="仿宋" w:hint="eastAsia"/>
          <w:color w:val="000000"/>
        </w:rPr>
        <w:t>郑州升达经</w:t>
      </w:r>
      <w:r>
        <w:rPr>
          <w:rFonts w:ascii="仿宋" w:eastAsia="仿宋" w:hAnsi="仿宋" w:cs="仿宋" w:hint="eastAsia"/>
          <w:color w:val="000000"/>
        </w:rPr>
        <w:t>贸管理学院建筑工程学院</w:t>
      </w:r>
    </w:p>
    <w:p w14:paraId="2469D166" w14:textId="2BCB969A" w:rsidR="00FB6B05" w:rsidRDefault="00D61EFE">
      <w:pPr>
        <w:pStyle w:val="a5"/>
        <w:widowControl/>
        <w:spacing w:before="75" w:beforeAutospacing="0" w:after="75" w:afterAutospacing="0" w:line="360" w:lineRule="exact"/>
        <w:ind w:leftChars="114" w:left="239" w:firstLineChars="164" w:firstLine="394"/>
        <w:jc w:val="center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                 2024</w:t>
      </w:r>
      <w:r>
        <w:rPr>
          <w:rFonts w:ascii="仿宋" w:eastAsia="仿宋" w:hAnsi="仿宋" w:cs="仿宋" w:hint="eastAsia"/>
          <w:color w:val="000000"/>
        </w:rPr>
        <w:t>年</w:t>
      </w:r>
      <w:r>
        <w:rPr>
          <w:rFonts w:ascii="仿宋" w:eastAsia="仿宋" w:hAnsi="仿宋" w:cs="仿宋" w:hint="eastAsia"/>
          <w:color w:val="000000"/>
        </w:rPr>
        <w:t>3</w:t>
      </w:r>
      <w:r>
        <w:rPr>
          <w:rFonts w:ascii="仿宋" w:eastAsia="仿宋" w:hAnsi="仿宋" w:cs="仿宋" w:hint="eastAsia"/>
          <w:color w:val="000000"/>
        </w:rPr>
        <w:t>月</w:t>
      </w:r>
      <w:r>
        <w:rPr>
          <w:rFonts w:ascii="仿宋" w:eastAsia="仿宋" w:hAnsi="仿宋" w:cs="仿宋"/>
          <w:color w:val="000000"/>
        </w:rPr>
        <w:t>21</w:t>
      </w:r>
      <w:r>
        <w:rPr>
          <w:rFonts w:ascii="仿宋" w:eastAsia="仿宋" w:hAnsi="仿宋" w:cs="仿宋" w:hint="eastAsia"/>
          <w:color w:val="000000"/>
        </w:rPr>
        <w:t>日</w:t>
      </w:r>
    </w:p>
    <w:sectPr w:rsidR="00FB6B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ZiYWM1M2ExNjI0Yzg1MGY3N2Y4MzQ2NjdmNTBkZmMifQ=="/>
  </w:docVars>
  <w:rsids>
    <w:rsidRoot w:val="002A09E6"/>
    <w:rsid w:val="ECEEC90B"/>
    <w:rsid w:val="00012A74"/>
    <w:rsid w:val="00076388"/>
    <w:rsid w:val="000F0589"/>
    <w:rsid w:val="000F7285"/>
    <w:rsid w:val="00112A63"/>
    <w:rsid w:val="001573C5"/>
    <w:rsid w:val="00157C4A"/>
    <w:rsid w:val="00157F9E"/>
    <w:rsid w:val="001A1427"/>
    <w:rsid w:val="001E7150"/>
    <w:rsid w:val="00264AD9"/>
    <w:rsid w:val="002A09E6"/>
    <w:rsid w:val="002F6753"/>
    <w:rsid w:val="00341844"/>
    <w:rsid w:val="00367B72"/>
    <w:rsid w:val="003F2647"/>
    <w:rsid w:val="003F3D99"/>
    <w:rsid w:val="003F3E83"/>
    <w:rsid w:val="00403662"/>
    <w:rsid w:val="00435F1D"/>
    <w:rsid w:val="00490D0D"/>
    <w:rsid w:val="004D6135"/>
    <w:rsid w:val="00554BE4"/>
    <w:rsid w:val="00612040"/>
    <w:rsid w:val="00696B99"/>
    <w:rsid w:val="006A3F17"/>
    <w:rsid w:val="006D2C0C"/>
    <w:rsid w:val="00793F9F"/>
    <w:rsid w:val="007C6207"/>
    <w:rsid w:val="0097083E"/>
    <w:rsid w:val="009A1E87"/>
    <w:rsid w:val="009A7850"/>
    <w:rsid w:val="00A6146D"/>
    <w:rsid w:val="00B05117"/>
    <w:rsid w:val="00B36879"/>
    <w:rsid w:val="00B57DDF"/>
    <w:rsid w:val="00B72A10"/>
    <w:rsid w:val="00B96A9E"/>
    <w:rsid w:val="00BC3B41"/>
    <w:rsid w:val="00C21E5F"/>
    <w:rsid w:val="00C93D67"/>
    <w:rsid w:val="00CA3BB0"/>
    <w:rsid w:val="00CA7722"/>
    <w:rsid w:val="00D61EFE"/>
    <w:rsid w:val="00D6665A"/>
    <w:rsid w:val="00DD4A10"/>
    <w:rsid w:val="00F177B2"/>
    <w:rsid w:val="00F60AEA"/>
    <w:rsid w:val="00F76802"/>
    <w:rsid w:val="00FA2831"/>
    <w:rsid w:val="00FB6B05"/>
    <w:rsid w:val="00FD34F8"/>
    <w:rsid w:val="021B186B"/>
    <w:rsid w:val="03334C24"/>
    <w:rsid w:val="05C6204C"/>
    <w:rsid w:val="0A026FA5"/>
    <w:rsid w:val="0B4A359A"/>
    <w:rsid w:val="0C1C27CD"/>
    <w:rsid w:val="0CBA2B0A"/>
    <w:rsid w:val="0D876D9E"/>
    <w:rsid w:val="0E0906E7"/>
    <w:rsid w:val="0E176A55"/>
    <w:rsid w:val="11F24790"/>
    <w:rsid w:val="141271AE"/>
    <w:rsid w:val="1487056C"/>
    <w:rsid w:val="15D9307A"/>
    <w:rsid w:val="19C95178"/>
    <w:rsid w:val="1BEC1A80"/>
    <w:rsid w:val="1E0622D2"/>
    <w:rsid w:val="1E86186E"/>
    <w:rsid w:val="204143D8"/>
    <w:rsid w:val="20CE712B"/>
    <w:rsid w:val="22C93279"/>
    <w:rsid w:val="243674C1"/>
    <w:rsid w:val="248F1C5C"/>
    <w:rsid w:val="24F854D6"/>
    <w:rsid w:val="26963334"/>
    <w:rsid w:val="26D7115F"/>
    <w:rsid w:val="294704C5"/>
    <w:rsid w:val="2C0B6EEE"/>
    <w:rsid w:val="2D1F12BC"/>
    <w:rsid w:val="3297505A"/>
    <w:rsid w:val="34FD7B87"/>
    <w:rsid w:val="353F02D0"/>
    <w:rsid w:val="361A4CC0"/>
    <w:rsid w:val="36624375"/>
    <w:rsid w:val="36681795"/>
    <w:rsid w:val="39A974ED"/>
    <w:rsid w:val="3AA472BF"/>
    <w:rsid w:val="3AE51C18"/>
    <w:rsid w:val="3D18170C"/>
    <w:rsid w:val="40AB58E4"/>
    <w:rsid w:val="43144A19"/>
    <w:rsid w:val="44217AFA"/>
    <w:rsid w:val="457A34F9"/>
    <w:rsid w:val="46107116"/>
    <w:rsid w:val="4712301E"/>
    <w:rsid w:val="494B2817"/>
    <w:rsid w:val="495F2766"/>
    <w:rsid w:val="4B335035"/>
    <w:rsid w:val="4BE820CF"/>
    <w:rsid w:val="4CF74325"/>
    <w:rsid w:val="4F546EF0"/>
    <w:rsid w:val="501F7141"/>
    <w:rsid w:val="53BB4A11"/>
    <w:rsid w:val="54BA402F"/>
    <w:rsid w:val="54C07997"/>
    <w:rsid w:val="593C30AC"/>
    <w:rsid w:val="5A402F32"/>
    <w:rsid w:val="5E005E6E"/>
    <w:rsid w:val="5EB17168"/>
    <w:rsid w:val="5FEBFD53"/>
    <w:rsid w:val="61145BD8"/>
    <w:rsid w:val="616F6C6F"/>
    <w:rsid w:val="61BB6D70"/>
    <w:rsid w:val="62294A48"/>
    <w:rsid w:val="650034A0"/>
    <w:rsid w:val="658A24F4"/>
    <w:rsid w:val="678D53D6"/>
    <w:rsid w:val="67A50F63"/>
    <w:rsid w:val="67B61F63"/>
    <w:rsid w:val="67C21705"/>
    <w:rsid w:val="684626D0"/>
    <w:rsid w:val="695452C0"/>
    <w:rsid w:val="6CDB159F"/>
    <w:rsid w:val="6D222AAF"/>
    <w:rsid w:val="705201C6"/>
    <w:rsid w:val="72862412"/>
    <w:rsid w:val="74C8036F"/>
    <w:rsid w:val="7640360A"/>
    <w:rsid w:val="78083E14"/>
    <w:rsid w:val="79B36F11"/>
    <w:rsid w:val="7A470DB7"/>
    <w:rsid w:val="7A680B17"/>
    <w:rsid w:val="7DE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7C998"/>
  <w15:docId w15:val="{EF97CCF3-7BC4-4FA4-8921-8787E38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autoRedefine/>
    <w:qFormat/>
    <w:rPr>
      <w:b/>
    </w:rPr>
  </w:style>
  <w:style w:type="character" w:styleId="a8">
    <w:name w:val="Hyperlink"/>
    <w:basedOn w:val="a0"/>
    <w:autoRedefine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autoRedefine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.shengda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XX学院XX届毕业生双选会邀请函</dc:title>
  <dc:creator>PC</dc:creator>
  <cp:lastModifiedBy>炒饭 蛋</cp:lastModifiedBy>
  <cp:revision>2</cp:revision>
  <cp:lastPrinted>2023-03-31T03:11:00Z</cp:lastPrinted>
  <dcterms:created xsi:type="dcterms:W3CDTF">2024-03-22T01:31:00Z</dcterms:created>
  <dcterms:modified xsi:type="dcterms:W3CDTF">2024-03-22T01:31:00Z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F0561424F44545D89616E505E8B861E9</vt:lpwstr>
  </property>
</Properties>
</file>