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96" w:firstLineChars="198"/>
        <w:rPr>
          <w:rFonts w:hint="eastAsia" w:ascii="仿宋_GB2312" w:hAnsi="华文仿宋" w:eastAsia="仿宋_GB2312" w:cs="宋体"/>
          <w:b/>
          <w:bCs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_GB2312" w:hAnsi="华文仿宋" w:eastAsia="仿宋_GB2312" w:cs="宋体"/>
          <w:b/>
          <w:bCs/>
          <w:color w:val="auto"/>
          <w:kern w:val="0"/>
          <w:sz w:val="30"/>
          <w:szCs w:val="30"/>
          <w:lang w:val="en-US" w:eastAsia="zh-CN"/>
        </w:rPr>
        <w:t>体育</w:t>
      </w:r>
      <w:r>
        <w:rPr>
          <w:rFonts w:hint="eastAsia" w:ascii="仿宋_GB2312" w:hAnsi="华文仿宋" w:eastAsia="仿宋_GB2312" w:cs="宋体"/>
          <w:b/>
          <w:bCs/>
          <w:color w:val="auto"/>
          <w:kern w:val="0"/>
          <w:sz w:val="30"/>
          <w:szCs w:val="30"/>
        </w:rPr>
        <w:t>学院2023届毕业生情况一览表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417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培养方式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专业（方向）设置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社会体育指导与管理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本科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舞蹈表演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59人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469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专科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国际标准舞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49人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TJiNjY5N2I0ODczMWEzMTBiMjlkM2UxMzQzZmMifQ=="/>
  </w:docVars>
  <w:rsids>
    <w:rsidRoot w:val="70FF666B"/>
    <w:rsid w:val="7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2022-10-10T07:45:00Z</dcterms:created>
  <dc:creator>煙末o○湮沒</dc:creator>
  <cp:lastModifiedBy>煙末o○湮沒</cp:lastModifiedBy>
  <dcterms:modified xsi:type="dcterms:W3CDTF">2022-10-10T07:46:00Z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020E0F2CDA384691AEDD9D2F270FC494</vt:lpwstr>
  </property>
</Properties>
</file>