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47CA0" w14:textId="77777777" w:rsidR="008D5FB4" w:rsidRDefault="00000000">
      <w:pPr>
        <w:snapToGrid w:val="0"/>
        <w:rPr>
          <w:sz w:val="28"/>
        </w:rPr>
      </w:pPr>
      <w:r>
        <w:t> </w:t>
      </w:r>
    </w:p>
    <w:p w14:paraId="004DE2F7" w14:textId="77777777" w:rsidR="008D5FB4" w:rsidRDefault="00000000">
      <w:pPr>
        <w:pStyle w:val="1"/>
        <w:jc w:val="center"/>
      </w:pPr>
      <w:r>
        <w:rPr>
          <w:rFonts w:hint="eastAsia"/>
        </w:rPr>
        <w:t>毕业学年困难毕业生求职创业补贴</w:t>
      </w:r>
    </w:p>
    <w:p w14:paraId="4708D33B" w14:textId="77777777" w:rsidR="008D5FB4" w:rsidRDefault="00000000">
      <w:pPr>
        <w:pStyle w:val="1"/>
        <w:jc w:val="center"/>
      </w:pPr>
      <w:r>
        <w:rPr>
          <w:rFonts w:hint="eastAsia"/>
        </w:rPr>
        <w:t>一、学生补贴申报</w:t>
      </w:r>
      <w:proofErr w:type="gramStart"/>
      <w:r>
        <w:rPr>
          <w:rFonts w:hint="eastAsia"/>
        </w:rPr>
        <w:t>—操作</w:t>
      </w:r>
      <w:proofErr w:type="gramEnd"/>
      <w:r>
        <w:rPr>
          <w:rFonts w:hint="eastAsia"/>
        </w:rPr>
        <w:t>说明</w:t>
      </w:r>
      <w:bookmarkStart w:id="0" w:name="_Toc384142528"/>
    </w:p>
    <w:p w14:paraId="389C4C70" w14:textId="77777777" w:rsidR="008D5FB4" w:rsidRDefault="00000000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  <w:sz w:val="30"/>
          <w:szCs w:val="30"/>
        </w:rPr>
      </w:pPr>
      <w:bookmarkStart w:id="1" w:name="_Toc2622736"/>
      <w:r>
        <w:rPr>
          <w:rFonts w:asciiTheme="minorEastAsia" w:eastAsiaTheme="minorEastAsia" w:hAnsiTheme="minorEastAsia"/>
          <w:sz w:val="30"/>
          <w:szCs w:val="30"/>
        </w:rPr>
        <w:t>系统进入</w:t>
      </w:r>
      <w:bookmarkEnd w:id="1"/>
    </w:p>
    <w:p w14:paraId="5F2D29EB" w14:textId="77777777" w:rsidR="008D5FB4" w:rsidRDefault="00000000">
      <w:pPr>
        <w:pStyle w:val="ac"/>
        <w:rPr>
          <w:rFonts w:asciiTheme="minorEastAsia" w:eastAsiaTheme="minorEastAsia" w:hAnsiTheme="minorEastAsia"/>
          <w:b/>
        </w:rPr>
      </w:pPr>
      <w:r>
        <w:rPr>
          <w:rFonts w:hint="eastAsia"/>
        </w:rPr>
        <w:t>登陆河南省人社厅官网：</w:t>
      </w:r>
      <w:hyperlink r:id="rId8" w:history="1">
        <w:r>
          <w:rPr>
            <w:rStyle w:val="af1"/>
          </w:rPr>
          <w:t>http://hrss.henan.gov.cn</w:t>
        </w:r>
      </w:hyperlink>
      <w:r>
        <w:rPr>
          <w:rFonts w:hint="eastAsia"/>
        </w:rPr>
        <w:t>，点击“就业服务大厅”。</w:t>
      </w:r>
      <w:r>
        <w:rPr>
          <w:rFonts w:asciiTheme="minorEastAsia" w:eastAsiaTheme="minorEastAsia" w:hAnsiTheme="minorEastAsia"/>
          <w:b/>
        </w:rPr>
        <w:t>【界面图示】</w:t>
      </w:r>
    </w:p>
    <w:p w14:paraId="62AE1647" w14:textId="77777777" w:rsidR="008D5FB4" w:rsidRDefault="00000000">
      <w:pPr>
        <w:pStyle w:val="ac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57756F3B" wp14:editId="4F38FE6D">
            <wp:extent cx="5856605" cy="2677795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72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8FF0" w14:textId="77777777" w:rsidR="008D5FB4" w:rsidRDefault="00000000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【图1.</w:t>
      </w:r>
      <w:r>
        <w:rPr>
          <w:rFonts w:asciiTheme="minorEastAsia" w:eastAsiaTheme="minorEastAsia" w:hAnsiTheme="minorEastAsia" w:hint="eastAsia"/>
          <w:b/>
        </w:rPr>
        <w:t>1</w:t>
      </w:r>
      <w:r>
        <w:rPr>
          <w:rFonts w:asciiTheme="minorEastAsia" w:eastAsiaTheme="minorEastAsia" w:hAnsiTheme="minorEastAsia"/>
          <w:b/>
        </w:rPr>
        <w:t>】</w:t>
      </w:r>
    </w:p>
    <w:p w14:paraId="5D33C47A" w14:textId="77777777" w:rsidR="008D5FB4" w:rsidRDefault="008D5FB4">
      <w:pPr>
        <w:pStyle w:val="ac"/>
        <w:rPr>
          <w:rFonts w:asciiTheme="minorEastAsia" w:eastAsiaTheme="minorEastAsia" w:hAnsiTheme="minorEastAsia"/>
          <w:b/>
        </w:rPr>
      </w:pPr>
    </w:p>
    <w:p w14:paraId="26055171" w14:textId="77777777" w:rsidR="008D5FB4" w:rsidRDefault="00000000">
      <w:pPr>
        <w:pStyle w:val="ac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58858D30" wp14:editId="1686525E">
            <wp:extent cx="5278120" cy="255841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21CB7" w14:textId="77777777" w:rsidR="008D5FB4" w:rsidRDefault="00000000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【图1.</w:t>
      </w:r>
      <w:r>
        <w:rPr>
          <w:rFonts w:asciiTheme="minorEastAsia" w:eastAsiaTheme="minorEastAsia" w:hAnsiTheme="minorEastAsia" w:hint="eastAsia"/>
          <w:b/>
        </w:rPr>
        <w:t>2</w:t>
      </w:r>
      <w:r>
        <w:rPr>
          <w:rFonts w:asciiTheme="minorEastAsia" w:eastAsiaTheme="minorEastAsia" w:hAnsiTheme="minorEastAsia"/>
          <w:b/>
        </w:rPr>
        <w:t>】</w:t>
      </w:r>
    </w:p>
    <w:p w14:paraId="12E468F5" w14:textId="77777777" w:rsidR="008D5FB4" w:rsidRDefault="00000000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lastRenderedPageBreak/>
        <w:t>【操作说明】</w:t>
      </w:r>
    </w:p>
    <w:p w14:paraId="5F9B35A0" w14:textId="77777777" w:rsidR="008D5FB4" w:rsidRDefault="00000000">
      <w:pPr>
        <w:pStyle w:val="ac"/>
        <w:numPr>
          <w:ilvl w:val="0"/>
          <w:numId w:val="2"/>
        </w:numPr>
        <w:rPr>
          <w:rFonts w:asciiTheme="minorEastAsia" w:eastAsiaTheme="minorEastAsia" w:hAnsiTheme="minorEastAsia"/>
        </w:rPr>
      </w:pPr>
      <w:r>
        <w:rPr>
          <w:rFonts w:hint="eastAsia"/>
        </w:rPr>
        <w:t>登陆河南省人社厅官网：</w:t>
      </w:r>
      <w:hyperlink r:id="rId11" w:history="1">
        <w:r>
          <w:rPr>
            <w:rStyle w:val="af1"/>
          </w:rPr>
          <w:t>http://hrss.henan.gov.cn</w:t>
        </w:r>
      </w:hyperlink>
      <w:r>
        <w:rPr>
          <w:rFonts w:asciiTheme="minorEastAsia" w:eastAsiaTheme="minorEastAsia" w:hAnsiTheme="minorEastAsia"/>
        </w:rPr>
        <w:t>，点击链接进入</w:t>
      </w:r>
      <w:proofErr w:type="gramStart"/>
      <w:r>
        <w:rPr>
          <w:rFonts w:asciiTheme="minorEastAsia" w:eastAsiaTheme="minorEastAsia" w:hAnsiTheme="minorEastAsia"/>
        </w:rPr>
        <w:t>河南省人社厅官网的</w:t>
      </w:r>
      <w:proofErr w:type="gramEnd"/>
      <w:r>
        <w:rPr>
          <w:rFonts w:asciiTheme="minorEastAsia" w:eastAsiaTheme="minorEastAsia" w:hAnsiTheme="minorEastAsia"/>
        </w:rPr>
        <w:t>首页面</w:t>
      </w:r>
      <w:r>
        <w:rPr>
          <w:rFonts w:asciiTheme="minorEastAsia" w:eastAsiaTheme="minorEastAsia" w:hAnsiTheme="minorEastAsia" w:hint="eastAsia"/>
        </w:rPr>
        <w:t>，然后</w:t>
      </w:r>
      <w:r>
        <w:rPr>
          <w:rFonts w:asciiTheme="minorEastAsia" w:eastAsiaTheme="minorEastAsia" w:hAnsiTheme="minorEastAsia"/>
        </w:rPr>
        <w:t>点击右侧的“就业服务大厅”进入河南就业网上办事大厅的首页面（如图1.</w:t>
      </w:r>
      <w:r>
        <w:rPr>
          <w:rFonts w:asciiTheme="minorEastAsia" w:eastAsiaTheme="minorEastAsia" w:hAnsiTheme="minorEastAsia" w:hint="eastAsia"/>
        </w:rPr>
        <w:t>1所示</w:t>
      </w:r>
      <w:r>
        <w:rPr>
          <w:rFonts w:asciiTheme="minorEastAsia" w:eastAsiaTheme="minorEastAsia" w:hAnsiTheme="minorEastAsia"/>
        </w:rPr>
        <w:t>）；</w:t>
      </w:r>
    </w:p>
    <w:p w14:paraId="606524EC" w14:textId="77777777" w:rsidR="008D5FB4" w:rsidRDefault="00000000">
      <w:pPr>
        <w:pStyle w:val="ac"/>
        <w:numPr>
          <w:ilvl w:val="0"/>
          <w:numId w:val="2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点击“个人事项”进入系统登录页面（如图1.</w:t>
      </w:r>
      <w:r>
        <w:rPr>
          <w:rFonts w:asciiTheme="minorEastAsia" w:eastAsiaTheme="minorEastAsia" w:hAnsiTheme="minorEastAsia" w:hint="eastAsia"/>
        </w:rPr>
        <w:t>2所示</w:t>
      </w:r>
      <w:r>
        <w:rPr>
          <w:rFonts w:asciiTheme="minorEastAsia" w:eastAsiaTheme="minorEastAsia" w:hAnsiTheme="minorEastAsia"/>
        </w:rPr>
        <w:t>）。</w:t>
      </w:r>
    </w:p>
    <w:p w14:paraId="23465DDC" w14:textId="77777777" w:rsidR="008D5FB4" w:rsidRDefault="00000000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bookmarkStart w:id="2" w:name="_Toc2622738"/>
      <w:bookmarkEnd w:id="0"/>
      <w:r>
        <w:rPr>
          <w:rFonts w:asciiTheme="minorEastAsia" w:eastAsiaTheme="minorEastAsia" w:hAnsiTheme="minorEastAsia"/>
          <w:sz w:val="24"/>
          <w:szCs w:val="24"/>
        </w:rPr>
        <w:t>网址进入</w:t>
      </w:r>
      <w:bookmarkEnd w:id="2"/>
    </w:p>
    <w:p w14:paraId="5D8B7884" w14:textId="77777777" w:rsidR="008D5FB4" w:rsidRDefault="00000000">
      <w:pPr>
        <w:pStyle w:val="ac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【界面图示】</w:t>
      </w:r>
    </w:p>
    <w:p w14:paraId="4A9B579D" w14:textId="77777777" w:rsidR="008D5FB4" w:rsidRDefault="00000000">
      <w:pPr>
        <w:pStyle w:val="ac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3A129127" wp14:editId="75575710">
            <wp:extent cx="6396990" cy="3351530"/>
            <wp:effectExtent l="0" t="0" r="381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7200" cy="33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CFEF2" w14:textId="77777777" w:rsidR="008D5FB4" w:rsidRDefault="00000000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【图1.</w:t>
      </w:r>
      <w:r>
        <w:rPr>
          <w:rFonts w:asciiTheme="minorEastAsia" w:eastAsiaTheme="minorEastAsia" w:hAnsiTheme="minorEastAsia" w:hint="eastAsia"/>
          <w:b/>
        </w:rPr>
        <w:t>3</w:t>
      </w:r>
      <w:r>
        <w:rPr>
          <w:rFonts w:asciiTheme="minorEastAsia" w:eastAsiaTheme="minorEastAsia" w:hAnsiTheme="minorEastAsia"/>
          <w:b/>
        </w:rPr>
        <w:t>】</w:t>
      </w:r>
    </w:p>
    <w:p w14:paraId="0A4D6CC0" w14:textId="77777777" w:rsidR="008D5FB4" w:rsidRDefault="00000000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【操作说明】</w:t>
      </w:r>
    </w:p>
    <w:p w14:paraId="5751A544" w14:textId="77777777" w:rsidR="008D5FB4" w:rsidRDefault="00000000">
      <w:pPr>
        <w:pStyle w:val="ac"/>
        <w:numPr>
          <w:ilvl w:val="0"/>
          <w:numId w:val="3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在浏览器地址栏中输入网址</w:t>
      </w:r>
      <w:hyperlink r:id="rId13" w:history="1">
        <w:r>
          <w:rPr>
            <w:rStyle w:val="af1"/>
          </w:rPr>
          <w:t>http://hnjy.hrss.henan.gov.cn/jyweb</w:t>
        </w:r>
      </w:hyperlink>
      <w:r>
        <w:rPr>
          <w:rFonts w:asciiTheme="minorEastAsia" w:eastAsiaTheme="minorEastAsia" w:hAnsiTheme="minorEastAsia" w:hint="eastAsia"/>
        </w:rPr>
        <w:t>进入</w:t>
      </w:r>
      <w:r>
        <w:rPr>
          <w:rFonts w:asciiTheme="minorEastAsia" w:eastAsiaTheme="minorEastAsia" w:hAnsiTheme="minorEastAsia"/>
        </w:rPr>
        <w:t>（如图1.</w:t>
      </w:r>
      <w:r>
        <w:rPr>
          <w:rFonts w:asciiTheme="minorEastAsia" w:eastAsiaTheme="minorEastAsia" w:hAnsiTheme="minorEastAsia" w:hint="eastAsia"/>
        </w:rPr>
        <w:t>3所示</w:t>
      </w:r>
      <w:r>
        <w:rPr>
          <w:rFonts w:asciiTheme="minorEastAsia" w:eastAsiaTheme="minorEastAsia" w:hAnsiTheme="minorEastAsia"/>
        </w:rPr>
        <w:t>）。</w:t>
      </w:r>
    </w:p>
    <w:p w14:paraId="723DFF49" w14:textId="77777777" w:rsidR="008D5FB4" w:rsidRDefault="00000000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bookmarkStart w:id="3" w:name="_Toc2622739"/>
      <w:r>
        <w:rPr>
          <w:rFonts w:asciiTheme="minorEastAsia" w:eastAsiaTheme="minorEastAsia" w:hAnsiTheme="minorEastAsia"/>
          <w:sz w:val="24"/>
          <w:szCs w:val="24"/>
        </w:rPr>
        <w:t>账号注册</w:t>
      </w:r>
      <w:bookmarkEnd w:id="3"/>
    </w:p>
    <w:p w14:paraId="4F778EB3" w14:textId="77777777" w:rsidR="008D5FB4" w:rsidRDefault="00000000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b/>
        </w:rPr>
        <w:lastRenderedPageBreak/>
        <w:t>【界面图示】</w:t>
      </w:r>
      <w:r>
        <w:rPr>
          <w:noProof/>
        </w:rPr>
        <w:drawing>
          <wp:inline distT="0" distB="0" distL="0" distR="0" wp14:anchorId="32B3EF1C" wp14:editId="3BE8C709">
            <wp:extent cx="5853430" cy="2677795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A5A8B" w14:textId="77777777" w:rsidR="008D5FB4" w:rsidRDefault="00000000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【图1.</w:t>
      </w:r>
      <w:r>
        <w:rPr>
          <w:rFonts w:asciiTheme="minorEastAsia" w:eastAsiaTheme="minorEastAsia" w:hAnsiTheme="minorEastAsia" w:hint="eastAsia"/>
          <w:b/>
        </w:rPr>
        <w:t>4</w:t>
      </w:r>
      <w:r>
        <w:rPr>
          <w:rFonts w:asciiTheme="minorEastAsia" w:eastAsiaTheme="minorEastAsia" w:hAnsiTheme="minorEastAsia"/>
          <w:b/>
        </w:rPr>
        <w:t>】</w:t>
      </w:r>
    </w:p>
    <w:p w14:paraId="7A606773" w14:textId="77777777" w:rsidR="008D5FB4" w:rsidRDefault="00000000">
      <w:pPr>
        <w:pStyle w:val="ac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6C287125" wp14:editId="66898037">
            <wp:extent cx="5853430" cy="2677795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DA8A0" w14:textId="77777777" w:rsidR="008D5FB4" w:rsidRDefault="00000000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【图1.</w:t>
      </w:r>
      <w:r>
        <w:rPr>
          <w:rFonts w:asciiTheme="minorEastAsia" w:eastAsiaTheme="minorEastAsia" w:hAnsiTheme="minorEastAsia" w:hint="eastAsia"/>
          <w:b/>
        </w:rPr>
        <w:t>5</w:t>
      </w:r>
      <w:r>
        <w:rPr>
          <w:rFonts w:asciiTheme="minorEastAsia" w:eastAsiaTheme="minorEastAsia" w:hAnsiTheme="minorEastAsia"/>
          <w:b/>
        </w:rPr>
        <w:t>】</w:t>
      </w:r>
    </w:p>
    <w:p w14:paraId="0CEAFA17" w14:textId="77777777" w:rsidR="008D5FB4" w:rsidRDefault="00000000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【操作说明】</w:t>
      </w:r>
    </w:p>
    <w:p w14:paraId="2D88F06A" w14:textId="77777777" w:rsidR="008D5FB4" w:rsidRDefault="00000000">
      <w:pPr>
        <w:pStyle w:val="ac"/>
        <w:numPr>
          <w:ilvl w:val="0"/>
          <w:numId w:val="4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在系统登录页面点击【注册】按钮，进入个人账号注册页面</w:t>
      </w:r>
      <w:r>
        <w:rPr>
          <w:rFonts w:asciiTheme="minorEastAsia" w:eastAsiaTheme="minorEastAsia" w:hAnsiTheme="minorEastAsia"/>
        </w:rPr>
        <w:t>（如图1.</w:t>
      </w:r>
      <w:r>
        <w:rPr>
          <w:rFonts w:asciiTheme="minorEastAsia" w:eastAsiaTheme="minorEastAsia" w:hAnsiTheme="minorEastAsia" w:hint="eastAsia"/>
        </w:rPr>
        <w:t>4所示</w:t>
      </w:r>
      <w:r>
        <w:rPr>
          <w:rFonts w:asciiTheme="minorEastAsia" w:eastAsiaTheme="minorEastAsia" w:hAnsiTheme="minorEastAsia"/>
        </w:rPr>
        <w:t>）；</w:t>
      </w:r>
    </w:p>
    <w:p w14:paraId="797BE4DA" w14:textId="77777777" w:rsidR="008D5FB4" w:rsidRDefault="00000000">
      <w:pPr>
        <w:pStyle w:val="ac"/>
        <w:numPr>
          <w:ilvl w:val="0"/>
          <w:numId w:val="4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在个人账号注册页面输入信息，按照提示逐步</w:t>
      </w:r>
      <w:r>
        <w:rPr>
          <w:rFonts w:hint="eastAsia"/>
        </w:rPr>
        <w:t>注册账号并进行实名认证。</w:t>
      </w:r>
      <w:r>
        <w:rPr>
          <w:rFonts w:asciiTheme="minorEastAsia" w:eastAsiaTheme="minorEastAsia" w:hAnsiTheme="minorEastAsia"/>
        </w:rPr>
        <w:t>（如图1.</w:t>
      </w:r>
      <w:r>
        <w:rPr>
          <w:rFonts w:asciiTheme="minorEastAsia" w:eastAsiaTheme="minorEastAsia" w:hAnsiTheme="minorEastAsia" w:hint="eastAsia"/>
        </w:rPr>
        <w:t>5所示</w:t>
      </w:r>
      <w:r>
        <w:rPr>
          <w:rFonts w:asciiTheme="minorEastAsia" w:eastAsiaTheme="minorEastAsia" w:hAnsiTheme="minorEastAsia"/>
        </w:rPr>
        <w:t>）；</w:t>
      </w:r>
    </w:p>
    <w:p w14:paraId="210770F0" w14:textId="77777777" w:rsidR="008D5FB4" w:rsidRDefault="00000000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bookmarkStart w:id="4" w:name="_Toc2622740"/>
      <w:r>
        <w:rPr>
          <w:rFonts w:asciiTheme="minorEastAsia" w:eastAsiaTheme="minorEastAsia" w:hAnsiTheme="minorEastAsia"/>
          <w:sz w:val="24"/>
          <w:szCs w:val="24"/>
        </w:rPr>
        <w:t>系统登录</w:t>
      </w:r>
      <w:bookmarkEnd w:id="4"/>
    </w:p>
    <w:p w14:paraId="358476D6" w14:textId="77777777" w:rsidR="008D5FB4" w:rsidRDefault="00000000">
      <w:pPr>
        <w:pStyle w:val="ac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【界面图示】</w:t>
      </w:r>
    </w:p>
    <w:p w14:paraId="35CFCCCE" w14:textId="77777777" w:rsidR="008D5FB4" w:rsidRDefault="00000000">
      <w:pPr>
        <w:pStyle w:val="ac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4408ADD9" wp14:editId="1C023EF1">
            <wp:extent cx="5853430" cy="2677795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C53C" w14:textId="77777777" w:rsidR="008D5FB4" w:rsidRDefault="00000000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【图1.</w:t>
      </w:r>
      <w:r>
        <w:rPr>
          <w:rFonts w:asciiTheme="minorEastAsia" w:eastAsiaTheme="minorEastAsia" w:hAnsiTheme="minorEastAsia" w:hint="eastAsia"/>
          <w:b/>
        </w:rPr>
        <w:t>6</w:t>
      </w:r>
      <w:r>
        <w:rPr>
          <w:rFonts w:asciiTheme="minorEastAsia" w:eastAsiaTheme="minorEastAsia" w:hAnsiTheme="minorEastAsia"/>
          <w:b/>
        </w:rPr>
        <w:t>】</w:t>
      </w:r>
    </w:p>
    <w:p w14:paraId="52CB9D29" w14:textId="77777777" w:rsidR="008D5FB4" w:rsidRDefault="00000000">
      <w:pPr>
        <w:pStyle w:val="ac"/>
      </w:pPr>
      <w:r>
        <w:rPr>
          <w:noProof/>
        </w:rPr>
        <w:drawing>
          <wp:inline distT="0" distB="0" distL="114300" distR="114300" wp14:anchorId="1D35669D" wp14:editId="24AE5E51">
            <wp:extent cx="5269230" cy="2374900"/>
            <wp:effectExtent l="0" t="0" r="762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590C3A" w14:textId="77777777" w:rsidR="008D5FB4" w:rsidRDefault="00000000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【图1.</w:t>
      </w:r>
      <w:r>
        <w:rPr>
          <w:rFonts w:asciiTheme="minorEastAsia" w:eastAsiaTheme="minorEastAsia" w:hAnsiTheme="minorEastAsia" w:hint="eastAsia"/>
          <w:b/>
        </w:rPr>
        <w:t>7</w:t>
      </w:r>
      <w:r>
        <w:rPr>
          <w:rFonts w:asciiTheme="minorEastAsia" w:eastAsiaTheme="minorEastAsia" w:hAnsiTheme="minorEastAsia"/>
          <w:b/>
        </w:rPr>
        <w:t>】</w:t>
      </w:r>
    </w:p>
    <w:p w14:paraId="3B370136" w14:textId="77777777" w:rsidR="008D5FB4" w:rsidRDefault="008D5FB4">
      <w:pPr>
        <w:pStyle w:val="ac"/>
      </w:pPr>
    </w:p>
    <w:p w14:paraId="48363CEC" w14:textId="77777777" w:rsidR="008D5FB4" w:rsidRDefault="00000000">
      <w:pPr>
        <w:pStyle w:val="ac"/>
      </w:pPr>
      <w:r>
        <w:rPr>
          <w:noProof/>
        </w:rPr>
        <w:lastRenderedPageBreak/>
        <w:drawing>
          <wp:inline distT="0" distB="0" distL="0" distR="0" wp14:anchorId="506515A1" wp14:editId="50FB90E9">
            <wp:extent cx="5278120" cy="2546350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C0E70" w14:textId="77777777" w:rsidR="008D5FB4" w:rsidRDefault="00000000">
      <w:pPr>
        <w:pStyle w:val="ac"/>
        <w:jc w:val="center"/>
      </w:pPr>
      <w:r>
        <w:rPr>
          <w:rFonts w:asciiTheme="minorEastAsia" w:eastAsiaTheme="minorEastAsia" w:hAnsiTheme="minorEastAsia"/>
          <w:b/>
        </w:rPr>
        <w:t>【图1.</w:t>
      </w:r>
      <w:r>
        <w:rPr>
          <w:rFonts w:asciiTheme="minorEastAsia" w:eastAsiaTheme="minorEastAsia" w:hAnsiTheme="minorEastAsia" w:hint="eastAsia"/>
          <w:b/>
        </w:rPr>
        <w:t>8</w:t>
      </w:r>
      <w:r>
        <w:rPr>
          <w:rFonts w:asciiTheme="minorEastAsia" w:eastAsiaTheme="minorEastAsia" w:hAnsiTheme="minorEastAsia"/>
          <w:b/>
        </w:rPr>
        <w:t>】</w:t>
      </w:r>
    </w:p>
    <w:p w14:paraId="2652BD53" w14:textId="77777777" w:rsidR="008D5FB4" w:rsidRDefault="00000000">
      <w:pPr>
        <w:pStyle w:val="ac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114300" distR="114300" wp14:anchorId="5DF3292A" wp14:editId="547F0706">
            <wp:extent cx="6636385" cy="3031490"/>
            <wp:effectExtent l="0" t="0" r="12065" b="16510"/>
            <wp:docPr id="1" name="图片 1" descr="4c4f9ea87d63e756d8d82c431c5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c4f9ea87d63e756d8d82c431c522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b/>
        </w:rPr>
        <w:br w:type="textWrapping" w:clear="all"/>
      </w:r>
    </w:p>
    <w:p w14:paraId="4F35DC70" w14:textId="77777777" w:rsidR="008D5FB4" w:rsidRDefault="00000000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【图1.</w:t>
      </w:r>
      <w:r>
        <w:rPr>
          <w:rFonts w:asciiTheme="minorEastAsia" w:eastAsiaTheme="minorEastAsia" w:hAnsiTheme="minorEastAsia" w:hint="eastAsia"/>
          <w:b/>
        </w:rPr>
        <w:t>9</w:t>
      </w:r>
      <w:r>
        <w:rPr>
          <w:rFonts w:asciiTheme="minorEastAsia" w:eastAsiaTheme="minorEastAsia" w:hAnsiTheme="minorEastAsia"/>
          <w:b/>
        </w:rPr>
        <w:t>】</w:t>
      </w:r>
    </w:p>
    <w:p w14:paraId="605692DF" w14:textId="77777777" w:rsidR="008D5FB4" w:rsidRDefault="008D5FB4">
      <w:pPr>
        <w:pStyle w:val="ac"/>
        <w:jc w:val="center"/>
        <w:rPr>
          <w:rFonts w:asciiTheme="minorEastAsia" w:eastAsiaTheme="minorEastAsia" w:hAnsiTheme="minorEastAsia"/>
          <w:b/>
        </w:rPr>
      </w:pPr>
    </w:p>
    <w:p w14:paraId="744D5B36" w14:textId="77777777" w:rsidR="008D5FB4" w:rsidRDefault="00000000">
      <w:pPr>
        <w:pStyle w:val="ac"/>
      </w:pPr>
      <w:r>
        <w:rPr>
          <w:noProof/>
        </w:rPr>
        <w:lastRenderedPageBreak/>
        <w:drawing>
          <wp:inline distT="0" distB="0" distL="0" distR="0" wp14:anchorId="283D580F" wp14:editId="5467F9FC">
            <wp:extent cx="5278120" cy="309753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11D87" w14:textId="77777777" w:rsidR="008D5FB4" w:rsidRDefault="00000000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【图1.</w:t>
      </w:r>
      <w:r>
        <w:rPr>
          <w:rFonts w:asciiTheme="minorEastAsia" w:eastAsiaTheme="minorEastAsia" w:hAnsiTheme="minorEastAsia" w:hint="eastAsia"/>
          <w:b/>
        </w:rPr>
        <w:t>10</w:t>
      </w:r>
      <w:r>
        <w:rPr>
          <w:rFonts w:asciiTheme="minorEastAsia" w:eastAsiaTheme="minorEastAsia" w:hAnsiTheme="minorEastAsia"/>
          <w:b/>
        </w:rPr>
        <w:t>】</w:t>
      </w:r>
    </w:p>
    <w:p w14:paraId="63C6A812" w14:textId="77777777" w:rsidR="008D5FB4" w:rsidRDefault="00000000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【操作说明】</w:t>
      </w:r>
    </w:p>
    <w:p w14:paraId="572AA72F" w14:textId="77777777" w:rsidR="008D5FB4" w:rsidRDefault="00000000">
      <w:pPr>
        <w:pStyle w:val="ac"/>
        <w:numPr>
          <w:ilvl w:val="0"/>
          <w:numId w:val="5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在系统登录页面点击个人登录，输入用户名和密码，点击【登录】按钮进入</w:t>
      </w:r>
      <w:proofErr w:type="gramStart"/>
      <w:r>
        <w:rPr>
          <w:rFonts w:asciiTheme="minorEastAsia" w:eastAsiaTheme="minorEastAsia" w:hAnsiTheme="minorEastAsia"/>
        </w:rPr>
        <w:t>个人网厅首页</w:t>
      </w:r>
      <w:proofErr w:type="gramEnd"/>
      <w:r>
        <w:rPr>
          <w:rFonts w:asciiTheme="minorEastAsia" w:eastAsiaTheme="minorEastAsia" w:hAnsiTheme="minorEastAsia"/>
        </w:rPr>
        <w:t>面</w:t>
      </w:r>
      <w:r>
        <w:rPr>
          <w:rFonts w:hint="eastAsia"/>
        </w:rPr>
        <w:t>(</w:t>
      </w:r>
      <w:r>
        <w:rPr>
          <w:rFonts w:asciiTheme="minorEastAsia" w:eastAsiaTheme="minorEastAsia" w:hAnsiTheme="minorEastAsia"/>
        </w:rPr>
        <w:t>如图1.</w:t>
      </w:r>
      <w:r>
        <w:rPr>
          <w:rFonts w:asciiTheme="minorEastAsia" w:eastAsiaTheme="minorEastAsia" w:hAnsiTheme="minorEastAsia" w:hint="eastAsia"/>
        </w:rPr>
        <w:t>6所示</w:t>
      </w:r>
      <w:r>
        <w:rPr>
          <w:rFonts w:asciiTheme="minorEastAsia" w:eastAsiaTheme="minorEastAsia" w:hAnsiTheme="minorEastAsia"/>
        </w:rPr>
        <w:t>）</w:t>
      </w:r>
      <w:r>
        <w:rPr>
          <w:rFonts w:asciiTheme="minorEastAsia" w:eastAsiaTheme="minorEastAsia" w:hAnsiTheme="minorEastAsia" w:hint="eastAsia"/>
        </w:rPr>
        <w:t>,</w:t>
      </w:r>
      <w:r>
        <w:rPr>
          <w:rFonts w:hint="eastAsia"/>
        </w:rPr>
        <w:t>如登陆异常，请参考就业网上大厅“常见问题”栏目发布的《河南就业服务大厅用户注册登陆有关问题说明》公告(</w:t>
      </w:r>
      <w:r>
        <w:rPr>
          <w:rFonts w:asciiTheme="minorEastAsia" w:eastAsiaTheme="minorEastAsia" w:hAnsiTheme="minorEastAsia"/>
        </w:rPr>
        <w:t>如图1.</w:t>
      </w:r>
      <w:r>
        <w:rPr>
          <w:rFonts w:asciiTheme="minorEastAsia" w:eastAsiaTheme="minorEastAsia" w:hAnsiTheme="minorEastAsia" w:hint="eastAsia"/>
        </w:rPr>
        <w:t>7所示</w:t>
      </w:r>
      <w:r>
        <w:rPr>
          <w:rFonts w:asciiTheme="minorEastAsia" w:eastAsiaTheme="minorEastAsia" w:hAnsiTheme="minorEastAsia"/>
        </w:rPr>
        <w:t>）</w:t>
      </w:r>
      <w:r>
        <w:rPr>
          <w:rFonts w:asciiTheme="minorEastAsia" w:eastAsiaTheme="minorEastAsia" w:hAnsiTheme="minorEastAsia" w:hint="eastAsia"/>
        </w:rPr>
        <w:t>，或下载《河南省政务服务网个人实名认证操作手册》进行查看；</w:t>
      </w:r>
    </w:p>
    <w:p w14:paraId="1A5C9E74" w14:textId="77777777" w:rsidR="008D5FB4" w:rsidRDefault="00000000">
      <w:pPr>
        <w:pStyle w:val="ac"/>
        <w:numPr>
          <w:ilvl w:val="0"/>
          <w:numId w:val="5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</w:t>
      </w:r>
      <w:proofErr w:type="gramStart"/>
      <w:r>
        <w:rPr>
          <w:rFonts w:asciiTheme="minorEastAsia" w:eastAsiaTheme="minorEastAsia" w:hAnsiTheme="minorEastAsia"/>
        </w:rPr>
        <w:t>个人网厅首页</w:t>
      </w:r>
      <w:proofErr w:type="gramEnd"/>
      <w:r>
        <w:rPr>
          <w:rFonts w:asciiTheme="minorEastAsia" w:eastAsiaTheme="minorEastAsia" w:hAnsiTheme="minorEastAsia"/>
        </w:rPr>
        <w:t>面点击“就业补助资金”进入就业补助资金申请页面（如图1.</w:t>
      </w:r>
      <w:r>
        <w:rPr>
          <w:rFonts w:asciiTheme="minorEastAsia" w:eastAsiaTheme="minorEastAsia" w:hAnsiTheme="minorEastAsia" w:hint="eastAsia"/>
        </w:rPr>
        <w:t>8所示</w:t>
      </w:r>
      <w:r>
        <w:rPr>
          <w:rFonts w:asciiTheme="minorEastAsia" w:eastAsiaTheme="minorEastAsia" w:hAnsiTheme="minorEastAsia"/>
        </w:rPr>
        <w:t>）；</w:t>
      </w:r>
    </w:p>
    <w:p w14:paraId="6E377C97" w14:textId="77777777" w:rsidR="008D5FB4" w:rsidRDefault="00000000">
      <w:pPr>
        <w:pStyle w:val="ac"/>
        <w:numPr>
          <w:ilvl w:val="0"/>
          <w:numId w:val="5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在就业补助资金申请页面点击“</w:t>
      </w:r>
      <w:r>
        <w:rPr>
          <w:rFonts w:asciiTheme="minorEastAsia" w:eastAsiaTheme="minorEastAsia" w:hAnsiTheme="minorEastAsia"/>
          <w:b/>
          <w:bCs/>
        </w:rPr>
        <w:t>毕业</w:t>
      </w:r>
      <w:r>
        <w:rPr>
          <w:rFonts w:asciiTheme="minorEastAsia" w:eastAsiaTheme="minorEastAsia" w:hAnsiTheme="minorEastAsia" w:hint="eastAsia"/>
          <w:b/>
          <w:bCs/>
        </w:rPr>
        <w:t>学年</w:t>
      </w:r>
      <w:r>
        <w:rPr>
          <w:rFonts w:asciiTheme="minorEastAsia" w:eastAsiaTheme="minorEastAsia" w:hAnsiTheme="minorEastAsia"/>
          <w:b/>
          <w:bCs/>
        </w:rPr>
        <w:t>困难毕业生求职创业补贴</w:t>
      </w:r>
      <w:r>
        <w:rPr>
          <w:rFonts w:asciiTheme="minorEastAsia" w:eastAsiaTheme="minorEastAsia" w:hAnsiTheme="minorEastAsia"/>
        </w:rPr>
        <w:t>”进入办理指南页面（如图1.</w:t>
      </w:r>
      <w:r>
        <w:rPr>
          <w:rFonts w:asciiTheme="minorEastAsia" w:eastAsiaTheme="minorEastAsia" w:hAnsiTheme="minorEastAsia" w:hint="eastAsia"/>
        </w:rPr>
        <w:t>9所示</w:t>
      </w:r>
      <w:r>
        <w:rPr>
          <w:rFonts w:asciiTheme="minorEastAsia" w:eastAsiaTheme="minorEastAsia" w:hAnsiTheme="minorEastAsia"/>
        </w:rPr>
        <w:t>）；</w:t>
      </w:r>
    </w:p>
    <w:p w14:paraId="61B38C63" w14:textId="77777777" w:rsidR="008D5FB4" w:rsidRDefault="00000000">
      <w:pPr>
        <w:pStyle w:val="ac"/>
        <w:numPr>
          <w:ilvl w:val="0"/>
          <w:numId w:val="5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在办理指南页面点击“网上办理”进入信息登记页面（如图1.</w:t>
      </w:r>
      <w:r>
        <w:rPr>
          <w:rFonts w:asciiTheme="minorEastAsia" w:eastAsiaTheme="minorEastAsia" w:hAnsiTheme="minorEastAsia" w:hint="eastAsia"/>
        </w:rPr>
        <w:t>10所示</w:t>
      </w:r>
      <w:r>
        <w:rPr>
          <w:rFonts w:asciiTheme="minorEastAsia" w:eastAsiaTheme="minorEastAsia" w:hAnsiTheme="minorEastAsia"/>
        </w:rPr>
        <w:t>）；</w:t>
      </w:r>
    </w:p>
    <w:p w14:paraId="401DA295" w14:textId="77777777" w:rsidR="008D5FB4" w:rsidRDefault="00000000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  <w:sz w:val="30"/>
          <w:szCs w:val="30"/>
        </w:rPr>
      </w:pPr>
      <w:bookmarkStart w:id="5" w:name="_Toc2622741"/>
      <w:r>
        <w:rPr>
          <w:rFonts w:asciiTheme="minorEastAsia" w:eastAsiaTheme="minorEastAsia" w:hAnsiTheme="minorEastAsia"/>
          <w:sz w:val="30"/>
          <w:szCs w:val="30"/>
        </w:rPr>
        <w:t>申报页面</w:t>
      </w:r>
      <w:bookmarkEnd w:id="5"/>
    </w:p>
    <w:p w14:paraId="4BF30831" w14:textId="77777777" w:rsidR="008D5FB4" w:rsidRDefault="00000000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bookmarkStart w:id="6" w:name="_Toc2622742"/>
      <w:r>
        <w:rPr>
          <w:rFonts w:asciiTheme="minorEastAsia" w:eastAsiaTheme="minorEastAsia" w:hAnsiTheme="minorEastAsia"/>
          <w:sz w:val="24"/>
          <w:szCs w:val="24"/>
        </w:rPr>
        <w:t>信息填写</w:t>
      </w:r>
      <w:bookmarkEnd w:id="6"/>
    </w:p>
    <w:p w14:paraId="458E2661" w14:textId="77777777" w:rsidR="008D5FB4" w:rsidRDefault="00000000">
      <w:pPr>
        <w:pStyle w:val="ac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【界面图示】</w:t>
      </w:r>
    </w:p>
    <w:p w14:paraId="79632443" w14:textId="77777777" w:rsidR="008D5FB4" w:rsidRDefault="00000000">
      <w:pPr>
        <w:pStyle w:val="ac"/>
        <w:rPr>
          <w:rFonts w:asciiTheme="minorEastAsia" w:eastAsia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 wp14:anchorId="33EE1DC7" wp14:editId="50F91DFA">
            <wp:extent cx="6980555" cy="692340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7771" cy="693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3140D" w14:textId="77777777" w:rsidR="008D5FB4" w:rsidRDefault="00000000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【图1.11】</w:t>
      </w:r>
    </w:p>
    <w:p w14:paraId="38D51E59" w14:textId="77777777" w:rsidR="008D5FB4" w:rsidRDefault="00000000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【办理条件】</w:t>
      </w:r>
    </w:p>
    <w:p w14:paraId="62FA1E43" w14:textId="77777777" w:rsidR="008D5FB4" w:rsidRDefault="00000000">
      <w:pPr>
        <w:pStyle w:val="ac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以前从来没有申请过求职创业补贴</w:t>
      </w:r>
      <w:r>
        <w:rPr>
          <w:rFonts w:asciiTheme="minorEastAsia" w:eastAsiaTheme="minorEastAsia" w:hAnsiTheme="minorEastAsia" w:hint="eastAsia"/>
        </w:rPr>
        <w:t>。且符合困难毕业生条件。</w:t>
      </w:r>
    </w:p>
    <w:p w14:paraId="3067D9B1" w14:textId="77777777" w:rsidR="008D5FB4" w:rsidRDefault="00000000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【业务说明】</w:t>
      </w:r>
    </w:p>
    <w:p w14:paraId="1B171D9D" w14:textId="77777777" w:rsidR="008D5FB4" w:rsidRDefault="00000000">
      <w:pPr>
        <w:pStyle w:val="ac"/>
        <w:ind w:left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新增毕业</w:t>
      </w:r>
      <w:r>
        <w:rPr>
          <w:rFonts w:asciiTheme="minorEastAsia" w:eastAsiaTheme="minorEastAsia" w:hAnsiTheme="minorEastAsia" w:hint="eastAsia"/>
        </w:rPr>
        <w:t>学年</w:t>
      </w:r>
      <w:r>
        <w:rPr>
          <w:rFonts w:asciiTheme="minorEastAsia" w:eastAsiaTheme="minorEastAsia" w:hAnsiTheme="minorEastAsia"/>
        </w:rPr>
        <w:t>困难毕业生求职创业补贴申报信息</w:t>
      </w:r>
    </w:p>
    <w:p w14:paraId="60D7E05B" w14:textId="77777777" w:rsidR="008D5FB4" w:rsidRDefault="00000000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lastRenderedPageBreak/>
        <w:t>【操作说明】</w:t>
      </w:r>
    </w:p>
    <w:p w14:paraId="54C6F878" w14:textId="77777777" w:rsidR="008D5FB4" w:rsidRDefault="00000000">
      <w:pPr>
        <w:pStyle w:val="ac"/>
        <w:numPr>
          <w:ilvl w:val="0"/>
          <w:numId w:val="6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在信息填写页面输入相关信息，点击【下一步】按钮（如图1.11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703705A2" w14:textId="77777777" w:rsidR="008D5FB4" w:rsidRDefault="00000000">
      <w:pPr>
        <w:pStyle w:val="ac"/>
        <w:numPr>
          <w:ilvl w:val="0"/>
          <w:numId w:val="6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点击【个人一寸免冠证件照上传】可以上</w:t>
      </w:r>
      <w:proofErr w:type="gramStart"/>
      <w:r>
        <w:rPr>
          <w:rFonts w:asciiTheme="minorEastAsia" w:eastAsiaTheme="minorEastAsia" w:hAnsiTheme="minorEastAsia" w:hint="eastAsia"/>
        </w:rPr>
        <w:t>传个人</w:t>
      </w:r>
      <w:proofErr w:type="gramEnd"/>
      <w:r>
        <w:rPr>
          <w:rFonts w:asciiTheme="minorEastAsia" w:eastAsiaTheme="minorEastAsia" w:hAnsiTheme="minorEastAsia" w:hint="eastAsia"/>
        </w:rPr>
        <w:t>一寸免冠证件电子照片</w:t>
      </w:r>
      <w:r>
        <w:rPr>
          <w:rFonts w:asciiTheme="minorEastAsia" w:eastAsiaTheme="minorEastAsia" w:hAnsiTheme="minorEastAsia"/>
        </w:rPr>
        <w:t>（如图1.11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09E0033A" w14:textId="77777777" w:rsidR="008D5FB4" w:rsidRDefault="00000000">
      <w:pPr>
        <w:pStyle w:val="ac"/>
        <w:numPr>
          <w:ilvl w:val="0"/>
          <w:numId w:val="6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信息全部录入保存后，可以点击【打印申请表】打印申请表，根据生源地是省内还是省外打印的申请表不同（如图1.11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71E886C8" w14:textId="77777777" w:rsidR="008D5FB4" w:rsidRDefault="00000000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【重点项目说明】</w:t>
      </w:r>
    </w:p>
    <w:p w14:paraId="0087A823" w14:textId="77777777" w:rsidR="008D5FB4" w:rsidRDefault="00000000">
      <w:pPr>
        <w:pStyle w:val="ac"/>
        <w:tabs>
          <w:tab w:val="left" w:pos="1440"/>
        </w:tabs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1.红色*号为必填项；</w:t>
      </w:r>
    </w:p>
    <w:p w14:paraId="6F49F565" w14:textId="77777777" w:rsidR="008D5FB4" w:rsidRDefault="00000000">
      <w:pPr>
        <w:pStyle w:val="ac"/>
        <w:tabs>
          <w:tab w:val="left" w:pos="1440"/>
        </w:tabs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2.</w:t>
      </w:r>
      <w:r>
        <w:rPr>
          <w:rFonts w:asciiTheme="minorEastAsia" w:eastAsiaTheme="minorEastAsia" w:hAnsiTheme="minorEastAsia"/>
        </w:rPr>
        <w:t>灰底色信息项自动生成，不可以录入和修改</w:t>
      </w:r>
    </w:p>
    <w:p w14:paraId="035803C1" w14:textId="77777777" w:rsidR="008D5FB4" w:rsidRDefault="00000000">
      <w:pPr>
        <w:pStyle w:val="ac"/>
        <w:tabs>
          <w:tab w:val="left" w:pos="1440"/>
        </w:tabs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3.</w:t>
      </w:r>
      <w:r>
        <w:rPr>
          <w:rFonts w:asciiTheme="minorEastAsia" w:eastAsiaTheme="minorEastAsia" w:hAnsiTheme="minorEastAsia"/>
        </w:rPr>
        <w:t>“毕业</w:t>
      </w:r>
      <w:r>
        <w:rPr>
          <w:rFonts w:asciiTheme="minorEastAsia" w:eastAsiaTheme="minorEastAsia" w:hAnsiTheme="minorEastAsia" w:hint="eastAsia"/>
        </w:rPr>
        <w:t>学</w:t>
      </w:r>
      <w:r>
        <w:rPr>
          <w:rFonts w:asciiTheme="minorEastAsia" w:eastAsiaTheme="minorEastAsia" w:hAnsiTheme="minorEastAsia"/>
        </w:rPr>
        <w:t>校”输入学校名称的关键字，回车模糊查询学校名称，选择查询结果即可录入</w:t>
      </w:r>
    </w:p>
    <w:p w14:paraId="6294BCE2" w14:textId="77777777" w:rsidR="008D5FB4" w:rsidRDefault="00000000">
      <w:pPr>
        <w:pStyle w:val="ac"/>
        <w:tabs>
          <w:tab w:val="left" w:pos="1440"/>
        </w:tabs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4.</w:t>
      </w:r>
      <w:r>
        <w:rPr>
          <w:rFonts w:asciiTheme="minorEastAsia" w:eastAsiaTheme="minorEastAsia" w:hAnsiTheme="minorEastAsia"/>
        </w:rPr>
        <w:t>根据“申领对象类别”选择的不同，会显示不同的输入信息框</w:t>
      </w:r>
      <w:r>
        <w:rPr>
          <w:rFonts w:asciiTheme="minorEastAsia" w:eastAsiaTheme="minorEastAsia" w:hAnsiTheme="minorEastAsia" w:hint="eastAsia"/>
        </w:rPr>
        <w:t>。</w:t>
      </w:r>
    </w:p>
    <w:p w14:paraId="7F1F05A9" w14:textId="77777777" w:rsidR="008D5FB4" w:rsidRDefault="00000000">
      <w:pPr>
        <w:pStyle w:val="ac"/>
        <w:tabs>
          <w:tab w:val="left" w:pos="1440"/>
        </w:tabs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5.</w:t>
      </w:r>
      <w:r>
        <w:rPr>
          <w:rFonts w:asciiTheme="minorEastAsia" w:eastAsiaTheme="minorEastAsia" w:hAnsiTheme="minorEastAsia"/>
        </w:rPr>
        <w:t>“系统校验”里面的内容是</w:t>
      </w:r>
      <w:proofErr w:type="gramStart"/>
      <w:r>
        <w:rPr>
          <w:rFonts w:asciiTheme="minorEastAsia" w:eastAsiaTheme="minorEastAsia" w:hAnsiTheme="minorEastAsia"/>
        </w:rPr>
        <w:t>跟相关</w:t>
      </w:r>
      <w:proofErr w:type="gramEnd"/>
      <w:r>
        <w:rPr>
          <w:rFonts w:asciiTheme="minorEastAsia" w:eastAsiaTheme="minorEastAsia" w:hAnsiTheme="minorEastAsia"/>
        </w:rPr>
        <w:t>职能部门信息系统比对校验的结果；其中国家助学贷款信息是登记信息实时进行比对的，其他信息是网上申报结束后统一提交相关职能部门进行信息比对</w:t>
      </w:r>
    </w:p>
    <w:p w14:paraId="6429233F" w14:textId="77777777" w:rsidR="008D5FB4" w:rsidRDefault="00000000">
      <w:pPr>
        <w:pStyle w:val="ac"/>
        <w:tabs>
          <w:tab w:val="left" w:pos="1440"/>
        </w:tabs>
        <w:ind w:firstLineChars="200" w:firstLine="480"/>
        <w:rPr>
          <w:rFonts w:asciiTheme="minorEastAsia" w:eastAsiaTheme="minorEastAsia" w:hAnsiTheme="minorEastAsia"/>
          <w:b/>
          <w:bCs/>
        </w:rPr>
      </w:pPr>
      <w:r>
        <w:rPr>
          <w:rFonts w:asciiTheme="minorEastAsia" w:eastAsiaTheme="minorEastAsia" w:hAnsiTheme="minorEastAsia" w:hint="eastAsia"/>
        </w:rPr>
        <w:t>6.</w:t>
      </w:r>
      <w:r>
        <w:rPr>
          <w:rFonts w:asciiTheme="minorEastAsia" w:eastAsiaTheme="minorEastAsia" w:hAnsiTheme="minorEastAsia"/>
          <w:b/>
          <w:bCs/>
        </w:rPr>
        <w:t>点击【下一步】按钮时申请信息自动保存</w:t>
      </w:r>
    </w:p>
    <w:p w14:paraId="193A15A9" w14:textId="77777777" w:rsidR="008D5FB4" w:rsidRDefault="00000000">
      <w:pPr>
        <w:pStyle w:val="ac"/>
        <w:tabs>
          <w:tab w:val="left" w:pos="1440"/>
        </w:tabs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7.</w:t>
      </w:r>
      <w:r>
        <w:rPr>
          <w:rFonts w:asciiTheme="minorEastAsia" w:eastAsiaTheme="minorEastAsia" w:hAnsiTheme="minorEastAsia"/>
          <w:b/>
          <w:bCs/>
        </w:rPr>
        <w:t>在点击【提交】按钮之前信息都是可以修改的，下次登录时信息也是自动显示并且可以修改的；点击【提交】按钮之后，信息只能查看不能修改，下次登录后也只能显示</w:t>
      </w:r>
      <w:r>
        <w:rPr>
          <w:rFonts w:asciiTheme="minorEastAsia" w:eastAsiaTheme="minorEastAsia" w:hAnsiTheme="minorEastAsia" w:hint="eastAsia"/>
          <w:b/>
          <w:bCs/>
        </w:rPr>
        <w:t>，</w:t>
      </w:r>
      <w:r>
        <w:rPr>
          <w:rFonts w:asciiTheme="minorEastAsia" w:eastAsiaTheme="minorEastAsia" w:hAnsiTheme="minorEastAsia"/>
          <w:b/>
          <w:bCs/>
        </w:rPr>
        <w:t>不能修改</w:t>
      </w:r>
      <w:r>
        <w:rPr>
          <w:rFonts w:asciiTheme="minorEastAsia" w:eastAsiaTheme="minorEastAsia" w:hAnsiTheme="minorEastAsia" w:hint="eastAsia"/>
          <w:b/>
          <w:bCs/>
        </w:rPr>
        <w:t>。如若修改请撤回后进行修改。</w:t>
      </w:r>
    </w:p>
    <w:p w14:paraId="645DABD7" w14:textId="77777777" w:rsidR="008D5FB4" w:rsidRDefault="00000000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bookmarkStart w:id="7" w:name="_Toc2622743"/>
      <w:r>
        <w:rPr>
          <w:rFonts w:asciiTheme="minorEastAsia" w:eastAsiaTheme="minorEastAsia" w:hAnsiTheme="minorEastAsia"/>
          <w:sz w:val="24"/>
          <w:szCs w:val="24"/>
        </w:rPr>
        <w:t>材料上传</w:t>
      </w:r>
      <w:bookmarkEnd w:id="7"/>
    </w:p>
    <w:p w14:paraId="789640D3" w14:textId="77777777" w:rsidR="008D5FB4" w:rsidRDefault="00000000">
      <w:pPr>
        <w:pStyle w:val="ac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【界面图示】</w:t>
      </w:r>
    </w:p>
    <w:p w14:paraId="3741EA2B" w14:textId="77777777" w:rsidR="008D5FB4" w:rsidRDefault="00000000">
      <w:pPr>
        <w:pStyle w:val="ac"/>
        <w:rPr>
          <w:rFonts w:asciiTheme="minorEastAsia" w:eastAsia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 wp14:anchorId="7FFFF2FB" wp14:editId="19198E5B">
            <wp:extent cx="6705600" cy="4421505"/>
            <wp:effectExtent l="0" t="0" r="0" b="171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155D9" w14:textId="77777777" w:rsidR="008D5FB4" w:rsidRDefault="00000000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【图1.13】</w:t>
      </w:r>
    </w:p>
    <w:p w14:paraId="72076B0D" w14:textId="77777777" w:rsidR="008D5FB4" w:rsidRDefault="00000000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【办理条件】</w:t>
      </w:r>
    </w:p>
    <w:p w14:paraId="21A2D06E" w14:textId="77777777" w:rsidR="008D5FB4" w:rsidRDefault="00000000">
      <w:pPr>
        <w:pStyle w:val="ac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求职创业补贴申请信息已经保存</w:t>
      </w:r>
    </w:p>
    <w:p w14:paraId="7E22C56D" w14:textId="77777777" w:rsidR="008D5FB4" w:rsidRDefault="00000000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【业务说明】</w:t>
      </w:r>
    </w:p>
    <w:p w14:paraId="16FCF304" w14:textId="77777777" w:rsidR="008D5FB4" w:rsidRDefault="00000000">
      <w:pPr>
        <w:pStyle w:val="ac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拍照上传</w:t>
      </w:r>
      <w:r>
        <w:rPr>
          <w:rFonts w:asciiTheme="minorEastAsia" w:eastAsiaTheme="minorEastAsia" w:hAnsiTheme="minorEastAsia" w:hint="eastAsia"/>
        </w:rPr>
        <w:t>学籍材料（比如有效期之内的学生证）以及与</w:t>
      </w:r>
      <w:r>
        <w:rPr>
          <w:rFonts w:asciiTheme="minorEastAsia" w:eastAsiaTheme="minorEastAsia" w:hAnsiTheme="minorEastAsia"/>
        </w:rPr>
        <w:t>申报求职创业补贴信息</w:t>
      </w:r>
      <w:r>
        <w:rPr>
          <w:rFonts w:asciiTheme="minorEastAsia" w:eastAsiaTheme="minorEastAsia" w:hAnsiTheme="minorEastAsia" w:hint="eastAsia"/>
        </w:rPr>
        <w:t>相应</w:t>
      </w:r>
      <w:r>
        <w:rPr>
          <w:rFonts w:asciiTheme="minorEastAsia" w:eastAsiaTheme="minorEastAsia" w:hAnsiTheme="minorEastAsia"/>
        </w:rPr>
        <w:t>的材料信息</w:t>
      </w:r>
      <w:r>
        <w:rPr>
          <w:rFonts w:asciiTheme="minorEastAsia" w:eastAsiaTheme="minorEastAsia" w:hAnsiTheme="minorEastAsia" w:hint="eastAsia"/>
        </w:rPr>
        <w:t>，包括困难证明资质证明类材料和家庭关系证明类材料。</w:t>
      </w:r>
    </w:p>
    <w:p w14:paraId="0103A338" w14:textId="77777777" w:rsidR="008D5FB4" w:rsidRDefault="00000000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【操作说明】</w:t>
      </w:r>
    </w:p>
    <w:p w14:paraId="039948C1" w14:textId="77777777" w:rsidR="008D5FB4" w:rsidRDefault="00000000">
      <w:pPr>
        <w:pStyle w:val="ac"/>
        <w:numPr>
          <w:ilvl w:val="0"/>
          <w:numId w:val="7"/>
        </w:numPr>
        <w:rPr>
          <w:rFonts w:asciiTheme="minorEastAsia" w:eastAsiaTheme="minorEastAsia" w:hAnsiTheme="minorEastAsia"/>
        </w:rPr>
      </w:pPr>
      <w:proofErr w:type="gramStart"/>
      <w:r>
        <w:rPr>
          <w:rFonts w:asciiTheme="minorEastAsia" w:eastAsiaTheme="minorEastAsia" w:hAnsiTheme="minorEastAsia"/>
        </w:rPr>
        <w:t>点击某</w:t>
      </w:r>
      <w:proofErr w:type="gramEnd"/>
      <w:r>
        <w:rPr>
          <w:rFonts w:asciiTheme="minorEastAsia" w:eastAsiaTheme="minorEastAsia" w:hAnsiTheme="minorEastAsia"/>
        </w:rPr>
        <w:t>一项材料信息，下面显示材料上传页面（如图1.13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2A88CA70" w14:textId="77777777" w:rsidR="008D5FB4" w:rsidRDefault="00000000">
      <w:pPr>
        <w:pStyle w:val="ac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在材料上传页面，点击【选择文件】选择本地图1.片文件，点击【上传材料】按钮上传图1.片（如图1.13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5CCB041C" w14:textId="77777777" w:rsidR="008D5FB4" w:rsidRDefault="00000000">
      <w:pPr>
        <w:pStyle w:val="ac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可以点击【上一步】按钮回到信息填写页面进行修改（如图1.13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7369836B" w14:textId="77777777" w:rsidR="008D5FB4" w:rsidRDefault="00000000">
      <w:pPr>
        <w:pStyle w:val="ac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上</w:t>
      </w:r>
      <w:proofErr w:type="gramStart"/>
      <w:r>
        <w:rPr>
          <w:rFonts w:asciiTheme="minorEastAsia" w:eastAsiaTheme="minorEastAsia" w:hAnsiTheme="minorEastAsia" w:hint="eastAsia"/>
        </w:rPr>
        <w:t>传材料</w:t>
      </w:r>
      <w:proofErr w:type="gramEnd"/>
      <w:r>
        <w:rPr>
          <w:rFonts w:asciiTheme="minorEastAsia" w:eastAsiaTheme="minorEastAsia" w:hAnsiTheme="minorEastAsia" w:hint="eastAsia"/>
        </w:rPr>
        <w:t>《人工审核表》为上一个页面中打印的申请表</w:t>
      </w:r>
    </w:p>
    <w:p w14:paraId="31E38EEB" w14:textId="77777777" w:rsidR="008D5FB4" w:rsidRDefault="00000000">
      <w:pPr>
        <w:pStyle w:val="ac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点击【提交】按钮，信息提交到所在</w:t>
      </w:r>
      <w:r>
        <w:rPr>
          <w:rFonts w:asciiTheme="minorEastAsia" w:eastAsiaTheme="minorEastAsia" w:hAnsiTheme="minorEastAsia" w:hint="eastAsia"/>
        </w:rPr>
        <w:t>学校</w:t>
      </w:r>
      <w:r>
        <w:rPr>
          <w:rFonts w:asciiTheme="minorEastAsia" w:eastAsiaTheme="minorEastAsia" w:hAnsiTheme="minorEastAsia"/>
        </w:rPr>
        <w:t>；信息提交后学生本人再也不能对信息进行修改</w:t>
      </w:r>
      <w:r>
        <w:rPr>
          <w:rFonts w:asciiTheme="minorEastAsia" w:eastAsiaTheme="minorEastAsia" w:hAnsiTheme="minorEastAsia" w:hint="eastAsia"/>
        </w:rPr>
        <w:t>。如若需要修改请在申请时间内撤回修改</w:t>
      </w:r>
      <w:r>
        <w:rPr>
          <w:rFonts w:asciiTheme="minorEastAsia" w:eastAsiaTheme="minorEastAsia" w:hAnsiTheme="minorEastAsia"/>
        </w:rPr>
        <w:t>（如图1.13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01EE8858" w14:textId="77777777" w:rsidR="008D5FB4" w:rsidRDefault="00000000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【重点项目说明】</w:t>
      </w:r>
    </w:p>
    <w:p w14:paraId="36F14992" w14:textId="77777777" w:rsidR="008D5FB4" w:rsidRDefault="00000000">
      <w:pPr>
        <w:pStyle w:val="ac"/>
        <w:tabs>
          <w:tab w:val="left" w:pos="1440"/>
        </w:tabs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lastRenderedPageBreak/>
        <w:t>1.不同的申请类别需要上传的材料不同，是系统已经配置好的；</w:t>
      </w:r>
    </w:p>
    <w:p w14:paraId="61A04952" w14:textId="77777777" w:rsidR="008D5FB4" w:rsidRDefault="00000000">
      <w:pPr>
        <w:pStyle w:val="ac"/>
        <w:tabs>
          <w:tab w:val="left" w:pos="1440"/>
        </w:tabs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2.</w:t>
      </w:r>
      <w:r>
        <w:rPr>
          <w:rFonts w:asciiTheme="minorEastAsia" w:eastAsiaTheme="minorEastAsia" w:hAnsiTheme="minorEastAsia"/>
        </w:rPr>
        <w:t>点击【提交】按钮前，学生可以修改信息；点击【提交】按钮后，学生不能修改信息</w:t>
      </w:r>
      <w:r>
        <w:rPr>
          <w:rFonts w:asciiTheme="minorEastAsia" w:eastAsiaTheme="minorEastAsia" w:hAnsiTheme="minorEastAsia" w:hint="eastAsia"/>
        </w:rPr>
        <w:t>。如若需要修改请在申请时间内撤回修改。</w:t>
      </w:r>
    </w:p>
    <w:p w14:paraId="5D29B31E" w14:textId="77777777" w:rsidR="008D5FB4" w:rsidRDefault="00000000">
      <w:pPr>
        <w:pStyle w:val="ac"/>
        <w:tabs>
          <w:tab w:val="left" w:pos="1440"/>
        </w:tabs>
        <w:ind w:firstLineChars="300" w:firstLine="723"/>
        <w:jc w:val="both"/>
        <w:rPr>
          <w:rFonts w:asciiTheme="minorEastAsia" w:eastAsiaTheme="minorEastAsia" w:hAnsiTheme="minor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切记不仅填信息传材料，最后一定要点击</w:t>
      </w:r>
      <w:r>
        <w:rPr>
          <w:rFonts w:asciiTheme="minorEastAsia" w:eastAsiaTheme="minorEastAsia" w:hAnsiTheme="minorEastAsia"/>
          <w:b/>
          <w:bCs/>
          <w:color w:val="FF0000"/>
        </w:rPr>
        <w:t>【提交】</w:t>
      </w:r>
      <w:r>
        <w:rPr>
          <w:rFonts w:asciiTheme="minorEastAsia" w:eastAsiaTheme="minorEastAsia" w:hAnsiTheme="minorEastAsia" w:hint="eastAsia"/>
          <w:b/>
          <w:bCs/>
          <w:color w:val="FF0000"/>
        </w:rPr>
        <w:t>，确认申报成功！</w:t>
      </w:r>
    </w:p>
    <w:p w14:paraId="23C9680E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00A9B8FB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0A2A2B23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0EC588CE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4B1DF075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569EA1BD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1EAFC11B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578FDC6F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45086DEF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6F6E3AF8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72D9316E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114A3430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66C0C637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0C810F57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4E362A89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0F0AB0E0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28303274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5C0C6501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628BC189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268C8D5F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79183EDD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32309DD2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0E234CBF" w14:textId="77777777" w:rsidR="008D5FB4" w:rsidRDefault="00000000">
      <w:pPr>
        <w:pStyle w:val="1"/>
        <w:jc w:val="center"/>
      </w:pPr>
      <w:r>
        <w:rPr>
          <w:rFonts w:hint="eastAsia"/>
        </w:rPr>
        <w:t>二、学校初审公示</w:t>
      </w:r>
      <w:proofErr w:type="gramStart"/>
      <w:r>
        <w:rPr>
          <w:rFonts w:hint="eastAsia"/>
        </w:rPr>
        <w:t>—操作</w:t>
      </w:r>
      <w:proofErr w:type="gramEnd"/>
      <w:r>
        <w:rPr>
          <w:rFonts w:hint="eastAsia"/>
        </w:rPr>
        <w:t>说明</w:t>
      </w:r>
    </w:p>
    <w:p w14:paraId="7B43EB7D" w14:textId="77777777" w:rsidR="008D5FB4" w:rsidRDefault="00000000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  <w:sz w:val="30"/>
          <w:szCs w:val="30"/>
        </w:rPr>
      </w:pPr>
      <w:r>
        <w:rPr>
          <w:rFonts w:asciiTheme="minorEastAsia" w:eastAsiaTheme="minorEastAsia" w:hAnsiTheme="minorEastAsia"/>
          <w:sz w:val="30"/>
          <w:szCs w:val="30"/>
        </w:rPr>
        <w:t>系统进入</w:t>
      </w:r>
    </w:p>
    <w:p w14:paraId="77AE0BC6" w14:textId="77777777" w:rsidR="008D5FB4" w:rsidRDefault="00000000">
      <w:pPr>
        <w:pStyle w:val="ac"/>
        <w:rPr>
          <w:rFonts w:asciiTheme="minorEastAsia" w:eastAsiaTheme="minorEastAsia" w:hAnsiTheme="minorEastAsia"/>
          <w:b/>
        </w:rPr>
      </w:pPr>
      <w:r>
        <w:rPr>
          <w:rFonts w:hint="eastAsia"/>
        </w:rPr>
        <w:t>登陆河南省人社厅官网：</w:t>
      </w:r>
      <w:hyperlink r:id="rId23" w:history="1">
        <w:r>
          <w:rPr>
            <w:rStyle w:val="af1"/>
          </w:rPr>
          <w:t>http://hrss.henan.gov.cn</w:t>
        </w:r>
      </w:hyperlink>
      <w:r>
        <w:rPr>
          <w:rFonts w:hint="eastAsia"/>
        </w:rPr>
        <w:t>，点击“就业服务大厅”。</w:t>
      </w:r>
      <w:r>
        <w:rPr>
          <w:rFonts w:asciiTheme="minorEastAsia" w:eastAsiaTheme="minorEastAsia" w:hAnsiTheme="minorEastAsia"/>
          <w:b/>
        </w:rPr>
        <w:t>【界面图示】</w:t>
      </w:r>
    </w:p>
    <w:p w14:paraId="6B06A463" w14:textId="77777777" w:rsidR="008D5FB4" w:rsidRDefault="00000000">
      <w:pPr>
        <w:pStyle w:val="ac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0477069D" wp14:editId="6545686F">
            <wp:extent cx="5856605" cy="267779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72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D54BC" w14:textId="77777777" w:rsidR="008D5FB4" w:rsidRDefault="00000000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【图1.</w:t>
      </w:r>
      <w:r>
        <w:rPr>
          <w:rFonts w:asciiTheme="minorEastAsia" w:eastAsiaTheme="minorEastAsia" w:hAnsiTheme="minorEastAsia" w:hint="eastAsia"/>
          <w:b/>
        </w:rPr>
        <w:t>1</w:t>
      </w:r>
      <w:r>
        <w:rPr>
          <w:rFonts w:asciiTheme="minorEastAsia" w:eastAsiaTheme="minorEastAsia" w:hAnsiTheme="minorEastAsia"/>
          <w:b/>
        </w:rPr>
        <w:t>】</w:t>
      </w:r>
    </w:p>
    <w:p w14:paraId="5E08AA5B" w14:textId="77777777" w:rsidR="008D5FB4" w:rsidRDefault="008D5FB4">
      <w:pPr>
        <w:pStyle w:val="ac"/>
        <w:rPr>
          <w:rFonts w:asciiTheme="minorEastAsia" w:eastAsiaTheme="minorEastAsia" w:hAnsiTheme="minorEastAsia"/>
          <w:b/>
        </w:rPr>
      </w:pPr>
    </w:p>
    <w:p w14:paraId="0D7C3ADB" w14:textId="77777777" w:rsidR="008D5FB4" w:rsidRDefault="00000000">
      <w:pPr>
        <w:pStyle w:val="ac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32C45B64" wp14:editId="31F2E8D7">
            <wp:extent cx="5278120" cy="2558415"/>
            <wp:effectExtent l="0" t="0" r="0" b="0"/>
            <wp:docPr id="57" name="图片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A9635" w14:textId="77777777" w:rsidR="008D5FB4" w:rsidRDefault="00000000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【图1.</w:t>
      </w:r>
      <w:r>
        <w:rPr>
          <w:rFonts w:asciiTheme="minorEastAsia" w:eastAsiaTheme="minorEastAsia" w:hAnsiTheme="minorEastAsia" w:hint="eastAsia"/>
          <w:b/>
        </w:rPr>
        <w:t>2</w:t>
      </w:r>
      <w:r>
        <w:rPr>
          <w:rFonts w:asciiTheme="minorEastAsia" w:eastAsiaTheme="minorEastAsia" w:hAnsiTheme="minorEastAsia"/>
          <w:b/>
        </w:rPr>
        <w:t>】</w:t>
      </w:r>
    </w:p>
    <w:p w14:paraId="4F91675D" w14:textId="77777777" w:rsidR="008D5FB4" w:rsidRDefault="00000000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【操作说明】</w:t>
      </w:r>
    </w:p>
    <w:p w14:paraId="18373B38" w14:textId="77777777" w:rsidR="008D5FB4" w:rsidRDefault="00000000">
      <w:pPr>
        <w:pStyle w:val="ac"/>
        <w:numPr>
          <w:ilvl w:val="0"/>
          <w:numId w:val="2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lastRenderedPageBreak/>
        <w:t>百度搜索“河南省人力资源和社会保障厅”，点击链接进入</w:t>
      </w:r>
      <w:proofErr w:type="gramStart"/>
      <w:r>
        <w:rPr>
          <w:rFonts w:asciiTheme="minorEastAsia" w:eastAsiaTheme="minorEastAsia" w:hAnsiTheme="minorEastAsia" w:hint="eastAsia"/>
        </w:rPr>
        <w:t>河南省人社厅官网的</w:t>
      </w:r>
      <w:proofErr w:type="gramEnd"/>
      <w:r>
        <w:rPr>
          <w:rFonts w:asciiTheme="minorEastAsia" w:eastAsiaTheme="minorEastAsia" w:hAnsiTheme="minorEastAsia" w:hint="eastAsia"/>
        </w:rPr>
        <w:t>首页面（如图</w:t>
      </w:r>
      <w:r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 w:hint="eastAsia"/>
        </w:rPr>
        <w:t>.1所示）；</w:t>
      </w:r>
    </w:p>
    <w:p w14:paraId="19E7A46B" w14:textId="77777777" w:rsidR="008D5FB4" w:rsidRDefault="00000000">
      <w:pPr>
        <w:pStyle w:val="ac"/>
        <w:numPr>
          <w:ilvl w:val="0"/>
          <w:numId w:val="2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点击右侧的“就业服务大厅”进入河南就业网上办事大厅的首页面；</w:t>
      </w:r>
    </w:p>
    <w:p w14:paraId="669B64E0" w14:textId="77777777" w:rsidR="008D5FB4" w:rsidRDefault="00000000">
      <w:pPr>
        <w:pStyle w:val="ac"/>
        <w:numPr>
          <w:ilvl w:val="0"/>
          <w:numId w:val="2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点击“单位事项”进入系统登录页面（如图1.</w:t>
      </w:r>
      <w:r>
        <w:rPr>
          <w:rFonts w:asciiTheme="minorEastAsia" w:eastAsiaTheme="minorEastAsia" w:hAnsiTheme="minorEastAsia"/>
        </w:rPr>
        <w:t>2</w:t>
      </w:r>
      <w:r>
        <w:rPr>
          <w:rFonts w:asciiTheme="minorEastAsia" w:eastAsiaTheme="minorEastAsia" w:hAnsiTheme="minorEastAsia" w:hint="eastAsia"/>
        </w:rPr>
        <w:t>所示）。</w:t>
      </w:r>
    </w:p>
    <w:p w14:paraId="7279D491" w14:textId="77777777" w:rsidR="008D5FB4" w:rsidRDefault="00000000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网址进入</w:t>
      </w:r>
    </w:p>
    <w:p w14:paraId="46DCADCB" w14:textId="77777777" w:rsidR="008D5FB4" w:rsidRDefault="00000000">
      <w:pPr>
        <w:pStyle w:val="ac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【界面图示】</w:t>
      </w:r>
    </w:p>
    <w:p w14:paraId="1B042CF9" w14:textId="77777777" w:rsidR="008D5FB4" w:rsidRDefault="00000000">
      <w:pPr>
        <w:pStyle w:val="ac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4EDB4DF5" wp14:editId="4E4A7F47">
            <wp:extent cx="6396990" cy="3351530"/>
            <wp:effectExtent l="0" t="0" r="381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7200" cy="33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E1956" w14:textId="77777777" w:rsidR="008D5FB4" w:rsidRDefault="00000000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【图1.</w:t>
      </w:r>
      <w:r>
        <w:rPr>
          <w:rFonts w:asciiTheme="minorEastAsia" w:eastAsiaTheme="minorEastAsia" w:hAnsiTheme="minorEastAsia" w:hint="eastAsia"/>
          <w:b/>
        </w:rPr>
        <w:t>3</w:t>
      </w:r>
      <w:r>
        <w:rPr>
          <w:rFonts w:asciiTheme="minorEastAsia" w:eastAsiaTheme="minorEastAsia" w:hAnsiTheme="minorEastAsia"/>
          <w:b/>
        </w:rPr>
        <w:t>】</w:t>
      </w:r>
    </w:p>
    <w:p w14:paraId="0B5EB9A8" w14:textId="77777777" w:rsidR="008D5FB4" w:rsidRDefault="00000000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【操作说明】</w:t>
      </w:r>
    </w:p>
    <w:p w14:paraId="4C052B76" w14:textId="77777777" w:rsidR="008D5FB4" w:rsidRDefault="00000000">
      <w:pPr>
        <w:pStyle w:val="ac"/>
        <w:numPr>
          <w:ilvl w:val="0"/>
          <w:numId w:val="3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在浏览器地址栏中输入网址</w:t>
      </w:r>
      <w:hyperlink r:id="rId25" w:history="1">
        <w:r>
          <w:rPr>
            <w:rStyle w:val="af1"/>
          </w:rPr>
          <w:t>http://hnjy.hrss.henan.gov.cn/jyweb</w:t>
        </w:r>
      </w:hyperlink>
      <w:r>
        <w:rPr>
          <w:rFonts w:asciiTheme="minorEastAsia" w:eastAsiaTheme="minorEastAsia" w:hAnsiTheme="minorEastAsia" w:hint="eastAsia"/>
        </w:rPr>
        <w:t>进入</w:t>
      </w:r>
      <w:r>
        <w:rPr>
          <w:rFonts w:asciiTheme="minorEastAsia" w:eastAsiaTheme="minorEastAsia" w:hAnsiTheme="minorEastAsia"/>
        </w:rPr>
        <w:t>（如图1.</w:t>
      </w:r>
      <w:r>
        <w:rPr>
          <w:rFonts w:asciiTheme="minorEastAsia" w:eastAsiaTheme="minorEastAsia" w:hAnsiTheme="minorEastAsia" w:hint="eastAsia"/>
        </w:rPr>
        <w:t>3所示</w:t>
      </w:r>
      <w:r>
        <w:rPr>
          <w:rFonts w:asciiTheme="minorEastAsia" w:eastAsiaTheme="minorEastAsia" w:hAnsiTheme="minorEastAsia"/>
        </w:rPr>
        <w:t>）。</w:t>
      </w:r>
    </w:p>
    <w:p w14:paraId="7D612801" w14:textId="77777777" w:rsidR="008D5FB4" w:rsidRDefault="00000000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账号注册</w:t>
      </w:r>
    </w:p>
    <w:p w14:paraId="13489BE9" w14:textId="77777777" w:rsidR="008D5FB4" w:rsidRDefault="00000000">
      <w:pPr>
        <w:pStyle w:val="ac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【界面图示】</w:t>
      </w:r>
    </w:p>
    <w:p w14:paraId="639202B3" w14:textId="77777777" w:rsidR="008D5FB4" w:rsidRDefault="00000000">
      <w:pPr>
        <w:pStyle w:val="ac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1B01A761" wp14:editId="297EECE3">
            <wp:extent cx="5853430" cy="2677795"/>
            <wp:effectExtent l="0" t="0" r="0" b="825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E6AAF" w14:textId="77777777" w:rsidR="008D5FB4" w:rsidRDefault="00000000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【图1.</w:t>
      </w:r>
      <w:r>
        <w:rPr>
          <w:rFonts w:asciiTheme="minorEastAsia" w:eastAsiaTheme="minorEastAsia" w:hAnsiTheme="minorEastAsia" w:hint="eastAsia"/>
          <w:b/>
        </w:rPr>
        <w:t>4</w:t>
      </w:r>
      <w:r>
        <w:rPr>
          <w:rFonts w:asciiTheme="minorEastAsia" w:eastAsiaTheme="minorEastAsia" w:hAnsiTheme="minorEastAsia"/>
          <w:b/>
        </w:rPr>
        <w:t>】</w:t>
      </w:r>
    </w:p>
    <w:p w14:paraId="53CFBDB9" w14:textId="77777777" w:rsidR="008D5FB4" w:rsidRDefault="00000000">
      <w:pPr>
        <w:pStyle w:val="ac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0552803C" wp14:editId="490E2103">
            <wp:extent cx="6494145" cy="4478020"/>
            <wp:effectExtent l="0" t="0" r="1905" b="0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94145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E4FAD" w14:textId="77777777" w:rsidR="008D5FB4" w:rsidRDefault="00000000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【图1.</w:t>
      </w:r>
      <w:r>
        <w:rPr>
          <w:rFonts w:asciiTheme="minorEastAsia" w:eastAsiaTheme="minorEastAsia" w:hAnsiTheme="minorEastAsia" w:hint="eastAsia"/>
          <w:b/>
        </w:rPr>
        <w:t>5</w:t>
      </w:r>
      <w:r>
        <w:rPr>
          <w:rFonts w:asciiTheme="minorEastAsia" w:eastAsiaTheme="minorEastAsia" w:hAnsiTheme="minorEastAsia"/>
          <w:b/>
        </w:rPr>
        <w:t>】</w:t>
      </w:r>
    </w:p>
    <w:p w14:paraId="31338826" w14:textId="77777777" w:rsidR="008D5FB4" w:rsidRDefault="00000000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【操作说明】</w:t>
      </w:r>
    </w:p>
    <w:p w14:paraId="20FAEDA7" w14:textId="77777777" w:rsidR="008D5FB4" w:rsidRDefault="00000000">
      <w:pPr>
        <w:pStyle w:val="ac"/>
        <w:numPr>
          <w:ilvl w:val="0"/>
          <w:numId w:val="4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在系统登录页面点击【注册】按钮，进入法人账号注册页面（如图</w:t>
      </w:r>
      <w:r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 w:hint="eastAsia"/>
        </w:rPr>
        <w:t>.</w:t>
      </w:r>
      <w:r>
        <w:rPr>
          <w:rFonts w:asciiTheme="minorEastAsia" w:eastAsiaTheme="minorEastAsia" w:hAnsiTheme="minorEastAsia"/>
        </w:rPr>
        <w:t>4</w:t>
      </w:r>
      <w:r>
        <w:rPr>
          <w:rFonts w:asciiTheme="minorEastAsia" w:eastAsiaTheme="minorEastAsia" w:hAnsiTheme="minorEastAsia" w:hint="eastAsia"/>
        </w:rPr>
        <w:t>所示）；</w:t>
      </w:r>
    </w:p>
    <w:p w14:paraId="557BDCF5" w14:textId="77777777" w:rsidR="008D5FB4" w:rsidRDefault="00000000">
      <w:pPr>
        <w:pStyle w:val="ac"/>
        <w:numPr>
          <w:ilvl w:val="0"/>
          <w:numId w:val="4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在法人账号注册页面输入信息，按照提示逐步注册账号（如图</w:t>
      </w:r>
      <w:r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 w:hint="eastAsia"/>
        </w:rPr>
        <w:t>.</w:t>
      </w:r>
      <w:r>
        <w:rPr>
          <w:rFonts w:asciiTheme="minorEastAsia" w:eastAsiaTheme="minorEastAsia" w:hAnsiTheme="minorEastAsia"/>
        </w:rPr>
        <w:t>5</w:t>
      </w:r>
      <w:r>
        <w:rPr>
          <w:rFonts w:asciiTheme="minorEastAsia" w:eastAsiaTheme="minorEastAsia" w:hAnsiTheme="minorEastAsia" w:hint="eastAsia"/>
        </w:rPr>
        <w:t>所示）；</w:t>
      </w:r>
    </w:p>
    <w:p w14:paraId="0BD8932D" w14:textId="77777777" w:rsidR="008D5FB4" w:rsidRDefault="00000000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lastRenderedPageBreak/>
        <w:t>系统登录</w:t>
      </w:r>
    </w:p>
    <w:p w14:paraId="0E92D59B" w14:textId="77777777" w:rsidR="008D5FB4" w:rsidRDefault="00000000">
      <w:pPr>
        <w:pStyle w:val="ac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【界面图示】</w:t>
      </w:r>
    </w:p>
    <w:p w14:paraId="32194DE3" w14:textId="77777777" w:rsidR="008D5FB4" w:rsidRDefault="00000000">
      <w:pPr>
        <w:pStyle w:val="ac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3E15582A" wp14:editId="53E4288F">
            <wp:extent cx="5853430" cy="2677795"/>
            <wp:effectExtent l="0" t="0" r="0" b="8255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DC83F" w14:textId="77777777" w:rsidR="008D5FB4" w:rsidRDefault="00000000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【图1.</w:t>
      </w:r>
      <w:r>
        <w:rPr>
          <w:rFonts w:asciiTheme="minorEastAsia" w:eastAsiaTheme="minorEastAsia" w:hAnsiTheme="minorEastAsia" w:hint="eastAsia"/>
          <w:b/>
        </w:rPr>
        <w:t>6</w:t>
      </w:r>
      <w:r>
        <w:rPr>
          <w:rFonts w:asciiTheme="minorEastAsia" w:eastAsiaTheme="minorEastAsia" w:hAnsiTheme="minorEastAsia"/>
          <w:b/>
        </w:rPr>
        <w:t>】</w:t>
      </w:r>
    </w:p>
    <w:p w14:paraId="6487D700" w14:textId="77777777" w:rsidR="008D5FB4" w:rsidRDefault="00000000">
      <w:pPr>
        <w:pStyle w:val="ac"/>
      </w:pPr>
      <w:r>
        <w:rPr>
          <w:noProof/>
        </w:rPr>
        <w:drawing>
          <wp:inline distT="0" distB="0" distL="114300" distR="114300" wp14:anchorId="72F4E5F7" wp14:editId="382723C6">
            <wp:extent cx="5269230" cy="2374900"/>
            <wp:effectExtent l="0" t="0" r="7620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500B18" w14:textId="77777777" w:rsidR="008D5FB4" w:rsidRDefault="00000000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【图1.</w:t>
      </w:r>
      <w:r>
        <w:rPr>
          <w:rFonts w:asciiTheme="minorEastAsia" w:eastAsiaTheme="minorEastAsia" w:hAnsiTheme="minorEastAsia" w:hint="eastAsia"/>
          <w:b/>
        </w:rPr>
        <w:t>7</w:t>
      </w:r>
      <w:r>
        <w:rPr>
          <w:rFonts w:asciiTheme="minorEastAsia" w:eastAsiaTheme="minorEastAsia" w:hAnsiTheme="minorEastAsia"/>
          <w:b/>
        </w:rPr>
        <w:t>】</w:t>
      </w:r>
    </w:p>
    <w:p w14:paraId="7BC6675D" w14:textId="77777777" w:rsidR="008D5FB4" w:rsidRDefault="00000000">
      <w:pPr>
        <w:pStyle w:val="ac"/>
      </w:pPr>
      <w:r>
        <w:rPr>
          <w:noProof/>
        </w:rPr>
        <w:lastRenderedPageBreak/>
        <w:drawing>
          <wp:inline distT="0" distB="0" distL="0" distR="0" wp14:anchorId="50944443" wp14:editId="630B964E">
            <wp:extent cx="5215890" cy="254127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6400" cy="25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85E37" w14:textId="77777777" w:rsidR="008D5FB4" w:rsidRDefault="00000000">
      <w:pPr>
        <w:pStyle w:val="ac"/>
        <w:jc w:val="center"/>
      </w:pPr>
      <w:r>
        <w:rPr>
          <w:rFonts w:asciiTheme="minorEastAsia" w:eastAsiaTheme="minorEastAsia" w:hAnsiTheme="minorEastAsia"/>
          <w:b/>
        </w:rPr>
        <w:t>【图1.</w:t>
      </w:r>
      <w:r>
        <w:rPr>
          <w:rFonts w:asciiTheme="minorEastAsia" w:eastAsiaTheme="minorEastAsia" w:hAnsiTheme="minorEastAsia" w:hint="eastAsia"/>
          <w:b/>
        </w:rPr>
        <w:t>8</w:t>
      </w:r>
      <w:r>
        <w:rPr>
          <w:rFonts w:asciiTheme="minorEastAsia" w:eastAsiaTheme="minorEastAsia" w:hAnsiTheme="minorEastAsia"/>
          <w:b/>
        </w:rPr>
        <w:t>】</w:t>
      </w:r>
    </w:p>
    <w:p w14:paraId="75C3082B" w14:textId="77777777" w:rsidR="008D5FB4" w:rsidRDefault="00000000">
      <w:pPr>
        <w:pStyle w:val="ac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4E92119E" wp14:editId="54BAA7B9">
            <wp:extent cx="6576060" cy="373189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5930" cy="37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b/>
        </w:rPr>
        <w:br w:type="textWrapping" w:clear="all"/>
      </w:r>
    </w:p>
    <w:p w14:paraId="561D4F8F" w14:textId="77777777" w:rsidR="008D5FB4" w:rsidRDefault="00000000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【图1.</w:t>
      </w:r>
      <w:r>
        <w:rPr>
          <w:rFonts w:asciiTheme="minorEastAsia" w:eastAsiaTheme="minorEastAsia" w:hAnsiTheme="minorEastAsia" w:hint="eastAsia"/>
          <w:b/>
        </w:rPr>
        <w:t>9</w:t>
      </w:r>
      <w:r>
        <w:rPr>
          <w:rFonts w:asciiTheme="minorEastAsia" w:eastAsiaTheme="minorEastAsia" w:hAnsiTheme="minorEastAsia"/>
          <w:b/>
        </w:rPr>
        <w:t>】</w:t>
      </w:r>
    </w:p>
    <w:p w14:paraId="3D81F731" w14:textId="77777777" w:rsidR="008D5FB4" w:rsidRDefault="00000000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【操作说明】</w:t>
      </w:r>
    </w:p>
    <w:p w14:paraId="3DF4EF43" w14:textId="77777777" w:rsidR="008D5FB4" w:rsidRDefault="00000000">
      <w:pPr>
        <w:pStyle w:val="ac"/>
        <w:numPr>
          <w:ilvl w:val="0"/>
          <w:numId w:val="5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在系统登录页面点击法人登录，输入用户名和密码，点击【登录】按钮进入</w:t>
      </w:r>
      <w:proofErr w:type="gramStart"/>
      <w:r>
        <w:rPr>
          <w:rFonts w:asciiTheme="minorEastAsia" w:eastAsiaTheme="minorEastAsia" w:hAnsiTheme="minorEastAsia"/>
        </w:rPr>
        <w:t>单位网厅</w:t>
      </w:r>
      <w:proofErr w:type="gramEnd"/>
      <w:r>
        <w:rPr>
          <w:rFonts w:asciiTheme="minorEastAsia" w:eastAsiaTheme="minorEastAsia" w:hAnsiTheme="minorEastAsia"/>
        </w:rPr>
        <w:t>首页面（如图1.6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</w:t>
      </w:r>
      <w:r>
        <w:rPr>
          <w:rFonts w:asciiTheme="minorEastAsia" w:eastAsiaTheme="minorEastAsia" w:hAnsiTheme="minorEastAsia" w:hint="eastAsia"/>
        </w:rPr>
        <w:t>,</w:t>
      </w:r>
      <w:r>
        <w:rPr>
          <w:rFonts w:hint="eastAsia"/>
        </w:rPr>
        <w:t>如登陆异常，请参考就业网上大厅“常见问题”栏目发布的《河南就业服务大厅用户注册登陆有关问题说明》公告(</w:t>
      </w:r>
      <w:r>
        <w:rPr>
          <w:rFonts w:asciiTheme="minorEastAsia" w:eastAsiaTheme="minorEastAsia" w:hAnsiTheme="minorEastAsia"/>
        </w:rPr>
        <w:t>如图1.</w:t>
      </w:r>
      <w:r>
        <w:rPr>
          <w:rFonts w:asciiTheme="minorEastAsia" w:eastAsiaTheme="minorEastAsia" w:hAnsiTheme="minorEastAsia" w:hint="eastAsia"/>
        </w:rPr>
        <w:t>7所示</w:t>
      </w:r>
      <w:r>
        <w:rPr>
          <w:rFonts w:asciiTheme="minorEastAsia" w:eastAsiaTheme="minorEastAsia" w:hAnsiTheme="minorEastAsia"/>
        </w:rPr>
        <w:t>）</w:t>
      </w:r>
      <w:r>
        <w:rPr>
          <w:rFonts w:asciiTheme="minorEastAsia" w:eastAsiaTheme="minorEastAsia" w:hAnsiTheme="minorEastAsia" w:hint="eastAsia"/>
        </w:rPr>
        <w:t>；</w:t>
      </w:r>
    </w:p>
    <w:p w14:paraId="788BBCB8" w14:textId="77777777" w:rsidR="008D5FB4" w:rsidRDefault="00000000">
      <w:pPr>
        <w:pStyle w:val="ac"/>
        <w:numPr>
          <w:ilvl w:val="0"/>
          <w:numId w:val="5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在系统登录页面点击法人登录，输入用户名和密码，点击【登录】按钮进入</w:t>
      </w:r>
      <w:proofErr w:type="gramStart"/>
      <w:r>
        <w:rPr>
          <w:rFonts w:asciiTheme="minorEastAsia" w:eastAsiaTheme="minorEastAsia" w:hAnsiTheme="minorEastAsia"/>
        </w:rPr>
        <w:t>单位网厅</w:t>
      </w:r>
      <w:proofErr w:type="gramEnd"/>
      <w:r>
        <w:rPr>
          <w:rFonts w:asciiTheme="minorEastAsia" w:eastAsiaTheme="minorEastAsia" w:hAnsiTheme="minorEastAsia"/>
        </w:rPr>
        <w:t>首页面（如图1.8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23D3E7D1" w14:textId="77777777" w:rsidR="008D5FB4" w:rsidRDefault="00000000">
      <w:pPr>
        <w:pStyle w:val="ac"/>
        <w:numPr>
          <w:ilvl w:val="0"/>
          <w:numId w:val="5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lastRenderedPageBreak/>
        <w:t>在</w:t>
      </w:r>
      <w:proofErr w:type="gramStart"/>
      <w:r>
        <w:rPr>
          <w:rFonts w:asciiTheme="minorEastAsia" w:eastAsiaTheme="minorEastAsia" w:hAnsiTheme="minorEastAsia"/>
        </w:rPr>
        <w:t>单位网厅</w:t>
      </w:r>
      <w:proofErr w:type="gramEnd"/>
      <w:r>
        <w:rPr>
          <w:rFonts w:asciiTheme="minorEastAsia" w:eastAsiaTheme="minorEastAsia" w:hAnsiTheme="minorEastAsia"/>
        </w:rPr>
        <w:t>首页面点击“求职创业补贴”进入求职创业补贴</w:t>
      </w:r>
      <w:r>
        <w:rPr>
          <w:rFonts w:asciiTheme="minorEastAsia" w:eastAsiaTheme="minorEastAsia" w:hAnsiTheme="minorEastAsia" w:hint="eastAsia"/>
        </w:rPr>
        <w:t>审核</w:t>
      </w:r>
      <w:r>
        <w:rPr>
          <w:rFonts w:asciiTheme="minorEastAsia" w:eastAsiaTheme="minorEastAsia" w:hAnsiTheme="minorEastAsia"/>
        </w:rPr>
        <w:t>页面（如图1.8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</w:t>
      </w:r>
      <w:r>
        <w:rPr>
          <w:rFonts w:asciiTheme="minorEastAsia" w:eastAsiaTheme="minorEastAsia" w:hAnsiTheme="minorEastAsia" w:hint="eastAsia"/>
        </w:rPr>
        <w:t>，其中包含4个模块，分别对应不同的功能，具体功能请看下图 （1.</w:t>
      </w:r>
      <w:r>
        <w:rPr>
          <w:rFonts w:asciiTheme="minorEastAsia" w:eastAsiaTheme="minorEastAsia" w:hAnsiTheme="minorEastAsia"/>
        </w:rPr>
        <w:t>10</w:t>
      </w:r>
      <w:r>
        <w:rPr>
          <w:rFonts w:asciiTheme="minorEastAsia" w:eastAsiaTheme="minorEastAsia" w:hAnsiTheme="minorEastAsia" w:hint="eastAsia"/>
        </w:rPr>
        <w:t>~</w:t>
      </w:r>
      <w:r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 w:hint="eastAsia"/>
        </w:rPr>
        <w:t>.</w:t>
      </w:r>
      <w:r>
        <w:rPr>
          <w:rFonts w:asciiTheme="minorEastAsia" w:eastAsiaTheme="minorEastAsia" w:hAnsiTheme="minorEastAsia"/>
        </w:rPr>
        <w:t>16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/>
        </w:rPr>
        <w:t>；</w:t>
      </w:r>
    </w:p>
    <w:p w14:paraId="1370F1E7" w14:textId="77777777" w:rsidR="008D5FB4" w:rsidRDefault="00000000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  <w:sz w:val="30"/>
          <w:szCs w:val="30"/>
        </w:rPr>
      </w:pPr>
      <w:r>
        <w:rPr>
          <w:rFonts w:asciiTheme="minorEastAsia" w:eastAsiaTheme="minorEastAsia" w:hAnsiTheme="minorEastAsia" w:hint="eastAsia"/>
          <w:sz w:val="30"/>
          <w:szCs w:val="30"/>
        </w:rPr>
        <w:t>审核操作</w:t>
      </w:r>
    </w:p>
    <w:p w14:paraId="6EFCEE80" w14:textId="77777777" w:rsidR="008D5FB4" w:rsidRDefault="008D5FB4"/>
    <w:p w14:paraId="78569E8E" w14:textId="77777777" w:rsidR="008D5FB4" w:rsidRDefault="00000000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学校初审</w:t>
      </w:r>
    </w:p>
    <w:p w14:paraId="2E0DA9BE" w14:textId="77777777" w:rsidR="008D5FB4" w:rsidRDefault="00000000">
      <w:pPr>
        <w:pStyle w:val="ac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【界面图示】</w:t>
      </w:r>
    </w:p>
    <w:p w14:paraId="5D35B71D" w14:textId="77777777" w:rsidR="008D5FB4" w:rsidRDefault="00000000">
      <w:pPr>
        <w:pStyle w:val="ac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17C14F6F" wp14:editId="6E110606">
            <wp:extent cx="6741795" cy="4836795"/>
            <wp:effectExtent l="0" t="0" r="190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6487" cy="484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EAC3F" w14:textId="77777777" w:rsidR="008D5FB4" w:rsidRDefault="00000000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【图1.11】</w:t>
      </w:r>
    </w:p>
    <w:p w14:paraId="5DE2EF7C" w14:textId="77777777" w:rsidR="008D5FB4" w:rsidRDefault="00000000">
      <w:pPr>
        <w:pStyle w:val="ac"/>
        <w:rPr>
          <w:rFonts w:asciiTheme="minorEastAsia" w:eastAsia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 wp14:anchorId="1E2116EF" wp14:editId="767980F3">
            <wp:extent cx="6731000" cy="474027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4990" cy="475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A58F6" w14:textId="77777777" w:rsidR="008D5FB4" w:rsidRDefault="00000000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【图1.12】</w:t>
      </w:r>
    </w:p>
    <w:p w14:paraId="3603CB4E" w14:textId="77777777" w:rsidR="008D5FB4" w:rsidRDefault="008D5FB4">
      <w:pPr>
        <w:pStyle w:val="ac"/>
        <w:jc w:val="center"/>
        <w:rPr>
          <w:rFonts w:asciiTheme="minorEastAsia" w:eastAsiaTheme="minorEastAsia" w:hAnsiTheme="minorEastAsia"/>
          <w:b/>
        </w:rPr>
      </w:pPr>
    </w:p>
    <w:p w14:paraId="4A9B456E" w14:textId="77777777" w:rsidR="008D5FB4" w:rsidRDefault="00000000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学校公示</w:t>
      </w:r>
    </w:p>
    <w:p w14:paraId="41C35B7C" w14:textId="77777777" w:rsidR="008D5FB4" w:rsidRDefault="00000000">
      <w:pPr>
        <w:pStyle w:val="ac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【界面图示】</w:t>
      </w:r>
    </w:p>
    <w:p w14:paraId="7E998BAB" w14:textId="77777777" w:rsidR="008D5FB4" w:rsidRDefault="00000000">
      <w:pPr>
        <w:pStyle w:val="ac"/>
      </w:pPr>
      <w:r>
        <w:rPr>
          <w:noProof/>
        </w:rPr>
        <w:lastRenderedPageBreak/>
        <w:drawing>
          <wp:inline distT="0" distB="0" distL="0" distR="0" wp14:anchorId="2E54D7F9" wp14:editId="07EE424D">
            <wp:extent cx="6560820" cy="435991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2881" cy="437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02757" w14:textId="77777777" w:rsidR="008D5FB4" w:rsidRDefault="00000000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【图1.13】</w:t>
      </w:r>
    </w:p>
    <w:p w14:paraId="2C421723" w14:textId="77777777" w:rsidR="008D5FB4" w:rsidRDefault="008D5FB4">
      <w:pPr>
        <w:pStyle w:val="ac"/>
      </w:pPr>
    </w:p>
    <w:p w14:paraId="7E7E6E15" w14:textId="77777777" w:rsidR="008D5FB4" w:rsidRDefault="00000000">
      <w:pPr>
        <w:pStyle w:val="ac"/>
        <w:rPr>
          <w:rFonts w:asciiTheme="minorEastAsia" w:eastAsia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 wp14:anchorId="5A724B74" wp14:editId="6DC585EB">
            <wp:extent cx="6659245" cy="4103370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0896" cy="411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209B3" w14:textId="77777777" w:rsidR="008D5FB4" w:rsidRDefault="00000000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【图1.14】</w:t>
      </w:r>
    </w:p>
    <w:p w14:paraId="0D4AEB6D" w14:textId="77777777" w:rsidR="008D5FB4" w:rsidRDefault="00000000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学校修改银行卡信息</w:t>
      </w:r>
    </w:p>
    <w:p w14:paraId="0E366E72" w14:textId="77777777" w:rsidR="008D5FB4" w:rsidRDefault="00000000">
      <w:r>
        <w:rPr>
          <w:noProof/>
        </w:rPr>
        <w:drawing>
          <wp:inline distT="0" distB="0" distL="0" distR="0" wp14:anchorId="4DAF6DF9" wp14:editId="5E1ACEFC">
            <wp:extent cx="6602730" cy="3956685"/>
            <wp:effectExtent l="0" t="0" r="762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6008" cy="397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7C795" w14:textId="77777777" w:rsidR="008D5FB4" w:rsidRDefault="00000000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lastRenderedPageBreak/>
        <w:t>【图1.15】</w:t>
      </w:r>
    </w:p>
    <w:p w14:paraId="4BF0737F" w14:textId="77777777" w:rsidR="008D5FB4" w:rsidRDefault="008D5FB4"/>
    <w:p w14:paraId="628BBD34" w14:textId="77777777" w:rsidR="008D5FB4" w:rsidRDefault="00000000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补贴综合查询</w:t>
      </w:r>
    </w:p>
    <w:p w14:paraId="25E66D93" w14:textId="77777777" w:rsidR="008D5FB4" w:rsidRDefault="00000000">
      <w:r>
        <w:rPr>
          <w:noProof/>
        </w:rPr>
        <w:lastRenderedPageBreak/>
        <w:drawing>
          <wp:inline distT="0" distB="0" distL="0" distR="0" wp14:anchorId="4583781B" wp14:editId="5FA3867D">
            <wp:extent cx="6656705" cy="8300085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425" cy="831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679A5" w14:textId="77777777" w:rsidR="008D5FB4" w:rsidRDefault="00000000">
      <w:pPr>
        <w:pStyle w:val="ac"/>
        <w:jc w:val="center"/>
        <w:rPr>
          <w:rFonts w:asciiTheme="minorEastAsia" w:eastAsiaTheme="minorEastAsia" w:hAnsiTheme="minorEastAsia"/>
          <w:b/>
        </w:rPr>
      </w:pPr>
      <w:proofErr w:type="gramStart"/>
      <w:r>
        <w:rPr>
          <w:rFonts w:asciiTheme="minorEastAsia" w:eastAsiaTheme="minorEastAsia" w:hAnsiTheme="minorEastAsia"/>
          <w:b/>
        </w:rPr>
        <w:t>【</w:t>
      </w:r>
      <w:proofErr w:type="gramEnd"/>
      <w:r>
        <w:rPr>
          <w:rFonts w:asciiTheme="minorEastAsia" w:eastAsiaTheme="minorEastAsia" w:hAnsiTheme="minorEastAsia"/>
          <w:b/>
        </w:rPr>
        <w:t>图1.16</w:t>
      </w:r>
    </w:p>
    <w:sectPr w:rsidR="008D5FB4">
      <w:headerReference w:type="default" r:id="rId37"/>
      <w:footerReference w:type="default" r:id="rId38"/>
      <w:pgSz w:w="11906" w:h="16838"/>
      <w:pgMar w:top="720" w:right="720" w:bottom="720" w:left="720" w:header="851" w:footer="992" w:gutter="0"/>
      <w:pgNumType w:start="1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D0CCF" w14:textId="77777777" w:rsidR="006922AB" w:rsidRDefault="006922AB">
      <w:r>
        <w:separator/>
      </w:r>
    </w:p>
  </w:endnote>
  <w:endnote w:type="continuationSeparator" w:id="0">
    <w:p w14:paraId="541E670C" w14:textId="77777777" w:rsidR="006922AB" w:rsidRDefault="00692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376647"/>
    </w:sdtPr>
    <w:sdtContent>
      <w:p w14:paraId="5710AEA2" w14:textId="77777777" w:rsidR="008D5FB4" w:rsidRDefault="0000000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19</w:t>
        </w:r>
        <w:r>
          <w:fldChar w:fldCharType="end"/>
        </w:r>
      </w:p>
    </w:sdtContent>
  </w:sdt>
  <w:p w14:paraId="360862FB" w14:textId="77777777" w:rsidR="008D5FB4" w:rsidRDefault="008D5FB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FE6F4" w14:textId="77777777" w:rsidR="006922AB" w:rsidRDefault="006922AB">
      <w:r>
        <w:separator/>
      </w:r>
    </w:p>
  </w:footnote>
  <w:footnote w:type="continuationSeparator" w:id="0">
    <w:p w14:paraId="398A2EEA" w14:textId="77777777" w:rsidR="006922AB" w:rsidRDefault="006922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C1308" w14:textId="77777777" w:rsidR="008D5FB4" w:rsidRDefault="00000000">
    <w:pPr>
      <w:pStyle w:val="aa"/>
      <w:jc w:val="left"/>
    </w:pPr>
    <w:r>
      <w:rPr>
        <w:rFonts w:hint="eastAsia"/>
      </w:rPr>
      <w:t>毕业学年困难毕业生求职创业补贴申报系统--学生申报操作说明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86845"/>
    <w:multiLevelType w:val="multilevel"/>
    <w:tmpl w:val="05D86845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232D32FA"/>
    <w:multiLevelType w:val="multilevel"/>
    <w:tmpl w:val="232D32F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72E535B"/>
    <w:multiLevelType w:val="multilevel"/>
    <w:tmpl w:val="272E535B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5AD6F30"/>
    <w:multiLevelType w:val="multilevel"/>
    <w:tmpl w:val="35AD6F30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05C14C7"/>
    <w:multiLevelType w:val="multilevel"/>
    <w:tmpl w:val="505C14C7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5D6533F5"/>
    <w:multiLevelType w:val="multilevel"/>
    <w:tmpl w:val="5D6533F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8A5252F"/>
    <w:multiLevelType w:val="multilevel"/>
    <w:tmpl w:val="78A5252F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81822178">
    <w:abstractNumId w:val="0"/>
  </w:num>
  <w:num w:numId="2" w16cid:durableId="1806853677">
    <w:abstractNumId w:val="2"/>
  </w:num>
  <w:num w:numId="3" w16cid:durableId="184484220">
    <w:abstractNumId w:val="1"/>
  </w:num>
  <w:num w:numId="4" w16cid:durableId="1239049315">
    <w:abstractNumId w:val="4"/>
  </w:num>
  <w:num w:numId="5" w16cid:durableId="476654341">
    <w:abstractNumId w:val="6"/>
  </w:num>
  <w:num w:numId="6" w16cid:durableId="329866411">
    <w:abstractNumId w:val="3"/>
  </w:num>
  <w:num w:numId="7" w16cid:durableId="4142828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mQxMmUzMWVkMzljYzdhNTQ3NDAwOWJmYTE0ZDhjNDcifQ=="/>
  </w:docVars>
  <w:rsids>
    <w:rsidRoot w:val="009A3512"/>
    <w:rsid w:val="00010CD4"/>
    <w:rsid w:val="00013C2D"/>
    <w:rsid w:val="0002412D"/>
    <w:rsid w:val="000374E8"/>
    <w:rsid w:val="00040EAB"/>
    <w:rsid w:val="00045AAA"/>
    <w:rsid w:val="00053A77"/>
    <w:rsid w:val="00054E2E"/>
    <w:rsid w:val="00073069"/>
    <w:rsid w:val="000810A1"/>
    <w:rsid w:val="0008749E"/>
    <w:rsid w:val="00087B9E"/>
    <w:rsid w:val="00087F52"/>
    <w:rsid w:val="00090900"/>
    <w:rsid w:val="00094D29"/>
    <w:rsid w:val="000A1C89"/>
    <w:rsid w:val="000A2AB6"/>
    <w:rsid w:val="000A4949"/>
    <w:rsid w:val="000C1378"/>
    <w:rsid w:val="000C1A5E"/>
    <w:rsid w:val="000C4760"/>
    <w:rsid w:val="000E603C"/>
    <w:rsid w:val="000F3BAD"/>
    <w:rsid w:val="0010020C"/>
    <w:rsid w:val="00105673"/>
    <w:rsid w:val="00106CDF"/>
    <w:rsid w:val="00113F1D"/>
    <w:rsid w:val="001153EC"/>
    <w:rsid w:val="00115901"/>
    <w:rsid w:val="00131644"/>
    <w:rsid w:val="0014175F"/>
    <w:rsid w:val="00143761"/>
    <w:rsid w:val="00146E2B"/>
    <w:rsid w:val="00156C07"/>
    <w:rsid w:val="00163777"/>
    <w:rsid w:val="00165581"/>
    <w:rsid w:val="001677FD"/>
    <w:rsid w:val="0017737E"/>
    <w:rsid w:val="001874F3"/>
    <w:rsid w:val="00192D96"/>
    <w:rsid w:val="001A46DA"/>
    <w:rsid w:val="001A6CAA"/>
    <w:rsid w:val="001A74CC"/>
    <w:rsid w:val="001B087B"/>
    <w:rsid w:val="001B7404"/>
    <w:rsid w:val="001C1B54"/>
    <w:rsid w:val="001C1D8E"/>
    <w:rsid w:val="001C298E"/>
    <w:rsid w:val="001C371C"/>
    <w:rsid w:val="001D1960"/>
    <w:rsid w:val="001D4703"/>
    <w:rsid w:val="001E1052"/>
    <w:rsid w:val="001E325E"/>
    <w:rsid w:val="001E4B10"/>
    <w:rsid w:val="001E50F8"/>
    <w:rsid w:val="001E615E"/>
    <w:rsid w:val="001F184A"/>
    <w:rsid w:val="001F2CAA"/>
    <w:rsid w:val="00200A5A"/>
    <w:rsid w:val="00206253"/>
    <w:rsid w:val="00212BD2"/>
    <w:rsid w:val="00225FB0"/>
    <w:rsid w:val="002322BE"/>
    <w:rsid w:val="002350A3"/>
    <w:rsid w:val="00252A1D"/>
    <w:rsid w:val="002546EE"/>
    <w:rsid w:val="002573B9"/>
    <w:rsid w:val="002575FF"/>
    <w:rsid w:val="00264722"/>
    <w:rsid w:val="0027189A"/>
    <w:rsid w:val="00271EDC"/>
    <w:rsid w:val="0027297E"/>
    <w:rsid w:val="00281E32"/>
    <w:rsid w:val="0029145E"/>
    <w:rsid w:val="002950F1"/>
    <w:rsid w:val="00296759"/>
    <w:rsid w:val="002A0FD5"/>
    <w:rsid w:val="002B710C"/>
    <w:rsid w:val="002C17F9"/>
    <w:rsid w:val="002C213D"/>
    <w:rsid w:val="002C2F3A"/>
    <w:rsid w:val="002D681D"/>
    <w:rsid w:val="002E0120"/>
    <w:rsid w:val="002E0E34"/>
    <w:rsid w:val="002E1293"/>
    <w:rsid w:val="002F404C"/>
    <w:rsid w:val="002F7AA2"/>
    <w:rsid w:val="00301436"/>
    <w:rsid w:val="00302453"/>
    <w:rsid w:val="003135DA"/>
    <w:rsid w:val="003211D2"/>
    <w:rsid w:val="00332162"/>
    <w:rsid w:val="00332BFD"/>
    <w:rsid w:val="00335313"/>
    <w:rsid w:val="00337749"/>
    <w:rsid w:val="003417C8"/>
    <w:rsid w:val="00345919"/>
    <w:rsid w:val="0035082C"/>
    <w:rsid w:val="0036132B"/>
    <w:rsid w:val="003623D7"/>
    <w:rsid w:val="00362598"/>
    <w:rsid w:val="003664BA"/>
    <w:rsid w:val="003711D9"/>
    <w:rsid w:val="0037215A"/>
    <w:rsid w:val="00372DA4"/>
    <w:rsid w:val="0037620A"/>
    <w:rsid w:val="00380005"/>
    <w:rsid w:val="0038613B"/>
    <w:rsid w:val="00386F3E"/>
    <w:rsid w:val="00392011"/>
    <w:rsid w:val="00392332"/>
    <w:rsid w:val="003929B4"/>
    <w:rsid w:val="003970D9"/>
    <w:rsid w:val="003974FC"/>
    <w:rsid w:val="00397641"/>
    <w:rsid w:val="003A2277"/>
    <w:rsid w:val="003B3886"/>
    <w:rsid w:val="003B737B"/>
    <w:rsid w:val="003B7A1C"/>
    <w:rsid w:val="003D1DE2"/>
    <w:rsid w:val="003D6FE2"/>
    <w:rsid w:val="003F5FB0"/>
    <w:rsid w:val="003F606C"/>
    <w:rsid w:val="004033D2"/>
    <w:rsid w:val="00403492"/>
    <w:rsid w:val="004054B9"/>
    <w:rsid w:val="00405FB9"/>
    <w:rsid w:val="004072E4"/>
    <w:rsid w:val="00414F94"/>
    <w:rsid w:val="004168A8"/>
    <w:rsid w:val="00416E0B"/>
    <w:rsid w:val="00424298"/>
    <w:rsid w:val="00443BF0"/>
    <w:rsid w:val="00444B14"/>
    <w:rsid w:val="00452320"/>
    <w:rsid w:val="00452471"/>
    <w:rsid w:val="00465795"/>
    <w:rsid w:val="0046793B"/>
    <w:rsid w:val="00482FFF"/>
    <w:rsid w:val="0049260B"/>
    <w:rsid w:val="004928A1"/>
    <w:rsid w:val="00496B4B"/>
    <w:rsid w:val="004972D3"/>
    <w:rsid w:val="004B0426"/>
    <w:rsid w:val="004B4F8D"/>
    <w:rsid w:val="004C02E9"/>
    <w:rsid w:val="004C128D"/>
    <w:rsid w:val="004C4BDC"/>
    <w:rsid w:val="004C5C9C"/>
    <w:rsid w:val="004C5E1B"/>
    <w:rsid w:val="004D44A1"/>
    <w:rsid w:val="004E0F2C"/>
    <w:rsid w:val="004E462B"/>
    <w:rsid w:val="004F0332"/>
    <w:rsid w:val="004F1E49"/>
    <w:rsid w:val="004F34ED"/>
    <w:rsid w:val="004F4B2C"/>
    <w:rsid w:val="004F54C2"/>
    <w:rsid w:val="005006CB"/>
    <w:rsid w:val="00501C2A"/>
    <w:rsid w:val="00505420"/>
    <w:rsid w:val="00505C79"/>
    <w:rsid w:val="005164DC"/>
    <w:rsid w:val="005166A9"/>
    <w:rsid w:val="005237AF"/>
    <w:rsid w:val="005248DF"/>
    <w:rsid w:val="00533A12"/>
    <w:rsid w:val="00555168"/>
    <w:rsid w:val="0056431A"/>
    <w:rsid w:val="005661C6"/>
    <w:rsid w:val="005661CA"/>
    <w:rsid w:val="00567612"/>
    <w:rsid w:val="00571209"/>
    <w:rsid w:val="00574928"/>
    <w:rsid w:val="00576ECA"/>
    <w:rsid w:val="005828EB"/>
    <w:rsid w:val="00585BB4"/>
    <w:rsid w:val="00592565"/>
    <w:rsid w:val="00596957"/>
    <w:rsid w:val="005A1179"/>
    <w:rsid w:val="005B3D4E"/>
    <w:rsid w:val="005B5532"/>
    <w:rsid w:val="005B5EBE"/>
    <w:rsid w:val="005C000B"/>
    <w:rsid w:val="005C22C5"/>
    <w:rsid w:val="005C33A0"/>
    <w:rsid w:val="005C538D"/>
    <w:rsid w:val="005D3A16"/>
    <w:rsid w:val="005D62D2"/>
    <w:rsid w:val="005E256B"/>
    <w:rsid w:val="005F548C"/>
    <w:rsid w:val="00603131"/>
    <w:rsid w:val="006247B3"/>
    <w:rsid w:val="00626DEC"/>
    <w:rsid w:val="00627EB4"/>
    <w:rsid w:val="0063002A"/>
    <w:rsid w:val="0063060C"/>
    <w:rsid w:val="00634003"/>
    <w:rsid w:val="00635996"/>
    <w:rsid w:val="00641AA3"/>
    <w:rsid w:val="00641B12"/>
    <w:rsid w:val="00642B35"/>
    <w:rsid w:val="006431FD"/>
    <w:rsid w:val="006467D6"/>
    <w:rsid w:val="00646898"/>
    <w:rsid w:val="00650506"/>
    <w:rsid w:val="00657674"/>
    <w:rsid w:val="006672A3"/>
    <w:rsid w:val="0067233A"/>
    <w:rsid w:val="006863FC"/>
    <w:rsid w:val="00686E09"/>
    <w:rsid w:val="00690CBD"/>
    <w:rsid w:val="006922AB"/>
    <w:rsid w:val="00694DC6"/>
    <w:rsid w:val="006964B1"/>
    <w:rsid w:val="00696E75"/>
    <w:rsid w:val="00697C07"/>
    <w:rsid w:val="006B0311"/>
    <w:rsid w:val="006C613D"/>
    <w:rsid w:val="006E01D7"/>
    <w:rsid w:val="006E515E"/>
    <w:rsid w:val="006E5671"/>
    <w:rsid w:val="00706CF4"/>
    <w:rsid w:val="00710EED"/>
    <w:rsid w:val="007131A4"/>
    <w:rsid w:val="00713EB4"/>
    <w:rsid w:val="00714694"/>
    <w:rsid w:val="00724254"/>
    <w:rsid w:val="00727555"/>
    <w:rsid w:val="00731463"/>
    <w:rsid w:val="00732D27"/>
    <w:rsid w:val="00733038"/>
    <w:rsid w:val="00735488"/>
    <w:rsid w:val="0073594D"/>
    <w:rsid w:val="00736C4F"/>
    <w:rsid w:val="007373B0"/>
    <w:rsid w:val="00741602"/>
    <w:rsid w:val="00744594"/>
    <w:rsid w:val="00752F28"/>
    <w:rsid w:val="00756E37"/>
    <w:rsid w:val="00762C54"/>
    <w:rsid w:val="00764DD8"/>
    <w:rsid w:val="007668D6"/>
    <w:rsid w:val="00767AC7"/>
    <w:rsid w:val="00781F39"/>
    <w:rsid w:val="007868C9"/>
    <w:rsid w:val="0079156A"/>
    <w:rsid w:val="00793EA1"/>
    <w:rsid w:val="007A0E5B"/>
    <w:rsid w:val="007A2267"/>
    <w:rsid w:val="007A4FC0"/>
    <w:rsid w:val="007A5952"/>
    <w:rsid w:val="007B3201"/>
    <w:rsid w:val="007B38FA"/>
    <w:rsid w:val="007C011B"/>
    <w:rsid w:val="007C62F2"/>
    <w:rsid w:val="007C7CBE"/>
    <w:rsid w:val="007E5F49"/>
    <w:rsid w:val="007F1E99"/>
    <w:rsid w:val="007F3A49"/>
    <w:rsid w:val="007F786D"/>
    <w:rsid w:val="007F79DB"/>
    <w:rsid w:val="00802438"/>
    <w:rsid w:val="0080373B"/>
    <w:rsid w:val="0080474D"/>
    <w:rsid w:val="00805FFF"/>
    <w:rsid w:val="00806EE6"/>
    <w:rsid w:val="00810DAB"/>
    <w:rsid w:val="008151FC"/>
    <w:rsid w:val="00825696"/>
    <w:rsid w:val="008277FB"/>
    <w:rsid w:val="0082781E"/>
    <w:rsid w:val="00833B8B"/>
    <w:rsid w:val="00837047"/>
    <w:rsid w:val="00842156"/>
    <w:rsid w:val="0084595C"/>
    <w:rsid w:val="008530E7"/>
    <w:rsid w:val="008617C4"/>
    <w:rsid w:val="00865B81"/>
    <w:rsid w:val="00870673"/>
    <w:rsid w:val="008869E0"/>
    <w:rsid w:val="00891AEE"/>
    <w:rsid w:val="00894662"/>
    <w:rsid w:val="008955AE"/>
    <w:rsid w:val="00896A45"/>
    <w:rsid w:val="008A5840"/>
    <w:rsid w:val="008B13AA"/>
    <w:rsid w:val="008B58EF"/>
    <w:rsid w:val="008B5D37"/>
    <w:rsid w:val="008C3F0A"/>
    <w:rsid w:val="008C41A4"/>
    <w:rsid w:val="008D04D6"/>
    <w:rsid w:val="008D5FB4"/>
    <w:rsid w:val="008D7722"/>
    <w:rsid w:val="008F2546"/>
    <w:rsid w:val="008F3EFD"/>
    <w:rsid w:val="008F6FE0"/>
    <w:rsid w:val="009026A1"/>
    <w:rsid w:val="009161DD"/>
    <w:rsid w:val="00924D55"/>
    <w:rsid w:val="00925080"/>
    <w:rsid w:val="00930920"/>
    <w:rsid w:val="00931E3F"/>
    <w:rsid w:val="00935711"/>
    <w:rsid w:val="00940C62"/>
    <w:rsid w:val="009420F1"/>
    <w:rsid w:val="00943ABF"/>
    <w:rsid w:val="00957275"/>
    <w:rsid w:val="00960FCB"/>
    <w:rsid w:val="00965850"/>
    <w:rsid w:val="009707B2"/>
    <w:rsid w:val="009735F2"/>
    <w:rsid w:val="00973F0E"/>
    <w:rsid w:val="00976799"/>
    <w:rsid w:val="00981ECA"/>
    <w:rsid w:val="009859FB"/>
    <w:rsid w:val="0099354B"/>
    <w:rsid w:val="00995E99"/>
    <w:rsid w:val="009A3512"/>
    <w:rsid w:val="009A55C4"/>
    <w:rsid w:val="009A7EB5"/>
    <w:rsid w:val="009B0CAD"/>
    <w:rsid w:val="009C13AA"/>
    <w:rsid w:val="009C3E79"/>
    <w:rsid w:val="009C4112"/>
    <w:rsid w:val="009F10A4"/>
    <w:rsid w:val="009F433B"/>
    <w:rsid w:val="009F54F7"/>
    <w:rsid w:val="009F692D"/>
    <w:rsid w:val="009F728F"/>
    <w:rsid w:val="009F79B7"/>
    <w:rsid w:val="00A02C0F"/>
    <w:rsid w:val="00A0406A"/>
    <w:rsid w:val="00A0672B"/>
    <w:rsid w:val="00A31ED5"/>
    <w:rsid w:val="00A34164"/>
    <w:rsid w:val="00A453CF"/>
    <w:rsid w:val="00A51935"/>
    <w:rsid w:val="00A546A8"/>
    <w:rsid w:val="00A555FB"/>
    <w:rsid w:val="00A56A9E"/>
    <w:rsid w:val="00A606E9"/>
    <w:rsid w:val="00A73467"/>
    <w:rsid w:val="00A807D1"/>
    <w:rsid w:val="00A83C31"/>
    <w:rsid w:val="00A8548E"/>
    <w:rsid w:val="00A91C82"/>
    <w:rsid w:val="00A97998"/>
    <w:rsid w:val="00AA6CB5"/>
    <w:rsid w:val="00AB4A84"/>
    <w:rsid w:val="00AC05DC"/>
    <w:rsid w:val="00AC4450"/>
    <w:rsid w:val="00AC7C79"/>
    <w:rsid w:val="00AD71E6"/>
    <w:rsid w:val="00AD765A"/>
    <w:rsid w:val="00AE092C"/>
    <w:rsid w:val="00AF7ECB"/>
    <w:rsid w:val="00B053D1"/>
    <w:rsid w:val="00B06C48"/>
    <w:rsid w:val="00B21212"/>
    <w:rsid w:val="00B218F0"/>
    <w:rsid w:val="00B21D7F"/>
    <w:rsid w:val="00B254BE"/>
    <w:rsid w:val="00B25FB2"/>
    <w:rsid w:val="00B27190"/>
    <w:rsid w:val="00B313CF"/>
    <w:rsid w:val="00B31613"/>
    <w:rsid w:val="00B32EF5"/>
    <w:rsid w:val="00B42FEA"/>
    <w:rsid w:val="00B45DC0"/>
    <w:rsid w:val="00B50702"/>
    <w:rsid w:val="00B51071"/>
    <w:rsid w:val="00B6707C"/>
    <w:rsid w:val="00B67942"/>
    <w:rsid w:val="00B72253"/>
    <w:rsid w:val="00B80843"/>
    <w:rsid w:val="00B81209"/>
    <w:rsid w:val="00B97EFA"/>
    <w:rsid w:val="00BA11CE"/>
    <w:rsid w:val="00BA49D6"/>
    <w:rsid w:val="00BA4AB2"/>
    <w:rsid w:val="00BA79C7"/>
    <w:rsid w:val="00BB2019"/>
    <w:rsid w:val="00BC009E"/>
    <w:rsid w:val="00BC6366"/>
    <w:rsid w:val="00BD5DFE"/>
    <w:rsid w:val="00BD6F4A"/>
    <w:rsid w:val="00BD7E67"/>
    <w:rsid w:val="00BF0944"/>
    <w:rsid w:val="00BF2C23"/>
    <w:rsid w:val="00BF37F7"/>
    <w:rsid w:val="00C1091C"/>
    <w:rsid w:val="00C141DF"/>
    <w:rsid w:val="00C145C5"/>
    <w:rsid w:val="00C173FE"/>
    <w:rsid w:val="00C33F99"/>
    <w:rsid w:val="00C366E2"/>
    <w:rsid w:val="00C44A9A"/>
    <w:rsid w:val="00C51839"/>
    <w:rsid w:val="00C53B62"/>
    <w:rsid w:val="00C551AB"/>
    <w:rsid w:val="00C55B9E"/>
    <w:rsid w:val="00C570BE"/>
    <w:rsid w:val="00C60D2F"/>
    <w:rsid w:val="00C6480B"/>
    <w:rsid w:val="00C7009D"/>
    <w:rsid w:val="00C70D96"/>
    <w:rsid w:val="00C750BB"/>
    <w:rsid w:val="00C8199E"/>
    <w:rsid w:val="00C82E53"/>
    <w:rsid w:val="00C860BC"/>
    <w:rsid w:val="00C86BE5"/>
    <w:rsid w:val="00C946C0"/>
    <w:rsid w:val="00C95613"/>
    <w:rsid w:val="00C95C0C"/>
    <w:rsid w:val="00C95D23"/>
    <w:rsid w:val="00CA3840"/>
    <w:rsid w:val="00CA5BCA"/>
    <w:rsid w:val="00CB1FEA"/>
    <w:rsid w:val="00CB3B51"/>
    <w:rsid w:val="00CB4DB1"/>
    <w:rsid w:val="00CB79F0"/>
    <w:rsid w:val="00CC4634"/>
    <w:rsid w:val="00CC7A6A"/>
    <w:rsid w:val="00CD09DE"/>
    <w:rsid w:val="00CD322C"/>
    <w:rsid w:val="00CD39AA"/>
    <w:rsid w:val="00CF0255"/>
    <w:rsid w:val="00CF4DF9"/>
    <w:rsid w:val="00D05B7D"/>
    <w:rsid w:val="00D159BE"/>
    <w:rsid w:val="00D16428"/>
    <w:rsid w:val="00D16600"/>
    <w:rsid w:val="00D2239A"/>
    <w:rsid w:val="00D25AE2"/>
    <w:rsid w:val="00D26B79"/>
    <w:rsid w:val="00D3052E"/>
    <w:rsid w:val="00D3331F"/>
    <w:rsid w:val="00D36836"/>
    <w:rsid w:val="00D44476"/>
    <w:rsid w:val="00D47831"/>
    <w:rsid w:val="00D52FEF"/>
    <w:rsid w:val="00D61D89"/>
    <w:rsid w:val="00D634C2"/>
    <w:rsid w:val="00D679A7"/>
    <w:rsid w:val="00D733E0"/>
    <w:rsid w:val="00D73921"/>
    <w:rsid w:val="00D83D00"/>
    <w:rsid w:val="00D86F60"/>
    <w:rsid w:val="00D92AF3"/>
    <w:rsid w:val="00DB2723"/>
    <w:rsid w:val="00DB2C8A"/>
    <w:rsid w:val="00DB5E3C"/>
    <w:rsid w:val="00DC1617"/>
    <w:rsid w:val="00DC1909"/>
    <w:rsid w:val="00DC4E8C"/>
    <w:rsid w:val="00DD4458"/>
    <w:rsid w:val="00DE2E30"/>
    <w:rsid w:val="00DE48E8"/>
    <w:rsid w:val="00DE54C1"/>
    <w:rsid w:val="00DE61E9"/>
    <w:rsid w:val="00DE62CB"/>
    <w:rsid w:val="00DF23E8"/>
    <w:rsid w:val="00DF48CD"/>
    <w:rsid w:val="00DF4FB0"/>
    <w:rsid w:val="00E01035"/>
    <w:rsid w:val="00E01524"/>
    <w:rsid w:val="00E060DA"/>
    <w:rsid w:val="00E070CC"/>
    <w:rsid w:val="00E11D51"/>
    <w:rsid w:val="00E16F82"/>
    <w:rsid w:val="00E2450B"/>
    <w:rsid w:val="00E263B1"/>
    <w:rsid w:val="00E43B42"/>
    <w:rsid w:val="00E51457"/>
    <w:rsid w:val="00E5246E"/>
    <w:rsid w:val="00E52E2B"/>
    <w:rsid w:val="00E57CCE"/>
    <w:rsid w:val="00E65F19"/>
    <w:rsid w:val="00E67380"/>
    <w:rsid w:val="00E7106F"/>
    <w:rsid w:val="00E74FE0"/>
    <w:rsid w:val="00E83325"/>
    <w:rsid w:val="00E8493F"/>
    <w:rsid w:val="00E92A95"/>
    <w:rsid w:val="00E94F0B"/>
    <w:rsid w:val="00EA33DA"/>
    <w:rsid w:val="00EA4C12"/>
    <w:rsid w:val="00EB4148"/>
    <w:rsid w:val="00EB748A"/>
    <w:rsid w:val="00EC1CE2"/>
    <w:rsid w:val="00EC37A6"/>
    <w:rsid w:val="00EC6D83"/>
    <w:rsid w:val="00ED25AE"/>
    <w:rsid w:val="00ED6FA8"/>
    <w:rsid w:val="00EE4015"/>
    <w:rsid w:val="00EF58AC"/>
    <w:rsid w:val="00F00EDB"/>
    <w:rsid w:val="00F0245B"/>
    <w:rsid w:val="00F06875"/>
    <w:rsid w:val="00F07930"/>
    <w:rsid w:val="00F12840"/>
    <w:rsid w:val="00F13306"/>
    <w:rsid w:val="00F13FBF"/>
    <w:rsid w:val="00F156AB"/>
    <w:rsid w:val="00F17F43"/>
    <w:rsid w:val="00F24841"/>
    <w:rsid w:val="00F2686E"/>
    <w:rsid w:val="00F30D9F"/>
    <w:rsid w:val="00F40D93"/>
    <w:rsid w:val="00F4567F"/>
    <w:rsid w:val="00F4627F"/>
    <w:rsid w:val="00F5297C"/>
    <w:rsid w:val="00F55E6F"/>
    <w:rsid w:val="00F6148B"/>
    <w:rsid w:val="00F66FFE"/>
    <w:rsid w:val="00F67800"/>
    <w:rsid w:val="00F712EB"/>
    <w:rsid w:val="00F75259"/>
    <w:rsid w:val="00F7589F"/>
    <w:rsid w:val="00F83A13"/>
    <w:rsid w:val="00F901C7"/>
    <w:rsid w:val="00F91249"/>
    <w:rsid w:val="00F931B8"/>
    <w:rsid w:val="00F95BFA"/>
    <w:rsid w:val="00F968E2"/>
    <w:rsid w:val="00F96B7D"/>
    <w:rsid w:val="00F972BC"/>
    <w:rsid w:val="00FA215B"/>
    <w:rsid w:val="00FA568D"/>
    <w:rsid w:val="00FB11AB"/>
    <w:rsid w:val="00FB5524"/>
    <w:rsid w:val="00FC31A3"/>
    <w:rsid w:val="00FC3EAB"/>
    <w:rsid w:val="00FC5BFC"/>
    <w:rsid w:val="00FC6AFC"/>
    <w:rsid w:val="00FC75C9"/>
    <w:rsid w:val="00FD3AAB"/>
    <w:rsid w:val="00FD43BE"/>
    <w:rsid w:val="00FD5D0F"/>
    <w:rsid w:val="00FE25A3"/>
    <w:rsid w:val="00FF23DD"/>
    <w:rsid w:val="00FF50BC"/>
    <w:rsid w:val="00FF72D9"/>
    <w:rsid w:val="072172F3"/>
    <w:rsid w:val="091D2378"/>
    <w:rsid w:val="09C03382"/>
    <w:rsid w:val="17EE2BB7"/>
    <w:rsid w:val="2E7C7213"/>
    <w:rsid w:val="316B49FB"/>
    <w:rsid w:val="3556545B"/>
    <w:rsid w:val="3643535A"/>
    <w:rsid w:val="3ABC194A"/>
    <w:rsid w:val="4687121D"/>
    <w:rsid w:val="48191A60"/>
    <w:rsid w:val="4C20360D"/>
    <w:rsid w:val="4F08100D"/>
    <w:rsid w:val="5060776E"/>
    <w:rsid w:val="57F004DF"/>
    <w:rsid w:val="58037B1E"/>
    <w:rsid w:val="6B9B7A2C"/>
    <w:rsid w:val="6DF00CF7"/>
    <w:rsid w:val="7072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12497"/>
  <w15:docId w15:val="{51D420E1-4792-442F-8B72-43C505C82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uiPriority="0" w:qFormat="1"/>
    <w:lsdException w:name="footnote text" w:semiHidden="1" w:unhideWhenUsed="1"/>
    <w:lsdException w:name="annotation text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qFormat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widowControl w:val="0"/>
      <w:ind w:leftChars="1200" w:left="25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3">
    <w:name w:val="Normal Indent"/>
    <w:basedOn w:val="a"/>
    <w:qFormat/>
    <w:rPr>
      <w:szCs w:val="20"/>
    </w:rPr>
  </w:style>
  <w:style w:type="paragraph" w:styleId="a4">
    <w:name w:val="annotation text"/>
    <w:basedOn w:val="a"/>
    <w:link w:val="11"/>
    <w:uiPriority w:val="99"/>
    <w:qFormat/>
    <w:pPr>
      <w:widowControl w:val="0"/>
    </w:pPr>
    <w:rPr>
      <w:rFonts w:ascii="Times New Roman" w:hAnsi="Times New Roman" w:cs="Times New Roman"/>
      <w:kern w:val="2"/>
      <w:sz w:val="21"/>
    </w:rPr>
  </w:style>
  <w:style w:type="paragraph" w:styleId="a5">
    <w:name w:val="Body Text Indent"/>
    <w:basedOn w:val="a"/>
    <w:link w:val="12"/>
    <w:qFormat/>
    <w:pPr>
      <w:widowControl w:val="0"/>
      <w:ind w:firstLineChars="200" w:firstLine="200"/>
      <w:jc w:val="both"/>
    </w:pPr>
    <w:rPr>
      <w:rFonts w:ascii="Times New Roman" w:hAnsi="Times New Roman" w:cs="Times New Roman"/>
      <w:kern w:val="2"/>
      <w:sz w:val="21"/>
    </w:rPr>
  </w:style>
  <w:style w:type="paragraph" w:styleId="TOC5">
    <w:name w:val="toc 5"/>
    <w:basedOn w:val="a"/>
    <w:next w:val="a"/>
    <w:uiPriority w:val="39"/>
    <w:unhideWhenUsed/>
    <w:qFormat/>
    <w:pPr>
      <w:widowControl w:val="0"/>
      <w:ind w:leftChars="800" w:left="168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TOC8">
    <w:name w:val="toc 8"/>
    <w:basedOn w:val="a"/>
    <w:next w:val="a"/>
    <w:uiPriority w:val="39"/>
    <w:unhideWhenUsed/>
    <w:qFormat/>
    <w:pPr>
      <w:widowControl w:val="0"/>
      <w:ind w:leftChars="1400" w:left="294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4">
    <w:name w:val="toc 4"/>
    <w:basedOn w:val="a"/>
    <w:next w:val="a"/>
    <w:uiPriority w:val="39"/>
    <w:unhideWhenUsed/>
    <w:qFormat/>
    <w:pPr>
      <w:widowControl w:val="0"/>
      <w:ind w:leftChars="600" w:left="126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TOC6">
    <w:name w:val="toc 6"/>
    <w:basedOn w:val="a"/>
    <w:next w:val="a"/>
    <w:uiPriority w:val="39"/>
    <w:unhideWhenUsed/>
    <w:qFormat/>
    <w:pPr>
      <w:widowControl w:val="0"/>
      <w:ind w:leftChars="1000" w:left="210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TOC9">
    <w:name w:val="toc 9"/>
    <w:basedOn w:val="a"/>
    <w:next w:val="a"/>
    <w:uiPriority w:val="39"/>
    <w:unhideWhenUsed/>
    <w:qFormat/>
    <w:pPr>
      <w:widowControl w:val="0"/>
      <w:ind w:leftChars="1600" w:left="336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c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d">
    <w:name w:val="annotation subject"/>
    <w:basedOn w:val="a4"/>
    <w:next w:val="a4"/>
    <w:link w:val="ae"/>
    <w:uiPriority w:val="99"/>
    <w:semiHidden/>
    <w:unhideWhenUsed/>
    <w:qFormat/>
    <w:pPr>
      <w:widowControl/>
    </w:pPr>
    <w:rPr>
      <w:rFonts w:ascii="宋体" w:hAnsi="宋体" w:cs="宋体"/>
      <w:b/>
      <w:bCs/>
      <w:kern w:val="0"/>
      <w:sz w:val="24"/>
    </w:r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f1">
    <w:name w:val="Hyperlink"/>
    <w:basedOn w:val="a0"/>
    <w:uiPriority w:val="99"/>
    <w:unhideWhenUsed/>
    <w:qFormat/>
    <w:rPr>
      <w:color w:val="0000FF"/>
      <w:u w:val="single"/>
    </w:rPr>
  </w:style>
  <w:style w:type="character" w:styleId="af2">
    <w:name w:val="annotation reference"/>
    <w:uiPriority w:val="99"/>
    <w:semiHidden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qFormat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qFormat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50">
    <w:name w:val="标题 5 字符"/>
    <w:basedOn w:val="a0"/>
    <w:link w:val="5"/>
    <w:uiPriority w:val="9"/>
    <w:qFormat/>
    <w:rPr>
      <w:rFonts w:ascii="宋体" w:eastAsia="宋体" w:hAnsi="宋体" w:cs="宋体"/>
      <w:b/>
      <w:bCs/>
      <w:kern w:val="0"/>
      <w:sz w:val="20"/>
      <w:szCs w:val="20"/>
    </w:rPr>
  </w:style>
  <w:style w:type="character" w:customStyle="1" w:styleId="ab">
    <w:name w:val="页眉 字符"/>
    <w:basedOn w:val="a0"/>
    <w:link w:val="aa"/>
    <w:uiPriority w:val="99"/>
    <w:qFormat/>
    <w:rPr>
      <w:rFonts w:ascii="宋体" w:eastAsia="宋体" w:hAnsi="宋体" w:cs="宋体"/>
      <w:kern w:val="0"/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rFonts w:ascii="宋体" w:eastAsia="宋体" w:hAnsi="宋体" w:cs="宋体"/>
      <w:kern w:val="0"/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rFonts w:ascii="宋体" w:eastAsia="宋体" w:hAnsi="宋体" w:cs="宋体"/>
      <w:kern w:val="0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customStyle="1" w:styleId="xl40">
    <w:name w:val="xl40"/>
    <w:basedOn w:val="a"/>
    <w:qFormat/>
    <w:pPr>
      <w:spacing w:before="100" w:beforeAutospacing="1" w:after="100" w:afterAutospacing="1"/>
      <w:jc w:val="center"/>
      <w:textAlignment w:val="top"/>
    </w:pPr>
    <w:rPr>
      <w:rFonts w:ascii="黑体" w:eastAsia="黑体" w:cs="Times New Roman" w:hint="eastAsia"/>
      <w:sz w:val="36"/>
      <w:szCs w:val="36"/>
      <w:lang w:eastAsia="en-US"/>
    </w:rPr>
  </w:style>
  <w:style w:type="paragraph" w:customStyle="1" w:styleId="xl45">
    <w:name w:val="xl45"/>
    <w:basedOn w:val="a"/>
    <w:qFormat/>
    <w:pPr>
      <w:spacing w:before="100" w:beforeAutospacing="1" w:after="100" w:afterAutospacing="1"/>
      <w:jc w:val="center"/>
      <w:textAlignment w:val="center"/>
    </w:pPr>
    <w:rPr>
      <w:rFonts w:ascii="幼圆" w:eastAsia="幼圆" w:cs="Times New Roman" w:hint="eastAsia"/>
      <w:sz w:val="21"/>
      <w:lang w:eastAsia="en-US"/>
    </w:rPr>
  </w:style>
  <w:style w:type="paragraph" w:customStyle="1" w:styleId="xl26">
    <w:name w:val="xl26"/>
    <w:basedOn w:val="a"/>
    <w:qFormat/>
    <w:pPr>
      <w:spacing w:before="100" w:beforeAutospacing="1" w:after="100" w:afterAutospacing="1"/>
      <w:textAlignment w:val="center"/>
    </w:pPr>
    <w:rPr>
      <w:rFonts w:ascii="Courier New" w:hAnsi="Courier New" w:cs="Courier New"/>
      <w:sz w:val="21"/>
      <w:lang w:eastAsia="en-US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f3">
    <w:name w:val="批注文字 字符"/>
    <w:basedOn w:val="a0"/>
    <w:uiPriority w:val="99"/>
    <w:semiHidden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11">
    <w:name w:val="批注文字 字符1"/>
    <w:link w:val="a4"/>
    <w:uiPriority w:val="99"/>
    <w:qFormat/>
    <w:rPr>
      <w:rFonts w:ascii="Times New Roman" w:eastAsia="宋体" w:hAnsi="Times New Roman" w:cs="Times New Roman"/>
      <w:szCs w:val="24"/>
    </w:rPr>
  </w:style>
  <w:style w:type="paragraph" w:customStyle="1" w:styleId="Style41">
    <w:name w:val="_Style 41"/>
    <w:basedOn w:val="a"/>
    <w:next w:val="af4"/>
    <w:uiPriority w:val="34"/>
    <w:qFormat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paragraph" w:styleId="af4">
    <w:name w:val="List Paragraph"/>
    <w:basedOn w:val="a"/>
    <w:link w:val="af5"/>
    <w:uiPriority w:val="34"/>
    <w:qFormat/>
    <w:pPr>
      <w:ind w:firstLineChars="200" w:firstLine="420"/>
    </w:pPr>
  </w:style>
  <w:style w:type="character" w:customStyle="1" w:styleId="af6">
    <w:name w:val="正文文本缩进 字符"/>
    <w:basedOn w:val="a0"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12">
    <w:name w:val="正文文本缩进 字符1"/>
    <w:link w:val="a5"/>
    <w:qFormat/>
    <w:rPr>
      <w:rFonts w:ascii="Times New Roman" w:eastAsia="宋体" w:hAnsi="Times New Roman" w:cs="Times New Roman"/>
      <w:szCs w:val="24"/>
    </w:rPr>
  </w:style>
  <w:style w:type="paragraph" w:customStyle="1" w:styleId="Style46">
    <w:name w:val="_Style 46"/>
    <w:basedOn w:val="a"/>
    <w:next w:val="af4"/>
    <w:uiPriority w:val="34"/>
    <w:qFormat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5Char">
    <w:name w:val="标题 5 Char"/>
    <w:qFormat/>
    <w:rPr>
      <w:rFonts w:ascii="Helvetica" w:eastAsia="宋体" w:hAnsi="Helvetica" w:cs="Times New Roman"/>
      <w:b/>
      <w:szCs w:val="20"/>
    </w:rPr>
  </w:style>
  <w:style w:type="character" w:customStyle="1" w:styleId="110">
    <w:name w:val="未处理的提及1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OC11">
    <w:name w:val="TOC 标题11"/>
    <w:basedOn w:val="1"/>
    <w:next w:val="a"/>
    <w:uiPriority w:val="39"/>
    <w:unhideWhenUsed/>
    <w:qFormat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f5">
    <w:name w:val="列表段落 字符"/>
    <w:link w:val="af4"/>
    <w:uiPriority w:val="34"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ae">
    <w:name w:val="批注主题 字符"/>
    <w:basedOn w:val="11"/>
    <w:link w:val="ad"/>
    <w:uiPriority w:val="99"/>
    <w:semiHidden/>
    <w:qFormat/>
    <w:rPr>
      <w:rFonts w:ascii="宋体" w:eastAsia="宋体" w:hAnsi="宋体" w:cs="宋体"/>
      <w:b/>
      <w:bCs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njy.hrss.henan.gov.cn/jyweb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://hnjy.hrss.henan.gov.cn/jyweb" TargetMode="External"/><Relationship Id="rId33" Type="http://schemas.openxmlformats.org/officeDocument/2006/relationships/image" Target="media/image21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rss.henan.gov.cn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hrss.henan.gov.cn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hyperlink" Target="http://hrss.henan.gov.cn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8D020-F052-4093-B051-ECFA41F98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21</Pages>
  <Words>427</Words>
  <Characters>2437</Characters>
  <Application>Microsoft Office Word</Application>
  <DocSecurity>0</DocSecurity>
  <Lines>20</Lines>
  <Paragraphs>5</Paragraphs>
  <ScaleCrop>false</ScaleCrop>
  <Company>Microsoft</Company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王宏亮</dc:creator>
  <cp:lastModifiedBy>shi-ww</cp:lastModifiedBy>
  <cp:revision>2</cp:revision>
  <cp:lastPrinted>2020-01-20T10:57:00Z</cp:lastPrinted>
  <dcterms:created xsi:type="dcterms:W3CDTF">2023-07-03T02:56:00Z</dcterms:created>
  <dcterms:modified xsi:type="dcterms:W3CDTF">2023-07-03T02:56:00Z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C2550B4B7FA24D64B847DB8459563808</vt:lpwstr>
  </property>
</Properties>
</file>