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hAnsi="ˎ̥"/>
          <w:sz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一、42所具有国家建设学科的高等院校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北京大学</w:t>
      </w:r>
      <w:r>
        <w:rPr>
          <w:rFonts w:hint="eastAsia" w:hAnsi="ˎ̥"/>
          <w:sz w:val="32"/>
          <w:lang w:val="en-US" w:eastAsia="zh-CN"/>
        </w:rPr>
        <w:t xml:space="preserve">          </w:t>
      </w:r>
      <w:r>
        <w:rPr>
          <w:rFonts w:hint="eastAsia" w:ascii="仿宋_GB2312" w:hAnsi="ˎ̥" w:eastAsia="仿宋_GB2312"/>
          <w:sz w:val="32"/>
        </w:rPr>
        <w:t>中国人民大学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ascii="仿宋_GB2312" w:hAnsi="ˎ̥" w:eastAsia="仿宋_GB2312"/>
          <w:sz w:val="32"/>
        </w:rPr>
        <w:t>清华大学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北京航空航天大学</w:t>
      </w:r>
      <w:r>
        <w:rPr>
          <w:rFonts w:hint="eastAsia" w:hAnsi="ˎ̥"/>
          <w:sz w:val="32"/>
          <w:lang w:val="en-US" w:eastAsia="zh-CN"/>
        </w:rPr>
        <w:t xml:space="preserve">      </w:t>
      </w:r>
      <w:r>
        <w:rPr>
          <w:rFonts w:hint="eastAsia" w:ascii="仿宋_GB2312" w:hAnsi="ˎ̥" w:eastAsia="仿宋_GB2312"/>
          <w:sz w:val="32"/>
        </w:rPr>
        <w:t>北京理工大学</w:t>
      </w:r>
      <w:r>
        <w:rPr>
          <w:rFonts w:hint="eastAsia" w:hAnsi="ˎ̥"/>
          <w:sz w:val="32"/>
          <w:lang w:val="en-US" w:eastAsia="zh-CN"/>
        </w:rPr>
        <w:t xml:space="preserve">      </w:t>
      </w:r>
      <w:r>
        <w:rPr>
          <w:rFonts w:hint="eastAsia" w:ascii="仿宋_GB2312" w:hAnsi="ˎ̥" w:eastAsia="仿宋_GB2312"/>
          <w:sz w:val="32"/>
        </w:rPr>
        <w:t>中国农业大学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北京师范大学</w:t>
      </w:r>
      <w:r>
        <w:rPr>
          <w:rFonts w:hint="eastAsia" w:hAnsi="ˎ̥"/>
          <w:sz w:val="32"/>
          <w:lang w:val="en-US" w:eastAsia="zh-CN"/>
        </w:rPr>
        <w:t xml:space="preserve">        </w:t>
      </w:r>
      <w:r>
        <w:rPr>
          <w:rFonts w:hint="eastAsia" w:ascii="仿宋_GB2312" w:hAnsi="ˎ̥" w:eastAsia="仿宋_GB2312"/>
          <w:sz w:val="32"/>
        </w:rPr>
        <w:t>中央民族大学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ascii="仿宋_GB2312" w:hAnsi="ˎ̥" w:eastAsia="仿宋_GB2312"/>
          <w:sz w:val="32"/>
        </w:rPr>
        <w:t>南开大学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天津大学</w:t>
      </w:r>
      <w:r>
        <w:rPr>
          <w:rFonts w:hint="eastAsia" w:hAnsi="ˎ̥"/>
          <w:sz w:val="32"/>
          <w:lang w:val="en-US" w:eastAsia="zh-CN"/>
        </w:rPr>
        <w:t xml:space="preserve">          </w:t>
      </w:r>
      <w:r>
        <w:rPr>
          <w:rFonts w:hint="eastAsia" w:ascii="仿宋_GB2312" w:hAnsi="ˎ̥" w:eastAsia="仿宋_GB2312"/>
          <w:sz w:val="32"/>
        </w:rPr>
        <w:t>大连理工大学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ascii="仿宋_GB2312" w:hAnsi="ˎ̥" w:eastAsia="仿宋_GB2312"/>
          <w:sz w:val="32"/>
        </w:rPr>
        <w:t>吉林大学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哈尔滨工业大学</w:t>
      </w:r>
      <w:r>
        <w:rPr>
          <w:rFonts w:hint="eastAsia" w:hAnsi="ˎ̥"/>
          <w:sz w:val="32"/>
          <w:lang w:val="en-US" w:eastAsia="zh-CN"/>
        </w:rPr>
        <w:t xml:space="preserve">          </w:t>
      </w:r>
      <w:r>
        <w:rPr>
          <w:rFonts w:hint="eastAsia" w:ascii="仿宋_GB2312" w:hAnsi="ˎ̥" w:eastAsia="仿宋_GB2312"/>
          <w:sz w:val="32"/>
        </w:rPr>
        <w:t>复旦大学</w:t>
      </w:r>
      <w:r>
        <w:rPr>
          <w:rFonts w:hint="eastAsia" w:hAnsi="ˎ̥"/>
          <w:sz w:val="32"/>
          <w:lang w:val="en-US" w:eastAsia="zh-CN"/>
        </w:rPr>
        <w:t xml:space="preserve">           </w:t>
      </w:r>
      <w:r>
        <w:rPr>
          <w:rFonts w:hint="eastAsia" w:ascii="仿宋_GB2312" w:hAnsi="ˎ̥" w:eastAsia="仿宋_GB2312"/>
          <w:sz w:val="32"/>
        </w:rPr>
        <w:t>同济大学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上海交通大学</w:t>
      </w:r>
      <w:r>
        <w:rPr>
          <w:rFonts w:hint="eastAsia" w:hAnsi="ˎ̥"/>
          <w:sz w:val="32"/>
          <w:lang w:val="en-US" w:eastAsia="zh-CN"/>
        </w:rPr>
        <w:t xml:space="preserve">        </w:t>
      </w:r>
      <w:r>
        <w:rPr>
          <w:rFonts w:hint="eastAsia" w:ascii="仿宋_GB2312" w:hAnsi="ˎ̥" w:eastAsia="仿宋_GB2312"/>
          <w:sz w:val="32"/>
        </w:rPr>
        <w:t>华东师范大学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ascii="仿宋_GB2312" w:hAnsi="ˎ̥" w:eastAsia="仿宋_GB2312"/>
          <w:sz w:val="32"/>
        </w:rPr>
        <w:t>南京大学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东南大学</w:t>
      </w:r>
      <w:r>
        <w:rPr>
          <w:rFonts w:hint="eastAsia" w:hAnsi="ˎ̥"/>
          <w:sz w:val="32"/>
          <w:lang w:val="en-US" w:eastAsia="zh-CN"/>
        </w:rPr>
        <w:t xml:space="preserve">            </w:t>
      </w:r>
      <w:r>
        <w:rPr>
          <w:rFonts w:hint="eastAsia" w:ascii="仿宋_GB2312" w:hAnsi="ˎ̥" w:eastAsia="仿宋_GB2312"/>
          <w:sz w:val="32"/>
        </w:rPr>
        <w:t>浙江大学</w:t>
      </w:r>
      <w:r>
        <w:rPr>
          <w:rFonts w:hint="eastAsia" w:hAnsi="ˎ̥"/>
          <w:sz w:val="32"/>
          <w:lang w:val="en-US" w:eastAsia="zh-CN"/>
        </w:rPr>
        <w:t xml:space="preserve">     </w:t>
      </w:r>
      <w:r>
        <w:rPr>
          <w:rFonts w:hint="eastAsia" w:ascii="仿宋_GB2312" w:hAnsi="ˎ̥" w:eastAsia="仿宋_GB2312"/>
          <w:sz w:val="32"/>
        </w:rPr>
        <w:t>中国科学技术大学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厦门大学</w:t>
      </w:r>
      <w:r>
        <w:rPr>
          <w:rFonts w:hint="eastAsia" w:hAnsi="ˎ̥"/>
          <w:sz w:val="32"/>
          <w:lang w:val="en-US" w:eastAsia="zh-CN"/>
        </w:rPr>
        <w:t xml:space="preserve">            </w:t>
      </w:r>
      <w:r>
        <w:rPr>
          <w:rFonts w:hint="eastAsia" w:ascii="仿宋_GB2312" w:hAnsi="ˎ̥" w:eastAsia="仿宋_GB2312"/>
          <w:sz w:val="32"/>
        </w:rPr>
        <w:t>山东大学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ascii="仿宋_GB2312" w:hAnsi="ˎ̥" w:eastAsia="仿宋_GB2312"/>
          <w:sz w:val="32"/>
        </w:rPr>
        <w:t>中国海洋大学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武汉大学</w:t>
      </w:r>
      <w:r>
        <w:rPr>
          <w:rFonts w:hint="eastAsia" w:hAnsi="ˎ̥"/>
          <w:sz w:val="32"/>
          <w:lang w:val="en-US" w:eastAsia="zh-CN"/>
        </w:rPr>
        <w:t xml:space="preserve">          </w:t>
      </w:r>
      <w:r>
        <w:rPr>
          <w:rFonts w:hint="eastAsia" w:ascii="仿宋_GB2312" w:hAnsi="ˎ̥" w:eastAsia="仿宋_GB2312"/>
          <w:sz w:val="32"/>
        </w:rPr>
        <w:t>华中科技大学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ascii="仿宋_GB2312" w:hAnsi="ˎ̥" w:eastAsia="仿宋_GB2312"/>
          <w:sz w:val="32"/>
        </w:rPr>
        <w:t>中南大学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中山大学</w:t>
      </w:r>
      <w:r>
        <w:rPr>
          <w:rFonts w:hint="eastAsia" w:hAnsi="ˎ̥"/>
          <w:sz w:val="32"/>
          <w:lang w:val="en-US" w:eastAsia="zh-CN"/>
        </w:rPr>
        <w:t xml:space="preserve">          </w:t>
      </w:r>
      <w:r>
        <w:rPr>
          <w:rFonts w:hint="eastAsia" w:ascii="仿宋_GB2312" w:hAnsi="ˎ̥" w:eastAsia="仿宋_GB2312"/>
          <w:sz w:val="32"/>
        </w:rPr>
        <w:t>华南理工大学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ascii="仿宋_GB2312" w:hAnsi="ˎ̥" w:eastAsia="仿宋_GB2312"/>
          <w:sz w:val="32"/>
        </w:rPr>
        <w:t>四川大学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重庆大学</w:t>
      </w:r>
      <w:r>
        <w:rPr>
          <w:rFonts w:hint="eastAsia" w:hAnsi="ˎ̥"/>
          <w:sz w:val="32"/>
          <w:lang w:val="en-US" w:eastAsia="zh-CN"/>
        </w:rPr>
        <w:t xml:space="preserve">          </w:t>
      </w:r>
      <w:r>
        <w:rPr>
          <w:rFonts w:hint="eastAsia" w:ascii="仿宋_GB2312" w:hAnsi="ˎ̥" w:eastAsia="仿宋_GB2312"/>
          <w:sz w:val="32"/>
        </w:rPr>
        <w:t>电子科技大学</w:t>
      </w:r>
      <w:r>
        <w:rPr>
          <w:rFonts w:hint="eastAsia" w:hAnsi="ˎ̥"/>
          <w:sz w:val="32"/>
          <w:lang w:val="en-US" w:eastAsia="zh-CN"/>
        </w:rPr>
        <w:t xml:space="preserve">       </w:t>
      </w:r>
      <w:r>
        <w:rPr>
          <w:rFonts w:hint="eastAsia" w:ascii="仿宋_GB2312" w:hAnsi="ˎ̥" w:eastAsia="仿宋_GB2312"/>
          <w:sz w:val="32"/>
        </w:rPr>
        <w:t>西安交通大学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ˎ̥" w:eastAsia="仿宋_GB2312"/>
          <w:sz w:val="32"/>
        </w:rPr>
      </w:pPr>
      <w:r>
        <w:rPr>
          <w:rFonts w:hint="eastAsia" w:ascii="仿宋_GB2312" w:hAnsi="ˎ̥" w:eastAsia="仿宋_GB2312"/>
          <w:sz w:val="32"/>
        </w:rPr>
        <w:t>西北工业大学</w:t>
      </w:r>
      <w:r>
        <w:rPr>
          <w:rFonts w:hint="eastAsia" w:hAnsi="ˎ̥"/>
          <w:sz w:val="32"/>
          <w:lang w:val="en-US" w:eastAsia="zh-CN"/>
        </w:rPr>
        <w:t xml:space="preserve">            </w:t>
      </w:r>
      <w:r>
        <w:rPr>
          <w:rFonts w:hint="eastAsia" w:ascii="仿宋_GB2312" w:hAnsi="ˎ̥" w:eastAsia="仿宋_GB2312"/>
          <w:sz w:val="32"/>
        </w:rPr>
        <w:t>兰州大学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ascii="仿宋_GB2312" w:hAnsi="ˎ̥" w:eastAsia="仿宋_GB2312"/>
          <w:sz w:val="32"/>
        </w:rPr>
        <w:t>国防科技大学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ˎ̥"/>
          <w:sz w:val="32"/>
          <w:lang w:eastAsia="zh-CN"/>
        </w:rPr>
      </w:pPr>
      <w:r>
        <w:rPr>
          <w:rFonts w:hint="eastAsia" w:hAnsi="ˎ̥"/>
          <w:sz w:val="32"/>
          <w:lang w:eastAsia="zh-CN"/>
        </w:rPr>
        <w:t>东北大学</w:t>
      </w:r>
      <w:r>
        <w:rPr>
          <w:rFonts w:hint="eastAsia" w:hAnsi="ˎ̥"/>
          <w:sz w:val="32"/>
          <w:lang w:val="en-US" w:eastAsia="zh-CN"/>
        </w:rPr>
        <w:t xml:space="preserve">            </w:t>
      </w:r>
      <w:r>
        <w:rPr>
          <w:rFonts w:hint="eastAsia" w:hAnsi="ˎ̥"/>
          <w:sz w:val="32"/>
          <w:lang w:eastAsia="zh-CN"/>
        </w:rPr>
        <w:t>郑州大学</w:t>
      </w:r>
      <w:r>
        <w:rPr>
          <w:rFonts w:hint="eastAsia" w:hAnsi="ˎ̥"/>
          <w:sz w:val="32"/>
          <w:lang w:val="en-US" w:eastAsia="zh-CN"/>
        </w:rPr>
        <w:t xml:space="preserve">           </w:t>
      </w:r>
      <w:r>
        <w:rPr>
          <w:rFonts w:hint="eastAsia" w:hAnsi="ˎ̥"/>
          <w:sz w:val="32"/>
          <w:lang w:eastAsia="zh-CN"/>
        </w:rPr>
        <w:t>湖南大学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ˎ̥"/>
          <w:sz w:val="32"/>
          <w:lang w:eastAsia="zh-CN"/>
        </w:rPr>
      </w:pPr>
      <w:r>
        <w:rPr>
          <w:rFonts w:hint="eastAsia" w:hAnsi="ˎ̥"/>
          <w:sz w:val="32"/>
          <w:lang w:eastAsia="zh-CN"/>
        </w:rPr>
        <w:t>云南大学</w:t>
      </w:r>
      <w:r>
        <w:rPr>
          <w:rFonts w:hint="eastAsia" w:hAnsi="ˎ̥"/>
          <w:sz w:val="32"/>
          <w:lang w:val="en-US" w:eastAsia="zh-CN"/>
        </w:rPr>
        <w:t xml:space="preserve">         </w:t>
      </w:r>
      <w:r>
        <w:rPr>
          <w:rFonts w:hint="eastAsia" w:hAnsi="ˎ̥"/>
          <w:sz w:val="32"/>
          <w:lang w:eastAsia="zh-CN"/>
        </w:rPr>
        <w:t>西北农林科技大学</w:t>
      </w:r>
      <w:r>
        <w:rPr>
          <w:rFonts w:hint="eastAsia" w:hAnsi="ˎ̥"/>
          <w:sz w:val="32"/>
          <w:lang w:val="en-US" w:eastAsia="zh-CN"/>
        </w:rPr>
        <w:t xml:space="preserve">      </w:t>
      </w:r>
      <w:r>
        <w:rPr>
          <w:rFonts w:hint="eastAsia" w:hAnsi="ˎ̥"/>
          <w:sz w:val="32"/>
          <w:lang w:eastAsia="zh-CN"/>
        </w:rPr>
        <w:t>新疆大学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省内重点高校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ˎ̥" w:eastAsia="仿宋_GB2312"/>
          <w:sz w:val="32"/>
          <w:lang w:val="en-US" w:eastAsia="zh-CN"/>
        </w:rPr>
        <w:t xml:space="preserve">  </w:t>
      </w:r>
      <w:r>
        <w:rPr>
          <w:rFonts w:hint="eastAsia" w:hAnsi="ˎ̥"/>
          <w:sz w:val="32"/>
          <w:lang w:val="en-US" w:eastAsia="zh-CN"/>
        </w:rPr>
        <w:t xml:space="preserve"> </w:t>
      </w:r>
      <w:r>
        <w:rPr>
          <w:rFonts w:hint="eastAsia" w:ascii="仿宋_GB2312" w:hAnsi="ˎ̥" w:eastAsia="仿宋_GB2312"/>
          <w:sz w:val="32"/>
          <w:lang w:val="en-US" w:eastAsia="zh-CN"/>
        </w:rPr>
        <w:t>河南大学    河南师范大学</w:t>
      </w:r>
      <w:r>
        <w:rPr>
          <w:rFonts w:hint="eastAsia" w:hAnsi="ˎ̥"/>
          <w:sz w:val="32"/>
          <w:lang w:val="en-US" w:eastAsia="zh-CN"/>
        </w:rPr>
        <w:t xml:space="preserve">   信阳师范大学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ˎ̥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注：</w:t>
      </w:r>
      <w:r>
        <w:rPr>
          <w:rFonts w:hint="eastAsia" w:hAnsi="ˎ̥"/>
          <w:sz w:val="32"/>
          <w:lang w:val="en-US" w:eastAsia="zh-CN"/>
        </w:rPr>
        <w:t>第一学历须为普通高等院校本科学历。定向培养、委托培养生以及网络学院、成人教育学院、独立学院的毕业生不列入此范围。</w:t>
      </w:r>
    </w:p>
    <w:sectPr>
      <w:pgSz w:w="11906" w:h="16838"/>
      <w:pgMar w:top="2098" w:right="1587" w:bottom="215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D9ADAC"/>
    <w:multiLevelType w:val="singleLevel"/>
    <w:tmpl w:val="97D9AD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47270"/>
    <w:rsid w:val="0CBE63E0"/>
    <w:rsid w:val="1B452B20"/>
    <w:rsid w:val="2E6042BF"/>
    <w:rsid w:val="2F232B4C"/>
    <w:rsid w:val="3CCC4D77"/>
    <w:rsid w:val="3D147270"/>
    <w:rsid w:val="570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2022-06-29T02:20:00Z</dcterms:created>
  <dc:creator>86135</dc:creator>
  <cp:lastModifiedBy>王楠</cp:lastModifiedBy>
  <cp:lastPrinted>2022-07-01T06:53:00Z</cp:lastPrinted>
  <dcterms:modified xsi:type="dcterms:W3CDTF">2023-07-07T08:23:29Z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