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63" w:type="dxa"/>
        <w:tblLayout w:type="fixed"/>
        <w:tblCellMar>
          <w:left w:w="0" w:type="dxa"/>
          <w:right w:w="0" w:type="dxa"/>
        </w:tblCellMar>
        <w:tblLook w:val="04A0" w:firstRow="1" w:lastRow="0" w:firstColumn="1" w:lastColumn="0" w:noHBand="0" w:noVBand="1"/>
      </w:tblPr>
      <w:tblGrid>
        <w:gridCol w:w="384"/>
        <w:gridCol w:w="535"/>
        <w:gridCol w:w="517"/>
        <w:gridCol w:w="518"/>
        <w:gridCol w:w="436"/>
        <w:gridCol w:w="1027"/>
        <w:gridCol w:w="469"/>
        <w:gridCol w:w="1783"/>
        <w:gridCol w:w="1017"/>
        <w:gridCol w:w="750"/>
        <w:gridCol w:w="509"/>
        <w:gridCol w:w="741"/>
        <w:gridCol w:w="1450"/>
        <w:gridCol w:w="366"/>
        <w:gridCol w:w="300"/>
        <w:gridCol w:w="634"/>
        <w:gridCol w:w="516"/>
        <w:gridCol w:w="2111"/>
      </w:tblGrid>
      <w:tr w:rsidR="00941D94">
        <w:trPr>
          <w:trHeight w:val="348"/>
        </w:trPr>
        <w:tc>
          <w:tcPr>
            <w:tcW w:w="14063" w:type="dxa"/>
            <w:gridSpan w:val="18"/>
            <w:tcBorders>
              <w:top w:val="nil"/>
              <w:left w:val="nil"/>
              <w:bottom w:val="single" w:sz="4" w:space="0" w:color="auto"/>
              <w:right w:val="nil"/>
            </w:tcBorders>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noProof/>
                <w:sz w:val="36"/>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-604520</wp:posOffset>
                      </wp:positionV>
                      <wp:extent cx="1032510" cy="413385"/>
                      <wp:effectExtent l="5080" t="4445" r="10160" b="20320"/>
                      <wp:wrapNone/>
                      <wp:docPr id="1" name="文本框 1"/>
                      <wp:cNvGraphicFramePr/>
                      <a:graphic xmlns:a="http://schemas.openxmlformats.org/drawingml/2006/main">
                        <a:graphicData uri="http://schemas.microsoft.com/office/word/2010/wordprocessingShape">
                          <wps:wsp>
                            <wps:cNvSpPr txBox="1"/>
                            <wps:spPr>
                              <a:xfrm>
                                <a:off x="0" y="0"/>
                                <a:ext cx="1032510" cy="41338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941D94" w:rsidRDefault="00982875">
                                  <w:pPr>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2pt;margin-top:-47.6pt;width:81.3pt;height:3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" strokecolor="white">
                      <v:textbox>
                        <w:txbxContent>
                          <w:p w:rsidR="00941D94" w:rsidRDefault="00982875">
                            <w:pPr>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w:t>
                            </w:r>
                          </w:p>
                        </w:txbxContent>
                      </v:textbox>
                    </v:shape>
                  </w:pict>
                </mc:Fallback>
              </mc:AlternateContent>
            </w:r>
            <w:r>
              <w:rPr>
                <w:rFonts w:ascii="宋体" w:hAnsi="宋体" w:cs="宋体" w:hint="eastAsia"/>
                <w:b/>
                <w:kern w:val="0"/>
                <w:sz w:val="36"/>
                <w:szCs w:val="36"/>
              </w:rPr>
              <w:t>荆楚理工学院</w:t>
            </w:r>
            <w:r>
              <w:rPr>
                <w:rFonts w:ascii="宋体" w:hAnsi="宋体" w:cs="宋体" w:hint="eastAsia"/>
                <w:b/>
                <w:kern w:val="0"/>
                <w:sz w:val="36"/>
                <w:szCs w:val="36"/>
              </w:rPr>
              <w:t>2021</w:t>
            </w:r>
            <w:r>
              <w:rPr>
                <w:rFonts w:ascii="宋体" w:hAnsi="宋体" w:cs="宋体" w:hint="eastAsia"/>
                <w:b/>
                <w:kern w:val="0"/>
                <w:sz w:val="36"/>
                <w:szCs w:val="36"/>
              </w:rPr>
              <w:t>年博士研究生招聘岗位及其资格条件一览表</w:t>
            </w:r>
          </w:p>
        </w:tc>
      </w:tr>
      <w:tr w:rsidR="00941D94">
        <w:trPr>
          <w:trHeight w:val="353"/>
        </w:trPr>
        <w:tc>
          <w:tcPr>
            <w:tcW w:w="384" w:type="dxa"/>
            <w:vMerge w:val="restart"/>
            <w:tcBorders>
              <w:top w:val="single" w:sz="4" w:space="0" w:color="auto"/>
              <w:left w:val="single" w:sz="4" w:space="0" w:color="auto"/>
              <w:bottom w:val="single" w:sz="4" w:space="0" w:color="auto"/>
              <w:right w:val="single" w:sz="4" w:space="0" w:color="auto"/>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序号</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招聘单位</w:t>
            </w:r>
          </w:p>
        </w:tc>
        <w:tc>
          <w:tcPr>
            <w:tcW w:w="1471" w:type="dxa"/>
            <w:gridSpan w:val="3"/>
            <w:tcBorders>
              <w:top w:val="single" w:sz="4" w:space="0" w:color="auto"/>
              <w:left w:val="single" w:sz="4" w:space="0" w:color="auto"/>
              <w:bottom w:val="single" w:sz="4" w:space="0" w:color="auto"/>
              <w:right w:val="single" w:sz="4" w:space="0" w:color="auto"/>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招聘岗位及人数</w:t>
            </w:r>
          </w:p>
        </w:tc>
        <w:tc>
          <w:tcPr>
            <w:tcW w:w="3279" w:type="dxa"/>
            <w:gridSpan w:val="3"/>
            <w:tcBorders>
              <w:top w:val="single" w:sz="4" w:space="0" w:color="auto"/>
              <w:left w:val="single" w:sz="4" w:space="0" w:color="auto"/>
              <w:bottom w:val="single" w:sz="4" w:space="0" w:color="auto"/>
              <w:right w:val="single" w:sz="4" w:space="0" w:color="auto"/>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w:t>
            </w:r>
          </w:p>
        </w:tc>
        <w:tc>
          <w:tcPr>
            <w:tcW w:w="4467" w:type="dxa"/>
            <w:gridSpan w:val="5"/>
            <w:tcBorders>
              <w:top w:val="single" w:sz="4" w:space="0" w:color="auto"/>
              <w:left w:val="single" w:sz="4" w:space="0" w:color="auto"/>
              <w:bottom w:val="single" w:sz="4" w:space="0" w:color="auto"/>
              <w:right w:val="single" w:sz="4" w:space="0" w:color="auto"/>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报考资格条件</w:t>
            </w:r>
          </w:p>
        </w:tc>
        <w:tc>
          <w:tcPr>
            <w:tcW w:w="1300" w:type="dxa"/>
            <w:gridSpan w:val="3"/>
            <w:tcBorders>
              <w:top w:val="single" w:sz="4" w:space="0" w:color="auto"/>
              <w:left w:val="single" w:sz="4" w:space="0" w:color="auto"/>
              <w:bottom w:val="single" w:sz="4" w:space="0" w:color="auto"/>
              <w:right w:val="single" w:sz="4" w:space="0" w:color="auto"/>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考试测试方式</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kern w:val="0"/>
                <w:sz w:val="20"/>
              </w:rPr>
            </w:pPr>
            <w:r>
              <w:rPr>
                <w:rFonts w:ascii="仿宋" w:eastAsia="仿宋" w:hAnsi="仿宋" w:cs="仿宋" w:hint="eastAsia"/>
                <w:b/>
                <w:kern w:val="0"/>
                <w:sz w:val="20"/>
              </w:rPr>
              <w:t>组织</w:t>
            </w:r>
          </w:p>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形式</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ECEBEB"/>
            <w:noWrap/>
            <w:tcMar>
              <w:top w:w="15" w:type="dxa"/>
              <w:left w:w="15" w:type="dxa"/>
              <w:right w:w="15" w:type="dxa"/>
            </w:tcMar>
            <w:vAlign w:val="center"/>
          </w:tcPr>
          <w:p w:rsidR="00941D94" w:rsidRDefault="00982875">
            <w:pPr>
              <w:widowControl/>
              <w:jc w:val="center"/>
              <w:textAlignment w:val="center"/>
              <w:rPr>
                <w:rFonts w:ascii="宋体" w:hAnsi="宋体" w:cs="宋体"/>
                <w:sz w:val="20"/>
              </w:rPr>
            </w:pPr>
            <w:r>
              <w:rPr>
                <w:rFonts w:ascii="宋体" w:hAnsi="宋体" w:cs="宋体" w:hint="eastAsia"/>
                <w:kern w:val="0"/>
                <w:sz w:val="20"/>
              </w:rPr>
              <w:t>联系方式</w:t>
            </w:r>
          </w:p>
        </w:tc>
      </w:tr>
      <w:tr w:rsidR="00941D94" w:rsidTr="00982875">
        <w:trPr>
          <w:trHeight w:val="693"/>
        </w:trPr>
        <w:tc>
          <w:tcPr>
            <w:tcW w:w="384" w:type="dxa"/>
            <w:vMerge/>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35" w:type="dxa"/>
            <w:vMerge/>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17"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专</w:t>
            </w:r>
            <w:proofErr w:type="gramStart"/>
            <w:r>
              <w:rPr>
                <w:rFonts w:ascii="仿宋" w:eastAsia="仿宋" w:hAnsi="仿宋" w:cs="仿宋" w:hint="eastAsia"/>
                <w:b/>
                <w:kern w:val="0"/>
                <w:sz w:val="20"/>
              </w:rPr>
              <w:t>技岗位</w:t>
            </w:r>
            <w:proofErr w:type="gramEnd"/>
          </w:p>
        </w:tc>
        <w:tc>
          <w:tcPr>
            <w:tcW w:w="518"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管理岗位</w:t>
            </w:r>
          </w:p>
        </w:tc>
        <w:tc>
          <w:tcPr>
            <w:tcW w:w="436"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工</w:t>
            </w:r>
            <w:proofErr w:type="gramStart"/>
            <w:r>
              <w:rPr>
                <w:rFonts w:ascii="仿宋" w:eastAsia="仿宋" w:hAnsi="仿宋" w:cs="仿宋" w:hint="eastAsia"/>
                <w:b/>
                <w:kern w:val="0"/>
                <w:sz w:val="20"/>
              </w:rPr>
              <w:t>勤岗位</w:t>
            </w:r>
            <w:proofErr w:type="gramEnd"/>
          </w:p>
        </w:tc>
        <w:tc>
          <w:tcPr>
            <w:tcW w:w="1027"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岗位名称</w:t>
            </w:r>
          </w:p>
        </w:tc>
        <w:tc>
          <w:tcPr>
            <w:tcW w:w="469"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岗位等级</w:t>
            </w:r>
          </w:p>
        </w:tc>
        <w:tc>
          <w:tcPr>
            <w:tcW w:w="1783"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岗位描述</w:t>
            </w:r>
          </w:p>
        </w:tc>
        <w:tc>
          <w:tcPr>
            <w:tcW w:w="1017"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岗位所需专业或研究方向</w:t>
            </w:r>
          </w:p>
        </w:tc>
        <w:tc>
          <w:tcPr>
            <w:tcW w:w="750"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学历</w:t>
            </w:r>
          </w:p>
        </w:tc>
        <w:tc>
          <w:tcPr>
            <w:tcW w:w="509"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学位</w:t>
            </w:r>
          </w:p>
        </w:tc>
        <w:tc>
          <w:tcPr>
            <w:tcW w:w="741"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年龄</w:t>
            </w:r>
          </w:p>
        </w:tc>
        <w:tc>
          <w:tcPr>
            <w:tcW w:w="1450"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其它条件及要求</w:t>
            </w:r>
          </w:p>
        </w:tc>
        <w:tc>
          <w:tcPr>
            <w:tcW w:w="366"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试讲</w:t>
            </w:r>
          </w:p>
        </w:tc>
        <w:tc>
          <w:tcPr>
            <w:tcW w:w="300"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w:t>
            </w:r>
          </w:p>
        </w:tc>
        <w:tc>
          <w:tcPr>
            <w:tcW w:w="634" w:type="dxa"/>
            <w:tcBorders>
              <w:top w:val="single" w:sz="4" w:space="0" w:color="auto"/>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面试入围比例</w:t>
            </w:r>
          </w:p>
        </w:tc>
        <w:tc>
          <w:tcPr>
            <w:tcW w:w="516" w:type="dxa"/>
            <w:vMerge/>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2111" w:type="dxa"/>
            <w:vMerge/>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1620"/>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电子信息工程学院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w:t>
            </w:r>
            <w:bookmarkStart w:id="0" w:name="_GoBack"/>
            <w:bookmarkEnd w:id="0"/>
            <w:r>
              <w:rPr>
                <w:rFonts w:ascii="仿宋" w:eastAsia="仿宋" w:hAnsi="仿宋" w:cs="仿宋" w:hint="eastAsia"/>
                <w:kern w:val="0"/>
                <w:sz w:val="20"/>
              </w:rPr>
              <w:t>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电气工程</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 xml:space="preserve"> </w:t>
            </w:r>
            <w:r>
              <w:rPr>
                <w:rFonts w:ascii="仿宋" w:eastAsia="仿宋" w:hAnsi="仿宋" w:cs="仿宋" w:hint="eastAsia"/>
                <w:kern w:val="0"/>
                <w:sz w:val="20"/>
              </w:rPr>
              <w:t>相关专业或研究方向</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田老师</w:t>
            </w:r>
            <w:r>
              <w:rPr>
                <w:rFonts w:ascii="宋体" w:hAnsi="宋体" w:cs="宋体" w:hint="eastAsia"/>
                <w:kern w:val="0"/>
                <w:sz w:val="20"/>
              </w:rPr>
              <w:t>0724-2313335</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13807268050</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5" w:history="1">
              <w:r>
                <w:rPr>
                  <w:rStyle w:val="a3"/>
                  <w:rFonts w:ascii="宋体" w:hAnsi="宋体" w:cs="宋体" w:hint="eastAsia"/>
                  <w:color w:val="auto"/>
                  <w:kern w:val="0"/>
                  <w:sz w:val="20"/>
                  <w:u w:val="none"/>
                </w:rPr>
                <w:t>dzxxgcxy@jcut.edu.cn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149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自动化</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 xml:space="preserve"> </w:t>
            </w:r>
            <w:r>
              <w:rPr>
                <w:rFonts w:ascii="仿宋" w:eastAsia="仿宋" w:hAnsi="仿宋" w:cs="仿宋" w:hint="eastAsia"/>
                <w:kern w:val="0"/>
                <w:sz w:val="20"/>
              </w:rPr>
              <w:t>相关专业或研究方向</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1464"/>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3</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计算机工程学院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人工智能或相近专业</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田老师</w:t>
            </w:r>
            <w:r>
              <w:rPr>
                <w:rFonts w:ascii="宋体" w:hAnsi="宋体" w:cs="宋体" w:hint="eastAsia"/>
                <w:kern w:val="0"/>
                <w:sz w:val="20"/>
              </w:rPr>
              <w:t>0724-2355859</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18908697689</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6" w:history="1">
              <w:r>
                <w:rPr>
                  <w:rStyle w:val="a3"/>
                  <w:rFonts w:ascii="宋体" w:hAnsi="宋体" w:cs="宋体" w:hint="eastAsia"/>
                  <w:color w:val="auto"/>
                  <w:kern w:val="0"/>
                  <w:sz w:val="20"/>
                  <w:u w:val="none"/>
                </w:rPr>
                <w:t>jsjgcxy@jcut.edu.cn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1379"/>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数据科学和大数据技术或相近专业</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trPr>
          <w:trHeight w:val="353"/>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lastRenderedPageBreak/>
              <w:t>序号</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招聘单位</w:t>
            </w:r>
          </w:p>
        </w:tc>
        <w:tc>
          <w:tcPr>
            <w:tcW w:w="1471"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招聘岗位及人数</w:t>
            </w:r>
          </w:p>
        </w:tc>
        <w:tc>
          <w:tcPr>
            <w:tcW w:w="3279"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w:t>
            </w:r>
          </w:p>
        </w:tc>
        <w:tc>
          <w:tcPr>
            <w:tcW w:w="4467" w:type="dxa"/>
            <w:gridSpan w:val="5"/>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报考资格条件</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考试测试方式</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kern w:val="0"/>
                <w:sz w:val="20"/>
              </w:rPr>
            </w:pPr>
            <w:r>
              <w:rPr>
                <w:rFonts w:ascii="仿宋" w:eastAsia="仿宋" w:hAnsi="仿宋" w:cs="仿宋" w:hint="eastAsia"/>
                <w:b/>
                <w:kern w:val="0"/>
                <w:sz w:val="20"/>
              </w:rPr>
              <w:t>组织</w:t>
            </w:r>
          </w:p>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形式</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宋体" w:hAnsi="宋体" w:cs="宋体"/>
                <w:sz w:val="20"/>
              </w:rPr>
            </w:pPr>
            <w:r>
              <w:rPr>
                <w:rFonts w:ascii="宋体" w:hAnsi="宋体" w:cs="宋体" w:hint="eastAsia"/>
                <w:kern w:val="0"/>
                <w:sz w:val="20"/>
              </w:rPr>
              <w:t>联系方式</w:t>
            </w:r>
          </w:p>
        </w:tc>
      </w:tr>
      <w:tr w:rsidR="00941D94" w:rsidTr="00982875">
        <w:trPr>
          <w:trHeight w:val="353"/>
        </w:trPr>
        <w:tc>
          <w:tcPr>
            <w:tcW w:w="3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专</w:t>
            </w:r>
            <w:proofErr w:type="gramStart"/>
            <w:r>
              <w:rPr>
                <w:rFonts w:ascii="仿宋" w:eastAsia="仿宋" w:hAnsi="仿宋" w:cs="仿宋" w:hint="eastAsia"/>
                <w:b/>
                <w:kern w:val="0"/>
                <w:sz w:val="20"/>
              </w:rPr>
              <w:t>技岗位</w:t>
            </w:r>
            <w:proofErr w:type="gramEnd"/>
          </w:p>
        </w:tc>
        <w:tc>
          <w:tcPr>
            <w:tcW w:w="518"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管理岗位</w:t>
            </w:r>
          </w:p>
        </w:tc>
        <w:tc>
          <w:tcPr>
            <w:tcW w:w="436"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工</w:t>
            </w:r>
            <w:proofErr w:type="gramStart"/>
            <w:r>
              <w:rPr>
                <w:rFonts w:ascii="仿宋" w:eastAsia="仿宋" w:hAnsi="仿宋" w:cs="仿宋" w:hint="eastAsia"/>
                <w:b/>
                <w:kern w:val="0"/>
                <w:sz w:val="20"/>
              </w:rPr>
              <w:t>勤岗位</w:t>
            </w:r>
            <w:proofErr w:type="gramEnd"/>
          </w:p>
        </w:tc>
        <w:tc>
          <w:tcPr>
            <w:tcW w:w="102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岗位名称</w:t>
            </w:r>
          </w:p>
        </w:tc>
        <w:tc>
          <w:tcPr>
            <w:tcW w:w="469"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岗位等级</w:t>
            </w:r>
          </w:p>
        </w:tc>
        <w:tc>
          <w:tcPr>
            <w:tcW w:w="1783"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岗位描述</w:t>
            </w:r>
          </w:p>
        </w:tc>
        <w:tc>
          <w:tcPr>
            <w:tcW w:w="101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岗位所需专业或研究方向</w:t>
            </w:r>
          </w:p>
        </w:tc>
        <w:tc>
          <w:tcPr>
            <w:tcW w:w="75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学历</w:t>
            </w:r>
          </w:p>
        </w:tc>
        <w:tc>
          <w:tcPr>
            <w:tcW w:w="509"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学位</w:t>
            </w:r>
          </w:p>
        </w:tc>
        <w:tc>
          <w:tcPr>
            <w:tcW w:w="741"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年龄</w:t>
            </w:r>
          </w:p>
        </w:tc>
        <w:tc>
          <w:tcPr>
            <w:tcW w:w="145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其它条件及要求</w:t>
            </w:r>
          </w:p>
        </w:tc>
        <w:tc>
          <w:tcPr>
            <w:tcW w:w="366"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试讲</w:t>
            </w:r>
          </w:p>
        </w:tc>
        <w:tc>
          <w:tcPr>
            <w:tcW w:w="30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w:t>
            </w:r>
          </w:p>
        </w:tc>
        <w:tc>
          <w:tcPr>
            <w:tcW w:w="634"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面试入围比例</w:t>
            </w:r>
          </w:p>
        </w:tc>
        <w:tc>
          <w:tcPr>
            <w:tcW w:w="5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211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2136"/>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5</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通用航空学院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机械设计及理论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研究方向为机构运动学与动力学，能胜任机械原理、自动机械设计等课程的教学</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曹老师</w:t>
            </w:r>
            <w:r>
              <w:rPr>
                <w:rFonts w:ascii="宋体" w:hAnsi="宋体" w:cs="宋体" w:hint="eastAsia"/>
                <w:kern w:val="0"/>
                <w:sz w:val="20"/>
              </w:rPr>
              <w:t>0724-2355663</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13597978996</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7" w:history="1">
              <w:r>
                <w:rPr>
                  <w:rStyle w:val="a3"/>
                  <w:rFonts w:ascii="宋体" w:hAnsi="宋体" w:cs="宋体" w:hint="eastAsia"/>
                  <w:color w:val="auto"/>
                  <w:kern w:val="0"/>
                  <w:sz w:val="20"/>
                  <w:u w:val="none"/>
                </w:rPr>
                <w:t>jxgcxy@jcut.edu.cn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1498"/>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6</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材料加工</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研究方向为材料加工、成型，能够胜任材料成型类的课程教学</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1228"/>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7</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智能制造</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能够胜任智能制造类、自动化等课程教学</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103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8</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机电一体化</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研究方向为机电融合设计，能胜任机电系统设计、测试技术等课程的教学</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trPr>
          <w:trHeight w:val="459"/>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lastRenderedPageBreak/>
              <w:t>序号</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招聘单位</w:t>
            </w:r>
          </w:p>
        </w:tc>
        <w:tc>
          <w:tcPr>
            <w:tcW w:w="1471"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招聘岗位及人数</w:t>
            </w:r>
          </w:p>
        </w:tc>
        <w:tc>
          <w:tcPr>
            <w:tcW w:w="3279"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w:t>
            </w:r>
          </w:p>
        </w:tc>
        <w:tc>
          <w:tcPr>
            <w:tcW w:w="4467" w:type="dxa"/>
            <w:gridSpan w:val="5"/>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报考资格条件</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考试测试方式</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kern w:val="0"/>
                <w:sz w:val="20"/>
              </w:rPr>
            </w:pPr>
            <w:r>
              <w:rPr>
                <w:rFonts w:ascii="仿宋" w:eastAsia="仿宋" w:hAnsi="仿宋" w:cs="仿宋" w:hint="eastAsia"/>
                <w:b/>
                <w:kern w:val="0"/>
                <w:sz w:val="20"/>
              </w:rPr>
              <w:t>组织</w:t>
            </w:r>
          </w:p>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形式</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宋体" w:hAnsi="宋体" w:cs="宋体"/>
                <w:sz w:val="20"/>
              </w:rPr>
            </w:pPr>
            <w:r>
              <w:rPr>
                <w:rFonts w:ascii="宋体" w:hAnsi="宋体" w:cs="宋体" w:hint="eastAsia"/>
                <w:kern w:val="0"/>
                <w:sz w:val="20"/>
              </w:rPr>
              <w:t>联系方式</w:t>
            </w:r>
          </w:p>
        </w:tc>
      </w:tr>
      <w:tr w:rsidR="00941D94" w:rsidTr="00982875">
        <w:trPr>
          <w:trHeight w:val="693"/>
        </w:trPr>
        <w:tc>
          <w:tcPr>
            <w:tcW w:w="3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专</w:t>
            </w:r>
            <w:proofErr w:type="gramStart"/>
            <w:r>
              <w:rPr>
                <w:rFonts w:ascii="仿宋" w:eastAsia="仿宋" w:hAnsi="仿宋" w:cs="仿宋" w:hint="eastAsia"/>
                <w:b/>
                <w:kern w:val="0"/>
                <w:sz w:val="20"/>
              </w:rPr>
              <w:t>技岗位</w:t>
            </w:r>
            <w:proofErr w:type="gramEnd"/>
          </w:p>
        </w:tc>
        <w:tc>
          <w:tcPr>
            <w:tcW w:w="518"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管理岗位</w:t>
            </w:r>
          </w:p>
        </w:tc>
        <w:tc>
          <w:tcPr>
            <w:tcW w:w="436"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工</w:t>
            </w:r>
            <w:proofErr w:type="gramStart"/>
            <w:r>
              <w:rPr>
                <w:rFonts w:ascii="仿宋" w:eastAsia="仿宋" w:hAnsi="仿宋" w:cs="仿宋" w:hint="eastAsia"/>
                <w:b/>
                <w:kern w:val="0"/>
                <w:sz w:val="20"/>
              </w:rPr>
              <w:t>勤岗位</w:t>
            </w:r>
            <w:proofErr w:type="gramEnd"/>
          </w:p>
        </w:tc>
        <w:tc>
          <w:tcPr>
            <w:tcW w:w="102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岗位名称</w:t>
            </w:r>
          </w:p>
        </w:tc>
        <w:tc>
          <w:tcPr>
            <w:tcW w:w="469"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岗位等级</w:t>
            </w:r>
          </w:p>
        </w:tc>
        <w:tc>
          <w:tcPr>
            <w:tcW w:w="1783"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岗位描述</w:t>
            </w:r>
          </w:p>
        </w:tc>
        <w:tc>
          <w:tcPr>
            <w:tcW w:w="101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岗位所需专业或研究方向</w:t>
            </w:r>
          </w:p>
        </w:tc>
        <w:tc>
          <w:tcPr>
            <w:tcW w:w="75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学历</w:t>
            </w:r>
          </w:p>
        </w:tc>
        <w:tc>
          <w:tcPr>
            <w:tcW w:w="509"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学位</w:t>
            </w:r>
          </w:p>
        </w:tc>
        <w:tc>
          <w:tcPr>
            <w:tcW w:w="741"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年龄</w:t>
            </w:r>
          </w:p>
        </w:tc>
        <w:tc>
          <w:tcPr>
            <w:tcW w:w="145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其它条件及要求</w:t>
            </w:r>
          </w:p>
        </w:tc>
        <w:tc>
          <w:tcPr>
            <w:tcW w:w="366"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试讲</w:t>
            </w:r>
          </w:p>
        </w:tc>
        <w:tc>
          <w:tcPr>
            <w:tcW w:w="30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w:t>
            </w:r>
          </w:p>
        </w:tc>
        <w:tc>
          <w:tcPr>
            <w:tcW w:w="634"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面试入围比例</w:t>
            </w:r>
          </w:p>
        </w:tc>
        <w:tc>
          <w:tcPr>
            <w:tcW w:w="5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211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827"/>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9</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数理学院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数学专业</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邓老师</w:t>
            </w:r>
            <w:r>
              <w:rPr>
                <w:rFonts w:ascii="宋体" w:hAnsi="宋体" w:cs="宋体" w:hint="eastAsia"/>
                <w:kern w:val="0"/>
                <w:sz w:val="20"/>
              </w:rPr>
              <w:t>0724-2355633</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15972660169</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8" w:history="1">
              <w:r>
                <w:rPr>
                  <w:rStyle w:val="a3"/>
                  <w:rFonts w:ascii="宋体" w:hAnsi="宋体" w:cs="宋体" w:hint="eastAsia"/>
                  <w:color w:val="auto"/>
                  <w:kern w:val="0"/>
                  <w:sz w:val="20"/>
                  <w:u w:val="none"/>
                </w:rPr>
                <w:t>slxy@jcut.edu.cn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876"/>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10</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凝聚态物理</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69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生物工程学院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生物工程</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具有较强的科研能力，愿意融入学院科研方向</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施老师</w:t>
            </w:r>
            <w:r>
              <w:rPr>
                <w:rFonts w:ascii="宋体" w:hAnsi="宋体" w:cs="宋体" w:hint="eastAsia"/>
                <w:kern w:val="0"/>
                <w:sz w:val="20"/>
              </w:rPr>
              <w:t>0724-2313553</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15872906850</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9" w:history="1">
              <w:r>
                <w:rPr>
                  <w:rStyle w:val="a3"/>
                  <w:rFonts w:ascii="宋体" w:hAnsi="宋体" w:cs="宋体" w:hint="eastAsia"/>
                  <w:color w:val="auto"/>
                  <w:kern w:val="0"/>
                  <w:sz w:val="20"/>
                  <w:u w:val="none"/>
                </w:rPr>
                <w:t>swgcxy@jcut.edu.cn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1195"/>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12</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食品科学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具有较强的科研能力，愿意融入学院科研方向</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1467"/>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13</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化工与药学院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化工过程机械</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熊老师</w:t>
            </w:r>
            <w:r>
              <w:rPr>
                <w:rFonts w:ascii="宋体" w:hAnsi="宋体" w:cs="宋体" w:hint="eastAsia"/>
                <w:kern w:val="0"/>
                <w:sz w:val="20"/>
              </w:rPr>
              <w:t>0724-2313735</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13032760866</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10" w:history="1">
              <w:r>
                <w:rPr>
                  <w:rStyle w:val="a3"/>
                  <w:rFonts w:ascii="宋体" w:hAnsi="宋体" w:cs="宋体" w:hint="eastAsia"/>
                  <w:color w:val="auto"/>
                  <w:kern w:val="0"/>
                  <w:sz w:val="20"/>
                  <w:u w:val="none"/>
                </w:rPr>
                <w:t>hyxy@jcut.edu.cn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1162"/>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14</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化学工程与技术</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trPr>
          <w:trHeight w:val="415"/>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lastRenderedPageBreak/>
              <w:t>序号</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招聘单位</w:t>
            </w:r>
          </w:p>
        </w:tc>
        <w:tc>
          <w:tcPr>
            <w:tcW w:w="1471"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招聘岗位及人数</w:t>
            </w:r>
          </w:p>
        </w:tc>
        <w:tc>
          <w:tcPr>
            <w:tcW w:w="3279"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w:t>
            </w:r>
          </w:p>
        </w:tc>
        <w:tc>
          <w:tcPr>
            <w:tcW w:w="4467" w:type="dxa"/>
            <w:gridSpan w:val="5"/>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报考资格条件</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考试测试方式</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kern w:val="0"/>
                <w:sz w:val="20"/>
              </w:rPr>
            </w:pPr>
            <w:r>
              <w:rPr>
                <w:rFonts w:ascii="仿宋" w:eastAsia="仿宋" w:hAnsi="仿宋" w:cs="仿宋" w:hint="eastAsia"/>
                <w:b/>
                <w:kern w:val="0"/>
                <w:sz w:val="20"/>
              </w:rPr>
              <w:t>组织</w:t>
            </w:r>
          </w:p>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形式</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宋体" w:hAnsi="宋体" w:cs="宋体"/>
                <w:sz w:val="20"/>
              </w:rPr>
            </w:pPr>
            <w:r>
              <w:rPr>
                <w:rFonts w:ascii="宋体" w:hAnsi="宋体" w:cs="宋体" w:hint="eastAsia"/>
                <w:kern w:val="0"/>
                <w:sz w:val="20"/>
              </w:rPr>
              <w:t>联系方式</w:t>
            </w:r>
          </w:p>
        </w:tc>
      </w:tr>
      <w:tr w:rsidR="00941D94" w:rsidTr="00982875">
        <w:trPr>
          <w:trHeight w:val="746"/>
        </w:trPr>
        <w:tc>
          <w:tcPr>
            <w:tcW w:w="3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专</w:t>
            </w:r>
            <w:proofErr w:type="gramStart"/>
            <w:r>
              <w:rPr>
                <w:rFonts w:ascii="仿宋" w:eastAsia="仿宋" w:hAnsi="仿宋" w:cs="仿宋" w:hint="eastAsia"/>
                <w:b/>
                <w:kern w:val="0"/>
                <w:sz w:val="20"/>
              </w:rPr>
              <w:t>技岗位</w:t>
            </w:r>
            <w:proofErr w:type="gramEnd"/>
          </w:p>
        </w:tc>
        <w:tc>
          <w:tcPr>
            <w:tcW w:w="518"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管理岗位</w:t>
            </w:r>
          </w:p>
        </w:tc>
        <w:tc>
          <w:tcPr>
            <w:tcW w:w="436"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工</w:t>
            </w:r>
            <w:proofErr w:type="gramStart"/>
            <w:r>
              <w:rPr>
                <w:rFonts w:ascii="仿宋" w:eastAsia="仿宋" w:hAnsi="仿宋" w:cs="仿宋" w:hint="eastAsia"/>
                <w:b/>
                <w:kern w:val="0"/>
                <w:sz w:val="20"/>
              </w:rPr>
              <w:t>勤岗位</w:t>
            </w:r>
            <w:proofErr w:type="gramEnd"/>
          </w:p>
        </w:tc>
        <w:tc>
          <w:tcPr>
            <w:tcW w:w="102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岗位名称</w:t>
            </w:r>
          </w:p>
        </w:tc>
        <w:tc>
          <w:tcPr>
            <w:tcW w:w="469"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岗位等级</w:t>
            </w:r>
          </w:p>
        </w:tc>
        <w:tc>
          <w:tcPr>
            <w:tcW w:w="1783"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岗位描述</w:t>
            </w:r>
          </w:p>
        </w:tc>
        <w:tc>
          <w:tcPr>
            <w:tcW w:w="101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岗位所需专业或研究方向</w:t>
            </w:r>
          </w:p>
        </w:tc>
        <w:tc>
          <w:tcPr>
            <w:tcW w:w="75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学历</w:t>
            </w:r>
          </w:p>
        </w:tc>
        <w:tc>
          <w:tcPr>
            <w:tcW w:w="509"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学位</w:t>
            </w:r>
          </w:p>
        </w:tc>
        <w:tc>
          <w:tcPr>
            <w:tcW w:w="741"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年龄</w:t>
            </w:r>
          </w:p>
        </w:tc>
        <w:tc>
          <w:tcPr>
            <w:tcW w:w="145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其它条件及要求</w:t>
            </w:r>
          </w:p>
        </w:tc>
        <w:tc>
          <w:tcPr>
            <w:tcW w:w="366"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试讲</w:t>
            </w:r>
          </w:p>
        </w:tc>
        <w:tc>
          <w:tcPr>
            <w:tcW w:w="30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w:t>
            </w:r>
          </w:p>
        </w:tc>
        <w:tc>
          <w:tcPr>
            <w:tcW w:w="634"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面试入围比例</w:t>
            </w:r>
          </w:p>
        </w:tc>
        <w:tc>
          <w:tcPr>
            <w:tcW w:w="5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211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310"/>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15</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医学院</w:t>
            </w:r>
          </w:p>
        </w:tc>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宋体" w:hAnsi="宋体" w:cs="宋体"/>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宋体" w:hAnsi="宋体" w:cs="宋体"/>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基础医学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widowControl/>
              <w:jc w:val="center"/>
              <w:textAlignment w:val="center"/>
              <w:rPr>
                <w:rFonts w:ascii="仿宋" w:eastAsia="仿宋" w:hAnsi="仿宋" w:cs="仿宋"/>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叶老师</w:t>
            </w:r>
            <w:r>
              <w:rPr>
                <w:rFonts w:ascii="宋体" w:hAnsi="宋体" w:cs="宋体" w:hint="eastAsia"/>
                <w:kern w:val="0"/>
                <w:sz w:val="20"/>
              </w:rPr>
              <w:t>0724-2495101</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13971837631</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11" w:history="1">
              <w:r>
                <w:rPr>
                  <w:rStyle w:val="a3"/>
                  <w:rFonts w:ascii="宋体" w:hAnsi="宋体" w:cs="宋体" w:hint="eastAsia"/>
                  <w:color w:val="auto"/>
                  <w:kern w:val="0"/>
                  <w:sz w:val="20"/>
                  <w:u w:val="none"/>
                </w:rPr>
                <w:t>yixy@jcut.edu.cn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34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16</w:t>
            </w: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宋体" w:hAnsi="宋体" w:cs="宋体"/>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宋体" w:hAnsi="宋体" w:cs="宋体"/>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临床医学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widowControl/>
              <w:jc w:val="center"/>
              <w:textAlignment w:val="center"/>
              <w:rPr>
                <w:rFonts w:ascii="仿宋" w:eastAsia="仿宋" w:hAnsi="仿宋" w:cs="仿宋"/>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829"/>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17</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文学与传媒学院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新闻传播学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能承担网络传播、新媒体方向课程教学</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吴老师</w:t>
            </w:r>
            <w:r>
              <w:rPr>
                <w:rFonts w:ascii="宋体" w:hAnsi="宋体" w:cs="宋体" w:hint="eastAsia"/>
                <w:kern w:val="0"/>
                <w:sz w:val="20"/>
              </w:rPr>
              <w:t>0724-2356580</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13986981971</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12" w:history="1">
              <w:r>
                <w:rPr>
                  <w:rStyle w:val="a3"/>
                  <w:rFonts w:ascii="宋体" w:hAnsi="宋体" w:cs="宋体" w:hint="eastAsia"/>
                  <w:color w:val="auto"/>
                  <w:kern w:val="0"/>
                  <w:sz w:val="20"/>
                  <w:u w:val="none"/>
                </w:rPr>
                <w:t>wxycmxy@jcut.edu.cn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90"/>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18</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戏剧与影视学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能承担影视拍摄制作、剧本创作等课程</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1077"/>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19</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中国语言文学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研究方向不限，语言学、文艺学、外国文学优先</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1219"/>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20</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师范学院</w:t>
            </w:r>
          </w:p>
        </w:tc>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宋体" w:hAnsi="宋体" w:cs="宋体"/>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宋体" w:hAnsi="宋体" w:cs="宋体"/>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教育学原理</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仿宋" w:eastAsia="仿宋" w:hAnsi="仿宋" w:cs="仿宋"/>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张老师</w:t>
            </w:r>
            <w:r>
              <w:rPr>
                <w:rFonts w:ascii="宋体" w:hAnsi="宋体" w:cs="宋体" w:hint="eastAsia"/>
                <w:kern w:val="0"/>
                <w:sz w:val="20"/>
              </w:rPr>
              <w:t>0724-2356596</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13986970299</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13" w:history="1">
              <w:r>
                <w:rPr>
                  <w:rStyle w:val="a3"/>
                  <w:rFonts w:ascii="宋体" w:hAnsi="宋体" w:cs="宋体" w:hint="eastAsia"/>
                  <w:color w:val="auto"/>
                  <w:kern w:val="0"/>
                  <w:sz w:val="20"/>
                  <w:u w:val="none"/>
                </w:rPr>
                <w:t>sfxy@jcut.edu.cn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977"/>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21</w:t>
            </w: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宋体" w:hAnsi="宋体" w:cs="宋体"/>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宋体" w:hAnsi="宋体" w:cs="宋体"/>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18"/>
                <w:szCs w:val="18"/>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课程与教学论</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41D94">
            <w:pPr>
              <w:jc w:val="center"/>
              <w:rPr>
                <w:rFonts w:ascii="仿宋" w:eastAsia="仿宋" w:hAnsi="仿宋" w:cs="仿宋"/>
                <w:sz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trPr>
          <w:trHeight w:val="353"/>
        </w:trPr>
        <w:tc>
          <w:tcPr>
            <w:tcW w:w="384"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lastRenderedPageBreak/>
              <w:t>序号</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招聘单位</w:t>
            </w:r>
          </w:p>
        </w:tc>
        <w:tc>
          <w:tcPr>
            <w:tcW w:w="1471"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招聘岗位及人数</w:t>
            </w:r>
          </w:p>
        </w:tc>
        <w:tc>
          <w:tcPr>
            <w:tcW w:w="3279"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招聘岗位</w:t>
            </w:r>
          </w:p>
        </w:tc>
        <w:tc>
          <w:tcPr>
            <w:tcW w:w="4467" w:type="dxa"/>
            <w:gridSpan w:val="5"/>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报考资格条件</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考试测试方式</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kern w:val="0"/>
                <w:sz w:val="20"/>
              </w:rPr>
            </w:pPr>
            <w:r>
              <w:rPr>
                <w:rFonts w:ascii="仿宋" w:eastAsia="仿宋" w:hAnsi="仿宋" w:cs="仿宋" w:hint="eastAsia"/>
                <w:b/>
                <w:kern w:val="0"/>
                <w:sz w:val="20"/>
              </w:rPr>
              <w:t>组织</w:t>
            </w:r>
          </w:p>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形式</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宋体" w:hAnsi="宋体" w:cs="宋体"/>
                <w:sz w:val="20"/>
              </w:rPr>
            </w:pPr>
            <w:r>
              <w:rPr>
                <w:rFonts w:ascii="宋体" w:hAnsi="宋体" w:cs="宋体" w:hint="eastAsia"/>
                <w:kern w:val="0"/>
                <w:sz w:val="20"/>
              </w:rPr>
              <w:t>联系方式</w:t>
            </w:r>
          </w:p>
        </w:tc>
      </w:tr>
      <w:tr w:rsidR="00941D94" w:rsidTr="00982875">
        <w:trPr>
          <w:trHeight w:val="693"/>
        </w:trPr>
        <w:tc>
          <w:tcPr>
            <w:tcW w:w="38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专</w:t>
            </w:r>
            <w:proofErr w:type="gramStart"/>
            <w:r>
              <w:rPr>
                <w:rFonts w:ascii="仿宋" w:eastAsia="仿宋" w:hAnsi="仿宋" w:cs="仿宋" w:hint="eastAsia"/>
                <w:b/>
                <w:kern w:val="0"/>
                <w:sz w:val="20"/>
              </w:rPr>
              <w:t>技岗位</w:t>
            </w:r>
            <w:proofErr w:type="gramEnd"/>
          </w:p>
        </w:tc>
        <w:tc>
          <w:tcPr>
            <w:tcW w:w="518"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管理岗位</w:t>
            </w:r>
          </w:p>
        </w:tc>
        <w:tc>
          <w:tcPr>
            <w:tcW w:w="436"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工</w:t>
            </w:r>
            <w:proofErr w:type="gramStart"/>
            <w:r>
              <w:rPr>
                <w:rFonts w:ascii="仿宋" w:eastAsia="仿宋" w:hAnsi="仿宋" w:cs="仿宋" w:hint="eastAsia"/>
                <w:b/>
                <w:kern w:val="0"/>
                <w:sz w:val="20"/>
              </w:rPr>
              <w:t>勤岗位</w:t>
            </w:r>
            <w:proofErr w:type="gramEnd"/>
          </w:p>
        </w:tc>
        <w:tc>
          <w:tcPr>
            <w:tcW w:w="102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岗位名称</w:t>
            </w:r>
          </w:p>
        </w:tc>
        <w:tc>
          <w:tcPr>
            <w:tcW w:w="469"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岗位等级</w:t>
            </w:r>
          </w:p>
        </w:tc>
        <w:tc>
          <w:tcPr>
            <w:tcW w:w="1783"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岗位描述</w:t>
            </w:r>
          </w:p>
        </w:tc>
        <w:tc>
          <w:tcPr>
            <w:tcW w:w="1017"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岗位所需专业或研究方向</w:t>
            </w:r>
          </w:p>
        </w:tc>
        <w:tc>
          <w:tcPr>
            <w:tcW w:w="75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学历</w:t>
            </w:r>
          </w:p>
        </w:tc>
        <w:tc>
          <w:tcPr>
            <w:tcW w:w="509"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学位</w:t>
            </w:r>
          </w:p>
        </w:tc>
        <w:tc>
          <w:tcPr>
            <w:tcW w:w="741"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年龄</w:t>
            </w:r>
          </w:p>
        </w:tc>
        <w:tc>
          <w:tcPr>
            <w:tcW w:w="145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其它条件及要求</w:t>
            </w:r>
          </w:p>
        </w:tc>
        <w:tc>
          <w:tcPr>
            <w:tcW w:w="366"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试讲</w:t>
            </w:r>
          </w:p>
        </w:tc>
        <w:tc>
          <w:tcPr>
            <w:tcW w:w="300"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w:t>
            </w:r>
          </w:p>
        </w:tc>
        <w:tc>
          <w:tcPr>
            <w:tcW w:w="634" w:type="dxa"/>
            <w:tcBorders>
              <w:top w:val="single" w:sz="4" w:space="0" w:color="000000"/>
              <w:left w:val="single" w:sz="4" w:space="0" w:color="000000"/>
              <w:bottom w:val="single" w:sz="4" w:space="0" w:color="000000"/>
              <w:right w:val="single" w:sz="4" w:space="0" w:color="000000"/>
            </w:tcBorders>
            <w:shd w:val="clear" w:color="auto" w:fill="ECEBEB"/>
            <w:noWrap/>
            <w:tcMar>
              <w:top w:w="15" w:type="dxa"/>
              <w:left w:w="15" w:type="dxa"/>
              <w:right w:w="15" w:type="dxa"/>
            </w:tcMar>
            <w:vAlign w:val="center"/>
          </w:tcPr>
          <w:p w:rsidR="00941D94" w:rsidRDefault="00982875">
            <w:pPr>
              <w:widowControl/>
              <w:jc w:val="center"/>
              <w:textAlignment w:val="center"/>
              <w:rPr>
                <w:rFonts w:ascii="仿宋" w:eastAsia="仿宋" w:hAnsi="仿宋" w:cs="仿宋"/>
                <w:b/>
                <w:sz w:val="20"/>
              </w:rPr>
            </w:pPr>
            <w:r>
              <w:rPr>
                <w:rFonts w:ascii="仿宋" w:eastAsia="仿宋" w:hAnsi="仿宋" w:cs="仿宋" w:hint="eastAsia"/>
                <w:b/>
                <w:kern w:val="0"/>
                <w:sz w:val="20"/>
              </w:rPr>
              <w:t>面试入围比例</w:t>
            </w:r>
          </w:p>
        </w:tc>
        <w:tc>
          <w:tcPr>
            <w:tcW w:w="51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b/>
                <w:sz w:val="20"/>
              </w:rPr>
            </w:pPr>
          </w:p>
        </w:tc>
        <w:tc>
          <w:tcPr>
            <w:tcW w:w="211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52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22</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经济与管理学院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物流管理</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物流管理相关专业</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段老师</w:t>
            </w:r>
            <w:r>
              <w:rPr>
                <w:rFonts w:ascii="宋体" w:hAnsi="宋体" w:cs="宋体" w:hint="eastAsia"/>
                <w:kern w:val="0"/>
                <w:sz w:val="20"/>
              </w:rPr>
              <w:t>0724-2313551</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18672408831</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14" w:history="1">
              <w:r>
                <w:rPr>
                  <w:rStyle w:val="a3"/>
                  <w:rFonts w:ascii="宋体" w:hAnsi="宋体" w:cs="宋体" w:hint="eastAsia"/>
                  <w:color w:val="auto"/>
                  <w:kern w:val="0"/>
                  <w:sz w:val="20"/>
                  <w:u w:val="none"/>
                </w:rPr>
                <w:t>jjyglxy@jcut.edu.cn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52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23</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jc w:val="center"/>
              <w:rPr>
                <w:rFonts w:ascii="仿宋" w:eastAsia="仿宋" w:hAnsi="仿宋" w:cs="仿宋"/>
                <w:sz w:val="20"/>
              </w:rPr>
            </w:pPr>
            <w:r>
              <w:rPr>
                <w:rFonts w:ascii="仿宋" w:eastAsia="仿宋" w:hAnsi="仿宋" w:cs="仿宋" w:hint="eastAsia"/>
                <w:sz w:val="20"/>
              </w:rPr>
              <w:t>市场营销</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jc w:val="center"/>
              <w:rPr>
                <w:rFonts w:ascii="仿宋" w:eastAsia="仿宋" w:hAnsi="仿宋" w:cs="仿宋"/>
                <w:sz w:val="20"/>
              </w:rPr>
            </w:pPr>
            <w:r>
              <w:rPr>
                <w:rFonts w:ascii="仿宋" w:eastAsia="仿宋" w:hAnsi="仿宋" w:cs="仿宋" w:hint="eastAsia"/>
                <w:sz w:val="20"/>
              </w:rPr>
              <w:t>市场营销相关专业</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52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24</w:t>
            </w:r>
          </w:p>
        </w:tc>
        <w:tc>
          <w:tcPr>
            <w:tcW w:w="5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jc w:val="center"/>
              <w:rPr>
                <w:rFonts w:ascii="仿宋" w:eastAsia="仿宋" w:hAnsi="仿宋" w:cs="仿宋"/>
                <w:sz w:val="20"/>
              </w:rPr>
            </w:pPr>
            <w:r>
              <w:rPr>
                <w:rFonts w:ascii="仿宋" w:eastAsia="仿宋" w:hAnsi="仿宋" w:cs="仿宋" w:hint="eastAsia"/>
                <w:sz w:val="20"/>
              </w:rPr>
              <w:t>财务管理</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jc w:val="center"/>
              <w:rPr>
                <w:rFonts w:ascii="仿宋" w:eastAsia="仿宋" w:hAnsi="仿宋" w:cs="仿宋"/>
                <w:sz w:val="20"/>
              </w:rPr>
            </w:pPr>
            <w:r>
              <w:rPr>
                <w:rFonts w:ascii="仿宋" w:eastAsia="仿宋" w:hAnsi="仿宋" w:cs="仿宋" w:hint="eastAsia"/>
                <w:sz w:val="20"/>
              </w:rPr>
              <w:t>财务管理及会计学相关专业</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宋体" w:hAnsi="宋体" w:cs="宋体"/>
                <w:sz w:val="20"/>
              </w:rPr>
            </w:pPr>
          </w:p>
        </w:tc>
      </w:tr>
      <w:tr w:rsidR="00941D94" w:rsidTr="00982875">
        <w:trPr>
          <w:trHeight w:val="52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25</w:t>
            </w:r>
          </w:p>
        </w:tc>
        <w:tc>
          <w:tcPr>
            <w:tcW w:w="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外国语学院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教学、科研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外国文学</w:t>
            </w:r>
            <w:r>
              <w:rPr>
                <w:rFonts w:ascii="仿宋" w:eastAsia="仿宋" w:hAnsi="仿宋" w:cs="仿宋" w:hint="eastAsia"/>
                <w:kern w:val="0"/>
                <w:sz w:val="20"/>
              </w:rPr>
              <w:t>、</w:t>
            </w:r>
            <w:r>
              <w:rPr>
                <w:rFonts w:ascii="仿宋" w:eastAsia="仿宋" w:hAnsi="仿宋" w:cs="仿宋" w:hint="eastAsia"/>
                <w:kern w:val="0"/>
                <w:sz w:val="20"/>
              </w:rPr>
              <w:t>语言学</w:t>
            </w:r>
            <w:r>
              <w:rPr>
                <w:rFonts w:ascii="仿宋" w:eastAsia="仿宋" w:hAnsi="仿宋" w:cs="仿宋" w:hint="eastAsia"/>
                <w:kern w:val="0"/>
                <w:sz w:val="20"/>
              </w:rPr>
              <w:t>、</w:t>
            </w:r>
            <w:r>
              <w:rPr>
                <w:rFonts w:ascii="仿宋" w:eastAsia="仿宋" w:hAnsi="仿宋" w:cs="仿宋" w:hint="eastAsia"/>
                <w:kern w:val="0"/>
                <w:sz w:val="20"/>
              </w:rPr>
              <w:t>教育学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jc w:val="center"/>
              <w:rPr>
                <w:rFonts w:ascii="仿宋" w:eastAsia="仿宋" w:hAnsi="仿宋" w:cs="仿宋"/>
                <w:sz w:val="20"/>
              </w:rPr>
            </w:pPr>
            <w:r>
              <w:rPr>
                <w:rFonts w:ascii="仿宋" w:eastAsia="仿宋" w:hAnsi="仿宋" w:cs="仿宋" w:hint="eastAsia"/>
                <w:sz w:val="20"/>
              </w:rPr>
              <w:t>硕士</w:t>
            </w:r>
            <w:r>
              <w:rPr>
                <w:rFonts w:ascii="仿宋" w:eastAsia="仿宋" w:hAnsi="仿宋" w:cs="仿宋" w:hint="eastAsia"/>
                <w:sz w:val="20"/>
              </w:rPr>
              <w:t>研究生</w:t>
            </w:r>
            <w:r>
              <w:rPr>
                <w:rFonts w:ascii="仿宋" w:eastAsia="仿宋" w:hAnsi="仿宋" w:cs="仿宋" w:hint="eastAsia"/>
                <w:sz w:val="20"/>
              </w:rPr>
              <w:t>阶段要求是英语相关专业</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付老师</w:t>
            </w:r>
            <w:r>
              <w:rPr>
                <w:rFonts w:ascii="宋体" w:hAnsi="宋体" w:cs="宋体" w:hint="eastAsia"/>
                <w:kern w:val="0"/>
                <w:sz w:val="20"/>
              </w:rPr>
              <w:t>0724-2313336</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18808698899</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15" w:history="1">
              <w:r>
                <w:rPr>
                  <w:rStyle w:val="a3"/>
                  <w:rFonts w:ascii="宋体" w:hAnsi="宋体" w:cs="宋体" w:hint="eastAsia"/>
                  <w:color w:val="auto"/>
                  <w:kern w:val="0"/>
                  <w:sz w:val="20"/>
                  <w:u w:val="none"/>
                </w:rPr>
                <w:t>wgyxy@jcut.edu.cn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rsidTr="00982875">
        <w:trPr>
          <w:trHeight w:val="693"/>
        </w:trPr>
        <w:tc>
          <w:tcPr>
            <w:tcW w:w="3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26</w:t>
            </w:r>
          </w:p>
        </w:tc>
        <w:tc>
          <w:tcPr>
            <w:tcW w:w="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马克思主义学院</w:t>
            </w:r>
          </w:p>
        </w:tc>
        <w:tc>
          <w:tcPr>
            <w:tcW w:w="5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41D94">
            <w:pPr>
              <w:jc w:val="center"/>
              <w:rPr>
                <w:rFonts w:ascii="仿宋" w:eastAsia="仿宋" w:hAnsi="仿宋" w:cs="仿宋"/>
                <w:sz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专任教师</w:t>
            </w:r>
          </w:p>
        </w:tc>
        <w:tc>
          <w:tcPr>
            <w:tcW w:w="4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专技八级</w:t>
            </w:r>
          </w:p>
        </w:tc>
        <w:tc>
          <w:tcPr>
            <w:tcW w:w="17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从事</w:t>
            </w:r>
            <w:proofErr w:type="gramStart"/>
            <w:r>
              <w:rPr>
                <w:rFonts w:ascii="仿宋" w:eastAsia="仿宋" w:hAnsi="仿宋" w:cs="仿宋" w:hint="eastAsia"/>
                <w:kern w:val="0"/>
                <w:sz w:val="20"/>
              </w:rPr>
              <w:t>思政课</w:t>
            </w:r>
            <w:proofErr w:type="gramEnd"/>
            <w:r>
              <w:rPr>
                <w:rFonts w:ascii="仿宋" w:eastAsia="仿宋" w:hAnsi="仿宋" w:cs="仿宋" w:hint="eastAsia"/>
                <w:kern w:val="0"/>
                <w:sz w:val="20"/>
              </w:rPr>
              <w:t>教学及科研</w:t>
            </w:r>
          </w:p>
        </w:tc>
        <w:tc>
          <w:tcPr>
            <w:tcW w:w="10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马克思主义理论</w:t>
            </w:r>
            <w:r>
              <w:rPr>
                <w:rFonts w:ascii="仿宋" w:eastAsia="仿宋" w:hAnsi="仿宋" w:cs="仿宋" w:hint="eastAsia"/>
                <w:kern w:val="0"/>
                <w:sz w:val="20"/>
              </w:rPr>
              <w:t>、</w:t>
            </w:r>
            <w:r>
              <w:rPr>
                <w:rFonts w:ascii="仿宋" w:eastAsia="仿宋" w:hAnsi="仿宋" w:cs="仿宋" w:hint="eastAsia"/>
                <w:kern w:val="0"/>
                <w:sz w:val="20"/>
              </w:rPr>
              <w:t>政治学</w:t>
            </w:r>
            <w:r>
              <w:rPr>
                <w:rFonts w:ascii="仿宋" w:eastAsia="仿宋" w:hAnsi="仿宋" w:cs="仿宋" w:hint="eastAsia"/>
                <w:kern w:val="0"/>
                <w:sz w:val="20"/>
              </w:rPr>
              <w:t>、</w:t>
            </w:r>
            <w:r>
              <w:rPr>
                <w:rFonts w:ascii="仿宋" w:eastAsia="仿宋" w:hAnsi="仿宋" w:cs="仿宋" w:hint="eastAsia"/>
                <w:kern w:val="0"/>
                <w:sz w:val="20"/>
              </w:rPr>
              <w:t>哲学</w:t>
            </w: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kern w:val="0"/>
                <w:sz w:val="20"/>
              </w:rPr>
            </w:pPr>
            <w:r>
              <w:rPr>
                <w:rFonts w:ascii="仿宋" w:eastAsia="仿宋" w:hAnsi="仿宋" w:cs="仿宋" w:hint="eastAsia"/>
                <w:kern w:val="0"/>
                <w:sz w:val="20"/>
              </w:rPr>
              <w:t>博士</w:t>
            </w:r>
          </w:p>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研究生</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博士</w:t>
            </w:r>
          </w:p>
        </w:tc>
        <w:tc>
          <w:tcPr>
            <w:tcW w:w="7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40</w:t>
            </w:r>
            <w:r>
              <w:rPr>
                <w:rFonts w:ascii="仿宋" w:eastAsia="仿宋" w:hAnsi="仿宋" w:cs="仿宋" w:hint="eastAsia"/>
                <w:kern w:val="0"/>
                <w:sz w:val="20"/>
              </w:rPr>
              <w:t>周岁及以下</w:t>
            </w:r>
          </w:p>
        </w:tc>
        <w:tc>
          <w:tcPr>
            <w:tcW w:w="14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中共党员</w:t>
            </w:r>
          </w:p>
        </w:tc>
        <w:tc>
          <w:tcPr>
            <w:tcW w:w="3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w:t>
            </w:r>
          </w:p>
        </w:tc>
        <w:tc>
          <w:tcPr>
            <w:tcW w:w="6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专项</w:t>
            </w:r>
          </w:p>
        </w:tc>
        <w:tc>
          <w:tcPr>
            <w:tcW w:w="211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41D94" w:rsidRDefault="00982875">
            <w:pPr>
              <w:widowControl/>
              <w:jc w:val="center"/>
              <w:textAlignment w:val="center"/>
              <w:rPr>
                <w:rFonts w:ascii="宋体" w:hAnsi="宋体" w:cs="宋体"/>
                <w:kern w:val="0"/>
                <w:sz w:val="20"/>
              </w:rPr>
            </w:pPr>
            <w:r>
              <w:rPr>
                <w:rFonts w:ascii="宋体" w:hAnsi="宋体" w:cs="宋体" w:hint="eastAsia"/>
                <w:kern w:val="0"/>
                <w:sz w:val="20"/>
              </w:rPr>
              <w:t>杨</w:t>
            </w:r>
            <w:r>
              <w:rPr>
                <w:rFonts w:ascii="宋体" w:hAnsi="宋体" w:cs="宋体" w:hint="eastAsia"/>
                <w:kern w:val="0"/>
                <w:sz w:val="20"/>
              </w:rPr>
              <w:t>老师</w:t>
            </w:r>
            <w:r>
              <w:rPr>
                <w:rFonts w:ascii="宋体" w:hAnsi="宋体" w:cs="宋体" w:hint="eastAsia"/>
                <w:kern w:val="0"/>
                <w:sz w:val="20"/>
              </w:rPr>
              <w:t>0724-2355679</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r>
              <w:rPr>
                <w:rFonts w:ascii="宋体" w:hAnsi="宋体" w:cs="宋体" w:hint="eastAsia"/>
                <w:kern w:val="0"/>
                <w:sz w:val="20"/>
              </w:rPr>
              <w:t>13607261799</w:t>
            </w:r>
            <w:r>
              <w:rPr>
                <w:rFonts w:ascii="宋体" w:hAnsi="宋体" w:cs="宋体" w:hint="eastAsia"/>
                <w:kern w:val="0"/>
                <w:sz w:val="20"/>
              </w:rPr>
              <w:t>；</w:t>
            </w:r>
          </w:p>
          <w:p w:rsidR="00941D94" w:rsidRDefault="00982875">
            <w:pPr>
              <w:widowControl/>
              <w:jc w:val="center"/>
              <w:textAlignment w:val="center"/>
              <w:rPr>
                <w:rFonts w:ascii="宋体" w:hAnsi="宋体" w:cs="宋体"/>
                <w:kern w:val="0"/>
                <w:sz w:val="20"/>
              </w:rPr>
            </w:pPr>
            <w:hyperlink r:id="rId16" w:history="1">
              <w:r>
                <w:rPr>
                  <w:rStyle w:val="a3"/>
                  <w:rFonts w:ascii="宋体" w:hAnsi="宋体" w:cs="宋体" w:hint="eastAsia"/>
                  <w:color w:val="auto"/>
                  <w:kern w:val="0"/>
                  <w:sz w:val="20"/>
                  <w:u w:val="none"/>
                </w:rPr>
                <w:t>szkb@jcut.edu.cn</w:t>
              </w:r>
            </w:hyperlink>
          </w:p>
          <w:p w:rsidR="00941D94" w:rsidRDefault="00982875">
            <w:pPr>
              <w:widowControl/>
              <w:jc w:val="center"/>
              <w:textAlignment w:val="center"/>
              <w:rPr>
                <w:rFonts w:ascii="宋体" w:hAnsi="宋体" w:cs="宋体"/>
                <w:kern w:val="0"/>
                <w:sz w:val="20"/>
              </w:rPr>
            </w:pPr>
            <w:r>
              <w:rPr>
                <w:rStyle w:val="a3"/>
                <w:rFonts w:ascii="黑体" w:eastAsia="黑体" w:hAnsi="宋体" w:cs="黑体" w:hint="eastAsia"/>
                <w:color w:val="auto"/>
                <w:sz w:val="18"/>
                <w:szCs w:val="18"/>
                <w:u w:val="none"/>
              </w:rPr>
              <w:t>xyrsc@jcut.edu.cn</w:t>
            </w:r>
          </w:p>
        </w:tc>
      </w:tr>
      <w:tr w:rsidR="00941D94">
        <w:trPr>
          <w:trHeight w:val="189"/>
        </w:trPr>
        <w:tc>
          <w:tcPr>
            <w:tcW w:w="3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41D94">
            <w:pPr>
              <w:jc w:val="center"/>
              <w:rPr>
                <w:rFonts w:ascii="仿宋" w:eastAsia="仿宋" w:hAnsi="仿宋" w:cs="仿宋"/>
                <w:sz w:val="20"/>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合计</w:t>
            </w:r>
          </w:p>
        </w:tc>
        <w:tc>
          <w:tcPr>
            <w:tcW w:w="5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82875">
            <w:pPr>
              <w:widowControl/>
              <w:jc w:val="center"/>
              <w:textAlignment w:val="center"/>
              <w:rPr>
                <w:rFonts w:ascii="仿宋" w:eastAsia="仿宋" w:hAnsi="仿宋" w:cs="仿宋"/>
                <w:sz w:val="20"/>
              </w:rPr>
            </w:pPr>
            <w:r>
              <w:rPr>
                <w:rFonts w:ascii="仿宋" w:eastAsia="仿宋" w:hAnsi="仿宋" w:cs="仿宋" w:hint="eastAsia"/>
                <w:kern w:val="0"/>
                <w:sz w:val="20"/>
              </w:rPr>
              <w:t>35</w:t>
            </w:r>
          </w:p>
        </w:tc>
        <w:tc>
          <w:tcPr>
            <w:tcW w:w="12627" w:type="dxa"/>
            <w:gridSpan w:val="1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41D94" w:rsidRDefault="00982875">
            <w:pPr>
              <w:jc w:val="center"/>
              <w:rPr>
                <w:rFonts w:ascii="仿宋" w:eastAsia="仿宋" w:hAnsi="仿宋" w:cs="仿宋"/>
                <w:sz w:val="20"/>
              </w:rPr>
            </w:pPr>
            <w:r>
              <w:rPr>
                <w:rFonts w:ascii="仿宋" w:eastAsia="仿宋" w:hAnsi="仿宋" w:cs="仿宋" w:hint="eastAsia"/>
                <w:kern w:val="0"/>
                <w:sz w:val="20"/>
              </w:rPr>
              <w:t>说明：高层次领军人才、学科带头人及应用技能型高级人才等不受上述指标及学科专业的限制。</w:t>
            </w:r>
          </w:p>
        </w:tc>
      </w:tr>
    </w:tbl>
    <w:p w:rsidR="00941D94" w:rsidRDefault="00941D94"/>
    <w:sectPr w:rsidR="00941D9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94"/>
    <w:rsid w:val="00941D94"/>
    <w:rsid w:val="00982875"/>
    <w:rsid w:val="1C0349B4"/>
    <w:rsid w:val="3EB72EB6"/>
    <w:rsid w:val="4CF03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4A9B856-3168-4F7B-885C-BF1A6168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xy@jcut.edu.cn" TargetMode="External"/><Relationship Id="rId13" Type="http://schemas.openxmlformats.org/officeDocument/2006/relationships/hyperlink" Target="mailto:sfxy@jcut.edu.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xgcxy@jcut.edu.cn" TargetMode="External"/><Relationship Id="rId12" Type="http://schemas.openxmlformats.org/officeDocument/2006/relationships/hyperlink" Target="mailto:wxycmxy@jcut.edu.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zkb@jcut.edu.cn" TargetMode="External"/><Relationship Id="rId1" Type="http://schemas.openxmlformats.org/officeDocument/2006/relationships/customXml" Target="../customXml/item1.xml"/><Relationship Id="rId6" Type="http://schemas.openxmlformats.org/officeDocument/2006/relationships/hyperlink" Target="mailto:jsjgcxy@jcut.edu.cn" TargetMode="External"/><Relationship Id="rId11" Type="http://schemas.openxmlformats.org/officeDocument/2006/relationships/hyperlink" Target="mailto:yixy@jcut.edu.cn" TargetMode="External"/><Relationship Id="rId5" Type="http://schemas.openxmlformats.org/officeDocument/2006/relationships/hyperlink" Target="mailto:dzxxgcxy@jcut.edu.cn" TargetMode="External"/><Relationship Id="rId15" Type="http://schemas.openxmlformats.org/officeDocument/2006/relationships/hyperlink" Target="mailto:wgyxy@jcut.edu.cn" TargetMode="External"/><Relationship Id="rId10" Type="http://schemas.openxmlformats.org/officeDocument/2006/relationships/hyperlink" Target="mailto:hyxy@jcut.edu.cn" TargetMode="External"/><Relationship Id="rId4" Type="http://schemas.openxmlformats.org/officeDocument/2006/relationships/webSettings" Target="webSettings.xml"/><Relationship Id="rId9" Type="http://schemas.openxmlformats.org/officeDocument/2006/relationships/hyperlink" Target="mailto:swgcxy@jcut.edu.cn" TargetMode="External"/><Relationship Id="rId14" Type="http://schemas.openxmlformats.org/officeDocument/2006/relationships/hyperlink" Target="mailto:jjyglxy@jc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591</Words>
  <Characters>3375</Characters>
  <Application>Microsoft Office Word</Application>
  <DocSecurity>0</DocSecurity>
  <Lines>28</Lines>
  <Paragraphs>7</Paragraphs>
  <ScaleCrop>false</ScaleCrop>
  <Company>MS</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2021-01-27T06:56:00Z</dcterms:created>
  <dcterms:modified xsi:type="dcterms:W3CDTF">2021-05-18T08:55:00Z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