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6A1E" w14:textId="77777777" w:rsidR="002F7798" w:rsidRPr="00424B5D" w:rsidRDefault="00C212F3" w:rsidP="006D1A85">
      <w:pPr>
        <w:pStyle w:val="a5"/>
        <w:spacing w:before="0" w:after="120"/>
      </w:pPr>
      <w:r w:rsidRPr="00424B5D">
        <w:rPr>
          <w:rFonts w:hint="eastAsia"/>
        </w:rPr>
        <w:t>关于赴河南牧业经济学院开展校园招聘及相关工作的函</w:t>
      </w:r>
    </w:p>
    <w:p w14:paraId="4DCDB7D2" w14:textId="1650680D" w:rsidR="002F7798" w:rsidRPr="00B70B80" w:rsidRDefault="0036696E" w:rsidP="009E1CB7">
      <w:pPr>
        <w:rPr>
          <w:rFonts w:ascii="仿宋" w:eastAsia="仿宋" w:hAnsi="仿宋"/>
          <w:bCs/>
          <w:color w:val="000000" w:themeColor="text1"/>
          <w:sz w:val="28"/>
          <w:szCs w:val="28"/>
          <w:shd w:val="clear" w:color="auto" w:fill="FFFFFF"/>
        </w:rPr>
      </w:pPr>
      <w:r w:rsidRPr="00B70B80">
        <w:rPr>
          <w:rFonts w:ascii="仿宋" w:eastAsia="仿宋" w:hAnsi="仿宋" w:hint="eastAsia"/>
          <w:bCs/>
          <w:color w:val="000000" w:themeColor="text1"/>
          <w:sz w:val="28"/>
          <w:szCs w:val="28"/>
          <w:shd w:val="clear" w:color="auto" w:fill="FFFFFF"/>
        </w:rPr>
        <w:t>河南牧业经济学院</w:t>
      </w:r>
      <w:r w:rsidR="00DE7A17">
        <w:rPr>
          <w:rFonts w:ascii="仿宋" w:eastAsia="仿宋" w:hAnsi="仿宋" w:hint="eastAsia"/>
          <w:bCs/>
          <w:color w:val="000000" w:themeColor="text1"/>
          <w:sz w:val="28"/>
          <w:szCs w:val="28"/>
          <w:shd w:val="clear" w:color="auto" w:fill="FFFFFF"/>
        </w:rPr>
        <w:t>能源与智能工程</w:t>
      </w:r>
      <w:r w:rsidR="00022EA3">
        <w:rPr>
          <w:rFonts w:ascii="仿宋" w:eastAsia="仿宋" w:hAnsi="仿宋" w:hint="eastAsia"/>
          <w:bCs/>
          <w:color w:val="000000" w:themeColor="text1"/>
          <w:sz w:val="28"/>
          <w:szCs w:val="28"/>
          <w:shd w:val="clear" w:color="auto" w:fill="FFFFFF"/>
        </w:rPr>
        <w:t>学院</w:t>
      </w:r>
      <w:r w:rsidR="00242BB0" w:rsidRPr="00B70B80">
        <w:rPr>
          <w:rFonts w:ascii="仿宋" w:eastAsia="仿宋" w:hAnsi="仿宋" w:hint="eastAsia"/>
          <w:bCs/>
          <w:color w:val="000000" w:themeColor="text1"/>
          <w:sz w:val="28"/>
          <w:szCs w:val="28"/>
          <w:shd w:val="clear" w:color="auto" w:fill="FFFFFF"/>
        </w:rPr>
        <w:t>：</w:t>
      </w:r>
    </w:p>
    <w:p w14:paraId="6811D299" w14:textId="77777777" w:rsidR="002F7798" w:rsidRPr="00B70B80" w:rsidRDefault="00242BB0" w:rsidP="009E1CB7">
      <w:pPr>
        <w:ind w:firstLine="645"/>
        <w:rPr>
          <w:rFonts w:ascii="仿宋" w:eastAsia="仿宋" w:hAnsi="仿宋"/>
          <w:bCs/>
          <w:color w:val="000000" w:themeColor="text1"/>
          <w:sz w:val="28"/>
          <w:szCs w:val="28"/>
          <w:shd w:val="clear" w:color="auto" w:fill="FFFFFF"/>
        </w:rPr>
      </w:pPr>
      <w:r w:rsidRPr="00B70B80">
        <w:rPr>
          <w:rFonts w:ascii="仿宋" w:eastAsia="仿宋" w:hAnsi="仿宋" w:hint="eastAsia"/>
          <w:bCs/>
          <w:color w:val="000000" w:themeColor="text1"/>
          <w:sz w:val="28"/>
          <w:szCs w:val="28"/>
          <w:shd w:val="clear" w:color="auto" w:fill="FFFFFF"/>
        </w:rPr>
        <w:t>为切实维护学生合法权益，严格自律管理，现</w:t>
      </w:r>
      <w:r w:rsidR="002B4C31" w:rsidRPr="00B70B80">
        <w:rPr>
          <w:rFonts w:ascii="仿宋" w:eastAsia="仿宋" w:hAnsi="仿宋" w:hint="eastAsia"/>
          <w:bCs/>
          <w:color w:val="000000" w:themeColor="text1"/>
          <w:sz w:val="28"/>
          <w:szCs w:val="28"/>
          <w:shd w:val="clear" w:color="auto" w:fill="FFFFFF"/>
        </w:rPr>
        <w:t>委托</w:t>
      </w:r>
      <w:r w:rsidR="00C80828" w:rsidRPr="00B70B80">
        <w:rPr>
          <w:rFonts w:ascii="仿宋" w:eastAsia="仿宋" w:hAnsi="仿宋" w:hint="eastAsia"/>
          <w:bCs/>
          <w:color w:val="000000" w:themeColor="text1"/>
          <w:sz w:val="28"/>
          <w:szCs w:val="28"/>
          <w:shd w:val="clear" w:color="auto" w:fill="FFFFFF"/>
        </w:rPr>
        <w:t>我单位</w:t>
      </w:r>
      <w:r w:rsidR="002B4C31" w:rsidRPr="00B70B80">
        <w:rPr>
          <w:rFonts w:ascii="仿宋" w:eastAsia="仿宋" w:hAnsi="仿宋" w:hint="eastAsia"/>
          <w:bCs/>
          <w:color w:val="000000" w:themeColor="text1"/>
          <w:sz w:val="28"/>
          <w:szCs w:val="28"/>
          <w:shd w:val="clear" w:color="auto" w:fill="FFFFFF"/>
        </w:rPr>
        <w:t>招聘专员</w:t>
      </w:r>
      <w:r w:rsidR="006B7E9B" w:rsidRPr="00B70B80">
        <w:rPr>
          <w:rFonts w:ascii="仿宋" w:eastAsia="仿宋" w:hAnsi="仿宋"/>
          <w:bCs/>
          <w:color w:val="000000" w:themeColor="text1"/>
          <w:sz w:val="28"/>
          <w:szCs w:val="28"/>
          <w:shd w:val="clear" w:color="auto" w:fill="FFFFFF"/>
        </w:rPr>
        <w:t>在贵校进行校园招聘</w:t>
      </w:r>
      <w:r w:rsidR="00AC16CB" w:rsidRPr="00B70B80">
        <w:rPr>
          <w:rFonts w:ascii="仿宋" w:eastAsia="仿宋" w:hAnsi="仿宋" w:hint="eastAsia"/>
          <w:bCs/>
          <w:color w:val="000000" w:themeColor="text1"/>
          <w:sz w:val="28"/>
          <w:szCs w:val="28"/>
          <w:shd w:val="clear" w:color="auto" w:fill="FFFFFF"/>
        </w:rPr>
        <w:t>，</w:t>
      </w:r>
      <w:r w:rsidR="00AC16CB" w:rsidRPr="00B70B80">
        <w:rPr>
          <w:rFonts w:ascii="仿宋" w:eastAsia="仿宋" w:hAnsi="仿宋"/>
          <w:bCs/>
          <w:color w:val="000000" w:themeColor="text1"/>
          <w:sz w:val="28"/>
          <w:szCs w:val="28"/>
          <w:shd w:val="clear" w:color="auto" w:fill="FFFFFF"/>
        </w:rPr>
        <w:t>并</w:t>
      </w:r>
      <w:r w:rsidRPr="00B70B80">
        <w:rPr>
          <w:rFonts w:ascii="仿宋" w:eastAsia="仿宋" w:hAnsi="仿宋" w:hint="eastAsia"/>
          <w:bCs/>
          <w:color w:val="000000" w:themeColor="text1"/>
          <w:sz w:val="28"/>
          <w:szCs w:val="28"/>
          <w:shd w:val="clear" w:color="auto" w:fill="FFFFFF"/>
        </w:rPr>
        <w:t>对在招聘活动</w:t>
      </w:r>
      <w:r w:rsidR="006B7E9B" w:rsidRPr="00B70B80">
        <w:rPr>
          <w:rFonts w:ascii="仿宋" w:eastAsia="仿宋" w:hAnsi="仿宋" w:hint="eastAsia"/>
          <w:bCs/>
          <w:color w:val="000000" w:themeColor="text1"/>
          <w:sz w:val="28"/>
          <w:szCs w:val="28"/>
          <w:shd w:val="clear" w:color="auto" w:fill="FFFFFF"/>
        </w:rPr>
        <w:t>期间</w:t>
      </w:r>
      <w:r w:rsidRPr="00B70B80">
        <w:rPr>
          <w:rFonts w:ascii="仿宋" w:eastAsia="仿宋" w:hAnsi="仿宋" w:hint="eastAsia"/>
          <w:bCs/>
          <w:color w:val="000000" w:themeColor="text1"/>
          <w:sz w:val="28"/>
          <w:szCs w:val="28"/>
          <w:shd w:val="clear" w:color="auto" w:fill="FFFFFF"/>
        </w:rPr>
        <w:t>的有关事项承诺如下：</w:t>
      </w:r>
    </w:p>
    <w:p w14:paraId="0EC91339" w14:textId="77777777" w:rsidR="002F7798" w:rsidRPr="00A944DB" w:rsidRDefault="00242BB0" w:rsidP="00A944DB">
      <w:pPr>
        <w:pStyle w:val="a7"/>
        <w:numPr>
          <w:ilvl w:val="0"/>
          <w:numId w:val="1"/>
        </w:numPr>
        <w:ind w:left="0" w:firstLineChars="0" w:firstLine="645"/>
        <w:rPr>
          <w:rFonts w:ascii="仿宋" w:eastAsia="仿宋" w:hAnsi="仿宋"/>
          <w:bCs/>
          <w:color w:val="000000" w:themeColor="text1"/>
          <w:sz w:val="28"/>
          <w:szCs w:val="28"/>
          <w:shd w:val="clear" w:color="auto" w:fill="FFFFFF"/>
        </w:rPr>
      </w:pPr>
      <w:r w:rsidRPr="00A944DB">
        <w:rPr>
          <w:rFonts w:ascii="仿宋" w:eastAsia="仿宋" w:hAnsi="仿宋" w:hint="eastAsia"/>
          <w:bCs/>
          <w:color w:val="000000" w:themeColor="text1"/>
          <w:sz w:val="28"/>
          <w:szCs w:val="28"/>
          <w:shd w:val="clear" w:color="auto" w:fill="FFFFFF"/>
        </w:rPr>
        <w:t>严格按照国家</w:t>
      </w:r>
      <w:r w:rsidR="000C050C" w:rsidRPr="00A944DB">
        <w:rPr>
          <w:rFonts w:ascii="仿宋" w:eastAsia="仿宋" w:hAnsi="仿宋" w:hint="eastAsia"/>
          <w:bCs/>
          <w:color w:val="000000" w:themeColor="text1"/>
          <w:sz w:val="28"/>
          <w:szCs w:val="28"/>
          <w:shd w:val="clear" w:color="auto" w:fill="FFFFFF"/>
        </w:rPr>
        <w:t>、河南省及</w:t>
      </w:r>
      <w:r w:rsidRPr="00A944DB">
        <w:rPr>
          <w:rFonts w:ascii="仿宋" w:eastAsia="仿宋" w:hAnsi="仿宋" w:hint="eastAsia"/>
          <w:bCs/>
          <w:color w:val="000000" w:themeColor="text1"/>
          <w:sz w:val="28"/>
          <w:szCs w:val="28"/>
          <w:shd w:val="clear" w:color="auto" w:fill="FFFFFF"/>
        </w:rPr>
        <w:t>河南</w:t>
      </w:r>
      <w:r w:rsidR="000C050C" w:rsidRPr="00A944DB">
        <w:rPr>
          <w:rFonts w:ascii="仿宋" w:eastAsia="仿宋" w:hAnsi="仿宋" w:hint="eastAsia"/>
          <w:bCs/>
          <w:color w:val="000000" w:themeColor="text1"/>
          <w:sz w:val="28"/>
          <w:szCs w:val="28"/>
          <w:shd w:val="clear" w:color="auto" w:fill="FFFFFF"/>
        </w:rPr>
        <w:t>牧业经济学院</w:t>
      </w:r>
      <w:r w:rsidRPr="00A944DB">
        <w:rPr>
          <w:rFonts w:ascii="仿宋" w:eastAsia="仿宋" w:hAnsi="仿宋" w:hint="eastAsia"/>
          <w:bCs/>
          <w:color w:val="000000" w:themeColor="text1"/>
          <w:sz w:val="28"/>
          <w:szCs w:val="28"/>
          <w:shd w:val="clear" w:color="auto" w:fill="FFFFFF"/>
        </w:rPr>
        <w:t>对于学生就业工作方面的相关法律、法规和有关规定要求进行招聘</w:t>
      </w:r>
      <w:r w:rsidR="00A944DB">
        <w:rPr>
          <w:rFonts w:ascii="仿宋" w:eastAsia="仿宋" w:hAnsi="仿宋" w:hint="eastAsia"/>
          <w:bCs/>
          <w:color w:val="000000" w:themeColor="text1"/>
          <w:sz w:val="28"/>
          <w:szCs w:val="28"/>
          <w:shd w:val="clear" w:color="auto" w:fill="FFFFFF"/>
        </w:rPr>
        <w:t>。</w:t>
      </w:r>
    </w:p>
    <w:p w14:paraId="52F32ACD" w14:textId="77777777" w:rsidR="00A944DB" w:rsidRPr="00B70B80" w:rsidRDefault="00A944DB" w:rsidP="00A944DB">
      <w:pPr>
        <w:pStyle w:val="a7"/>
        <w:numPr>
          <w:ilvl w:val="0"/>
          <w:numId w:val="1"/>
        </w:numPr>
        <w:ind w:left="0" w:firstLineChars="0" w:firstLine="645"/>
        <w:rPr>
          <w:rFonts w:ascii="仿宋" w:eastAsia="仿宋" w:hAnsi="仿宋"/>
          <w:bCs/>
          <w:color w:val="000000" w:themeColor="text1"/>
          <w:sz w:val="28"/>
          <w:szCs w:val="28"/>
          <w:shd w:val="clear" w:color="auto" w:fill="FFFFFF"/>
        </w:rPr>
      </w:pPr>
      <w:r>
        <w:rPr>
          <w:rFonts w:ascii="仿宋" w:eastAsia="仿宋" w:hAnsi="仿宋" w:hint="eastAsia"/>
          <w:bCs/>
          <w:color w:val="000000" w:themeColor="text1"/>
          <w:sz w:val="28"/>
          <w:szCs w:val="28"/>
          <w:shd w:val="clear" w:color="auto" w:fill="FFFFFF"/>
        </w:rPr>
        <w:t>严格</w:t>
      </w:r>
      <w:r w:rsidR="003345FD">
        <w:rPr>
          <w:rFonts w:ascii="仿宋" w:eastAsia="仿宋" w:hAnsi="仿宋" w:hint="eastAsia"/>
          <w:bCs/>
          <w:color w:val="000000" w:themeColor="text1"/>
          <w:sz w:val="28"/>
          <w:szCs w:val="28"/>
          <w:shd w:val="clear" w:color="auto" w:fill="FFFFFF"/>
        </w:rPr>
        <w:t>遵守</w:t>
      </w:r>
      <w:r>
        <w:rPr>
          <w:rFonts w:ascii="仿宋" w:eastAsia="仿宋" w:hAnsi="仿宋" w:hint="eastAsia"/>
          <w:bCs/>
          <w:color w:val="000000" w:themeColor="text1"/>
          <w:sz w:val="28"/>
          <w:szCs w:val="28"/>
          <w:shd w:val="clear" w:color="auto" w:fill="FFFFFF"/>
        </w:rPr>
        <w:t>教育部校园招聘“三严禁”要求，即</w:t>
      </w:r>
      <w:r w:rsidRPr="00A944DB">
        <w:rPr>
          <w:rFonts w:ascii="仿宋" w:eastAsia="仿宋" w:hAnsi="仿宋" w:hint="eastAsia"/>
          <w:bCs/>
          <w:color w:val="000000" w:themeColor="text1"/>
          <w:sz w:val="28"/>
          <w:szCs w:val="28"/>
          <w:shd w:val="clear" w:color="auto" w:fill="FFFFFF"/>
        </w:rPr>
        <w:t>严禁发布含有限定985高校、211高校等字样的招聘信息；严禁发布违反国家规定的有关性别、户籍、学历等歧视性条款的需求信息；严禁发布虚假和欺诈等非法就业信息，坚决反对任何形式的就业歧视。</w:t>
      </w:r>
    </w:p>
    <w:p w14:paraId="55BDE40C" w14:textId="77777777" w:rsidR="00A4310B" w:rsidRPr="00787F75" w:rsidRDefault="00242BB0" w:rsidP="00787F75">
      <w:pPr>
        <w:pStyle w:val="a7"/>
        <w:numPr>
          <w:ilvl w:val="0"/>
          <w:numId w:val="1"/>
        </w:numPr>
        <w:ind w:left="0" w:firstLineChars="0" w:firstLine="645"/>
        <w:rPr>
          <w:rFonts w:ascii="仿宋" w:eastAsia="仿宋" w:hAnsi="仿宋"/>
          <w:bCs/>
          <w:color w:val="000000" w:themeColor="text1"/>
          <w:spacing w:val="-2"/>
          <w:sz w:val="28"/>
          <w:szCs w:val="28"/>
          <w:shd w:val="clear" w:color="auto" w:fill="FFFFFF"/>
        </w:rPr>
      </w:pPr>
      <w:r w:rsidRPr="00374E0B">
        <w:rPr>
          <w:rFonts w:ascii="仿宋" w:eastAsia="仿宋" w:hAnsi="仿宋" w:hint="eastAsia"/>
          <w:bCs/>
          <w:color w:val="000000" w:themeColor="text1"/>
          <w:spacing w:val="-2"/>
          <w:sz w:val="28"/>
          <w:szCs w:val="28"/>
          <w:shd w:val="clear" w:color="auto" w:fill="FFFFFF"/>
        </w:rPr>
        <w:t>保证向贵校提供的企业</w:t>
      </w:r>
      <w:r w:rsidR="00374E0B" w:rsidRPr="00374E0B">
        <w:rPr>
          <w:rFonts w:ascii="仿宋" w:eastAsia="仿宋" w:hAnsi="仿宋" w:hint="eastAsia"/>
          <w:bCs/>
          <w:color w:val="000000" w:themeColor="text1"/>
          <w:spacing w:val="-2"/>
          <w:sz w:val="28"/>
          <w:szCs w:val="28"/>
          <w:shd w:val="clear" w:color="auto" w:fill="FFFFFF"/>
        </w:rPr>
        <w:t>统一社会信用代码</w:t>
      </w:r>
      <w:r w:rsidRPr="00374E0B">
        <w:rPr>
          <w:rFonts w:ascii="仿宋" w:eastAsia="仿宋" w:hAnsi="仿宋" w:hint="eastAsia"/>
          <w:bCs/>
          <w:color w:val="000000" w:themeColor="text1"/>
          <w:spacing w:val="-2"/>
          <w:sz w:val="28"/>
          <w:szCs w:val="28"/>
          <w:shd w:val="clear" w:color="auto" w:fill="FFFFFF"/>
        </w:rPr>
        <w:t>、营业执照</w:t>
      </w:r>
      <w:r w:rsidR="00374E0B" w:rsidRPr="00374E0B">
        <w:rPr>
          <w:rFonts w:ascii="仿宋" w:eastAsia="仿宋" w:hAnsi="仿宋" w:hint="eastAsia"/>
          <w:bCs/>
          <w:color w:val="000000" w:themeColor="text1"/>
          <w:spacing w:val="-2"/>
          <w:sz w:val="28"/>
          <w:szCs w:val="28"/>
          <w:shd w:val="clear" w:color="auto" w:fill="FFFFFF"/>
        </w:rPr>
        <w:t>等</w:t>
      </w:r>
      <w:r w:rsidRPr="00374E0B">
        <w:rPr>
          <w:rFonts w:ascii="仿宋" w:eastAsia="仿宋" w:hAnsi="仿宋" w:hint="eastAsia"/>
          <w:bCs/>
          <w:color w:val="000000" w:themeColor="text1"/>
          <w:spacing w:val="-2"/>
          <w:sz w:val="28"/>
          <w:szCs w:val="28"/>
          <w:shd w:val="clear" w:color="auto" w:fill="FFFFFF"/>
        </w:rPr>
        <w:t>扫描件、复印件以及招聘宣传资料真实准确</w:t>
      </w:r>
      <w:r w:rsidR="003345FD" w:rsidRPr="00374E0B">
        <w:rPr>
          <w:rFonts w:ascii="仿宋" w:eastAsia="仿宋" w:hAnsi="仿宋" w:hint="eastAsia"/>
          <w:bCs/>
          <w:color w:val="000000" w:themeColor="text1"/>
          <w:spacing w:val="-2"/>
          <w:sz w:val="28"/>
          <w:szCs w:val="28"/>
          <w:shd w:val="clear" w:color="auto" w:fill="FFFFFF"/>
        </w:rPr>
        <w:t>；</w:t>
      </w:r>
      <w:r w:rsidRPr="00374E0B">
        <w:rPr>
          <w:rFonts w:ascii="仿宋" w:eastAsia="仿宋" w:hAnsi="仿宋" w:hint="eastAsia"/>
          <w:bCs/>
          <w:color w:val="000000" w:themeColor="text1"/>
          <w:spacing w:val="-2"/>
          <w:sz w:val="28"/>
          <w:szCs w:val="28"/>
          <w:shd w:val="clear" w:color="auto" w:fill="FFFFFF"/>
        </w:rPr>
        <w:t>保证不在招聘活动中出现使用的企业名称与申请招聘的企业名称不相符的行为</w:t>
      </w:r>
      <w:r w:rsidR="00A944DB" w:rsidRPr="00374E0B">
        <w:rPr>
          <w:rFonts w:ascii="仿宋" w:eastAsia="仿宋" w:hAnsi="仿宋" w:hint="eastAsia"/>
          <w:bCs/>
          <w:color w:val="000000" w:themeColor="text1"/>
          <w:spacing w:val="-2"/>
          <w:sz w:val="28"/>
          <w:szCs w:val="28"/>
          <w:shd w:val="clear" w:color="auto" w:fill="FFFFFF"/>
        </w:rPr>
        <w:t>；</w:t>
      </w:r>
      <w:r w:rsidR="003345FD" w:rsidRPr="00374E0B">
        <w:rPr>
          <w:rFonts w:ascii="仿宋" w:eastAsia="仿宋" w:hAnsi="仿宋" w:hint="eastAsia"/>
          <w:bCs/>
          <w:color w:val="000000" w:themeColor="text1"/>
          <w:spacing w:val="-2"/>
          <w:sz w:val="28"/>
          <w:szCs w:val="28"/>
          <w:shd w:val="clear" w:color="auto" w:fill="FFFFFF"/>
        </w:rPr>
        <w:t>保证</w:t>
      </w:r>
      <w:r w:rsidRPr="00374E0B">
        <w:rPr>
          <w:rFonts w:ascii="仿宋" w:eastAsia="仿宋" w:hAnsi="仿宋" w:hint="eastAsia"/>
          <w:bCs/>
          <w:color w:val="000000" w:themeColor="text1"/>
          <w:spacing w:val="-2"/>
          <w:sz w:val="28"/>
          <w:szCs w:val="28"/>
          <w:shd w:val="clear" w:color="auto" w:fill="FFFFFF"/>
        </w:rPr>
        <w:t>不在招聘时进行经营性质活动。</w:t>
      </w:r>
    </w:p>
    <w:tbl>
      <w:tblPr>
        <w:tblStyle w:val="a8"/>
        <w:tblW w:w="9380" w:type="dxa"/>
        <w:jc w:val="center"/>
        <w:tblLook w:val="04A0" w:firstRow="1" w:lastRow="0" w:firstColumn="1" w:lastColumn="0" w:noHBand="0" w:noVBand="1"/>
      </w:tblPr>
      <w:tblGrid>
        <w:gridCol w:w="1276"/>
        <w:gridCol w:w="1788"/>
        <w:gridCol w:w="1938"/>
        <w:gridCol w:w="2085"/>
        <w:gridCol w:w="2293"/>
      </w:tblGrid>
      <w:tr w:rsidR="00787F75" w14:paraId="3B122CBA" w14:textId="77777777" w:rsidTr="001F58D5">
        <w:trPr>
          <w:trHeight w:val="553"/>
          <w:jc w:val="center"/>
        </w:trPr>
        <w:tc>
          <w:tcPr>
            <w:tcW w:w="9380" w:type="dxa"/>
            <w:gridSpan w:val="5"/>
            <w:tcBorders>
              <w:top w:val="nil"/>
              <w:left w:val="nil"/>
              <w:right w:val="nil"/>
            </w:tcBorders>
            <w:vAlign w:val="center"/>
          </w:tcPr>
          <w:p w14:paraId="70E27793" w14:textId="77777777" w:rsidR="00787F75" w:rsidRPr="000903CD" w:rsidRDefault="00787F75" w:rsidP="00787F75">
            <w:pPr>
              <w:jc w:val="left"/>
              <w:rPr>
                <w:rFonts w:ascii="仿宋" w:eastAsia="仿宋" w:hAnsi="仿宋"/>
                <w:b/>
                <w:bCs/>
                <w:color w:val="000000" w:themeColor="text1"/>
                <w:sz w:val="24"/>
                <w:shd w:val="clear" w:color="auto" w:fill="FFFFFF"/>
              </w:rPr>
            </w:pPr>
            <w:r w:rsidRPr="000903CD">
              <w:rPr>
                <w:rFonts w:ascii="仿宋" w:eastAsia="仿宋" w:hAnsi="仿宋"/>
                <w:b/>
                <w:bCs/>
                <w:color w:val="000000" w:themeColor="text1"/>
                <w:sz w:val="24"/>
                <w:shd w:val="clear" w:color="auto" w:fill="FFFFFF"/>
              </w:rPr>
              <w:t>附：招聘专员信息</w:t>
            </w:r>
          </w:p>
        </w:tc>
      </w:tr>
      <w:tr w:rsidR="00787F75" w14:paraId="49FB8F30" w14:textId="77777777" w:rsidTr="001F58D5">
        <w:trPr>
          <w:trHeight w:val="553"/>
          <w:jc w:val="center"/>
        </w:trPr>
        <w:tc>
          <w:tcPr>
            <w:tcW w:w="1276" w:type="dxa"/>
            <w:vAlign w:val="center"/>
          </w:tcPr>
          <w:p w14:paraId="434AABD2" w14:textId="77777777" w:rsidR="00787F75" w:rsidRPr="00BF74DE" w:rsidRDefault="00787F75" w:rsidP="00787F75">
            <w:pPr>
              <w:jc w:val="center"/>
              <w:rPr>
                <w:rFonts w:ascii="仿宋" w:eastAsia="仿宋" w:hAnsi="仿宋"/>
                <w:bCs/>
                <w:color w:val="000000" w:themeColor="text1"/>
                <w:sz w:val="24"/>
                <w:shd w:val="clear" w:color="auto" w:fill="FFFFFF"/>
              </w:rPr>
            </w:pPr>
            <w:r w:rsidRPr="00BF74DE">
              <w:rPr>
                <w:rFonts w:ascii="仿宋" w:eastAsia="仿宋" w:hAnsi="仿宋" w:hint="eastAsia"/>
                <w:bCs/>
                <w:color w:val="000000" w:themeColor="text1"/>
                <w:sz w:val="24"/>
                <w:shd w:val="clear" w:color="auto" w:fill="FFFFFF"/>
              </w:rPr>
              <w:t>姓名</w:t>
            </w:r>
          </w:p>
        </w:tc>
        <w:tc>
          <w:tcPr>
            <w:tcW w:w="1788" w:type="dxa"/>
            <w:vAlign w:val="center"/>
          </w:tcPr>
          <w:p w14:paraId="22AE5F5F" w14:textId="77777777" w:rsidR="00787F75" w:rsidRPr="00BF74DE" w:rsidRDefault="00787F75" w:rsidP="00787F75">
            <w:pPr>
              <w:jc w:val="center"/>
              <w:rPr>
                <w:rFonts w:ascii="仿宋" w:eastAsia="仿宋" w:hAnsi="仿宋"/>
                <w:bCs/>
                <w:color w:val="000000" w:themeColor="text1"/>
                <w:sz w:val="24"/>
                <w:shd w:val="clear" w:color="auto" w:fill="FFFFFF"/>
              </w:rPr>
            </w:pPr>
            <w:r w:rsidRPr="00BF74DE">
              <w:rPr>
                <w:rFonts w:ascii="仿宋" w:eastAsia="仿宋" w:hAnsi="仿宋" w:hint="eastAsia"/>
                <w:bCs/>
                <w:color w:val="000000" w:themeColor="text1"/>
                <w:sz w:val="24"/>
                <w:shd w:val="clear" w:color="auto" w:fill="FFFFFF"/>
              </w:rPr>
              <w:t>身份证</w:t>
            </w:r>
          </w:p>
        </w:tc>
        <w:tc>
          <w:tcPr>
            <w:tcW w:w="1938" w:type="dxa"/>
            <w:vAlign w:val="center"/>
          </w:tcPr>
          <w:p w14:paraId="168D8F50" w14:textId="77777777" w:rsidR="00787F75" w:rsidRPr="00BF74DE" w:rsidRDefault="00787F75" w:rsidP="00787F75">
            <w:pPr>
              <w:jc w:val="center"/>
              <w:rPr>
                <w:rFonts w:ascii="仿宋" w:eastAsia="仿宋" w:hAnsi="仿宋"/>
                <w:bCs/>
                <w:color w:val="000000" w:themeColor="text1"/>
                <w:sz w:val="24"/>
                <w:shd w:val="clear" w:color="auto" w:fill="FFFFFF"/>
              </w:rPr>
            </w:pPr>
            <w:r w:rsidRPr="00BF74DE">
              <w:rPr>
                <w:rFonts w:ascii="仿宋" w:eastAsia="仿宋" w:hAnsi="仿宋" w:hint="eastAsia"/>
                <w:bCs/>
                <w:color w:val="000000" w:themeColor="text1"/>
                <w:sz w:val="24"/>
                <w:shd w:val="clear" w:color="auto" w:fill="FFFFFF"/>
              </w:rPr>
              <w:t>部门、职务</w:t>
            </w:r>
          </w:p>
        </w:tc>
        <w:tc>
          <w:tcPr>
            <w:tcW w:w="2085" w:type="dxa"/>
            <w:vAlign w:val="center"/>
          </w:tcPr>
          <w:p w14:paraId="4FBFB4B2" w14:textId="77777777" w:rsidR="00787F75" w:rsidRPr="00BF74DE" w:rsidRDefault="00787F75" w:rsidP="00787F75">
            <w:pPr>
              <w:jc w:val="center"/>
              <w:rPr>
                <w:rFonts w:ascii="仿宋" w:eastAsia="仿宋" w:hAnsi="仿宋"/>
                <w:bCs/>
                <w:color w:val="000000" w:themeColor="text1"/>
                <w:sz w:val="24"/>
                <w:shd w:val="clear" w:color="auto" w:fill="FFFFFF"/>
              </w:rPr>
            </w:pPr>
            <w:r w:rsidRPr="00BF74DE">
              <w:rPr>
                <w:rFonts w:ascii="仿宋" w:eastAsia="仿宋" w:hAnsi="仿宋" w:hint="eastAsia"/>
                <w:bCs/>
                <w:color w:val="000000" w:themeColor="text1"/>
                <w:sz w:val="24"/>
                <w:shd w:val="clear" w:color="auto" w:fill="FFFFFF"/>
              </w:rPr>
              <w:t>联系方式</w:t>
            </w:r>
          </w:p>
        </w:tc>
        <w:tc>
          <w:tcPr>
            <w:tcW w:w="2293" w:type="dxa"/>
            <w:vAlign w:val="center"/>
          </w:tcPr>
          <w:p w14:paraId="0883F931" w14:textId="77777777" w:rsidR="00787F75" w:rsidRPr="00BF74DE" w:rsidRDefault="00787F75" w:rsidP="00787F75">
            <w:pPr>
              <w:jc w:val="center"/>
              <w:rPr>
                <w:rFonts w:ascii="仿宋" w:eastAsia="仿宋" w:hAnsi="仿宋"/>
                <w:bCs/>
                <w:color w:val="000000" w:themeColor="text1"/>
                <w:sz w:val="24"/>
                <w:shd w:val="clear" w:color="auto" w:fill="FFFFFF"/>
              </w:rPr>
            </w:pPr>
            <w:r w:rsidRPr="00BF74DE">
              <w:rPr>
                <w:rFonts w:ascii="仿宋" w:eastAsia="仿宋" w:hAnsi="仿宋" w:hint="eastAsia"/>
                <w:bCs/>
                <w:color w:val="000000" w:themeColor="text1"/>
                <w:sz w:val="24"/>
                <w:shd w:val="clear" w:color="auto" w:fill="FFFFFF"/>
              </w:rPr>
              <w:t>邮箱</w:t>
            </w:r>
          </w:p>
        </w:tc>
      </w:tr>
      <w:tr w:rsidR="001F58D5" w14:paraId="23A09DEB" w14:textId="77777777" w:rsidTr="001F58D5">
        <w:trPr>
          <w:trHeight w:val="833"/>
          <w:jc w:val="center"/>
        </w:trPr>
        <w:tc>
          <w:tcPr>
            <w:tcW w:w="1276" w:type="dxa"/>
            <w:vAlign w:val="center"/>
          </w:tcPr>
          <w:p w14:paraId="52B0FBBA" w14:textId="77777777" w:rsidR="00787F75" w:rsidRPr="00BF74DE" w:rsidRDefault="00787F75" w:rsidP="00787F75">
            <w:pPr>
              <w:jc w:val="center"/>
              <w:rPr>
                <w:rFonts w:ascii="仿宋" w:eastAsia="仿宋" w:hAnsi="仿宋"/>
                <w:bCs/>
                <w:color w:val="000000" w:themeColor="text1"/>
                <w:sz w:val="24"/>
                <w:shd w:val="clear" w:color="auto" w:fill="FFFFFF"/>
              </w:rPr>
            </w:pPr>
          </w:p>
        </w:tc>
        <w:tc>
          <w:tcPr>
            <w:tcW w:w="1788" w:type="dxa"/>
            <w:vAlign w:val="center"/>
          </w:tcPr>
          <w:p w14:paraId="6AB5FFDC" w14:textId="77777777" w:rsidR="00787F75" w:rsidRPr="00BF74DE" w:rsidRDefault="00787F75" w:rsidP="00787F75">
            <w:pPr>
              <w:jc w:val="center"/>
              <w:rPr>
                <w:rFonts w:ascii="仿宋" w:eastAsia="仿宋" w:hAnsi="仿宋"/>
                <w:bCs/>
                <w:color w:val="000000" w:themeColor="text1"/>
                <w:sz w:val="24"/>
                <w:shd w:val="clear" w:color="auto" w:fill="FFFFFF"/>
              </w:rPr>
            </w:pPr>
          </w:p>
        </w:tc>
        <w:tc>
          <w:tcPr>
            <w:tcW w:w="1938" w:type="dxa"/>
            <w:vAlign w:val="center"/>
          </w:tcPr>
          <w:p w14:paraId="63258D56" w14:textId="77777777" w:rsidR="00787F75" w:rsidRPr="00BF74DE" w:rsidRDefault="00787F75" w:rsidP="00787F75">
            <w:pPr>
              <w:jc w:val="center"/>
              <w:rPr>
                <w:rFonts w:ascii="仿宋" w:eastAsia="仿宋" w:hAnsi="仿宋"/>
                <w:bCs/>
                <w:color w:val="000000" w:themeColor="text1"/>
                <w:sz w:val="24"/>
                <w:shd w:val="clear" w:color="auto" w:fill="FFFFFF"/>
              </w:rPr>
            </w:pPr>
          </w:p>
        </w:tc>
        <w:tc>
          <w:tcPr>
            <w:tcW w:w="2085" w:type="dxa"/>
            <w:vAlign w:val="center"/>
          </w:tcPr>
          <w:p w14:paraId="32AC0418" w14:textId="77777777" w:rsidR="00787F75" w:rsidRPr="00BF74DE" w:rsidRDefault="00787F75" w:rsidP="00787F75">
            <w:pPr>
              <w:jc w:val="center"/>
              <w:rPr>
                <w:rFonts w:ascii="仿宋" w:eastAsia="仿宋" w:hAnsi="仿宋"/>
                <w:bCs/>
                <w:color w:val="000000" w:themeColor="text1"/>
                <w:sz w:val="24"/>
                <w:shd w:val="clear" w:color="auto" w:fill="FFFFFF"/>
              </w:rPr>
            </w:pPr>
          </w:p>
        </w:tc>
        <w:tc>
          <w:tcPr>
            <w:tcW w:w="2293" w:type="dxa"/>
            <w:vAlign w:val="center"/>
          </w:tcPr>
          <w:p w14:paraId="0C25DD1F" w14:textId="77777777" w:rsidR="00787F75" w:rsidRPr="00BF74DE" w:rsidRDefault="00787F75" w:rsidP="00787F75">
            <w:pPr>
              <w:jc w:val="center"/>
              <w:rPr>
                <w:rFonts w:ascii="仿宋" w:eastAsia="仿宋" w:hAnsi="仿宋"/>
                <w:bCs/>
                <w:color w:val="000000" w:themeColor="text1"/>
                <w:sz w:val="24"/>
                <w:shd w:val="clear" w:color="auto" w:fill="FFFFFF"/>
              </w:rPr>
            </w:pPr>
          </w:p>
        </w:tc>
      </w:tr>
      <w:tr w:rsidR="001F58D5" w14:paraId="47FB1BD3" w14:textId="77777777" w:rsidTr="001F58D5">
        <w:trPr>
          <w:trHeight w:val="833"/>
          <w:jc w:val="center"/>
        </w:trPr>
        <w:tc>
          <w:tcPr>
            <w:tcW w:w="1276" w:type="dxa"/>
            <w:vAlign w:val="center"/>
          </w:tcPr>
          <w:p w14:paraId="63D707ED" w14:textId="77777777" w:rsidR="00787F75" w:rsidRPr="00BF74DE" w:rsidRDefault="00787F75" w:rsidP="00787F75">
            <w:pPr>
              <w:jc w:val="center"/>
              <w:rPr>
                <w:rFonts w:ascii="仿宋" w:eastAsia="仿宋" w:hAnsi="仿宋"/>
                <w:bCs/>
                <w:color w:val="000000" w:themeColor="text1"/>
                <w:sz w:val="24"/>
                <w:shd w:val="clear" w:color="auto" w:fill="FFFFFF"/>
              </w:rPr>
            </w:pPr>
          </w:p>
        </w:tc>
        <w:tc>
          <w:tcPr>
            <w:tcW w:w="1788" w:type="dxa"/>
            <w:vAlign w:val="center"/>
          </w:tcPr>
          <w:p w14:paraId="4B57FAD8" w14:textId="77777777" w:rsidR="00787F75" w:rsidRPr="00BF74DE" w:rsidRDefault="00787F75" w:rsidP="00787F75">
            <w:pPr>
              <w:jc w:val="center"/>
              <w:rPr>
                <w:rFonts w:ascii="仿宋" w:eastAsia="仿宋" w:hAnsi="仿宋"/>
                <w:bCs/>
                <w:color w:val="000000" w:themeColor="text1"/>
                <w:sz w:val="24"/>
                <w:shd w:val="clear" w:color="auto" w:fill="FFFFFF"/>
              </w:rPr>
            </w:pPr>
          </w:p>
        </w:tc>
        <w:tc>
          <w:tcPr>
            <w:tcW w:w="1938" w:type="dxa"/>
            <w:vAlign w:val="center"/>
          </w:tcPr>
          <w:p w14:paraId="093F11F4" w14:textId="77777777" w:rsidR="00787F75" w:rsidRPr="00BF74DE" w:rsidRDefault="00787F75" w:rsidP="00787F75">
            <w:pPr>
              <w:jc w:val="center"/>
              <w:rPr>
                <w:rFonts w:ascii="仿宋" w:eastAsia="仿宋" w:hAnsi="仿宋"/>
                <w:bCs/>
                <w:color w:val="000000" w:themeColor="text1"/>
                <w:sz w:val="24"/>
                <w:shd w:val="clear" w:color="auto" w:fill="FFFFFF"/>
              </w:rPr>
            </w:pPr>
          </w:p>
        </w:tc>
        <w:tc>
          <w:tcPr>
            <w:tcW w:w="2085" w:type="dxa"/>
            <w:vAlign w:val="center"/>
          </w:tcPr>
          <w:p w14:paraId="53A07D2E" w14:textId="77777777" w:rsidR="00787F75" w:rsidRPr="00BF74DE" w:rsidRDefault="00787F75" w:rsidP="00787F75">
            <w:pPr>
              <w:jc w:val="center"/>
              <w:rPr>
                <w:rFonts w:ascii="仿宋" w:eastAsia="仿宋" w:hAnsi="仿宋"/>
                <w:bCs/>
                <w:color w:val="000000" w:themeColor="text1"/>
                <w:sz w:val="24"/>
                <w:shd w:val="clear" w:color="auto" w:fill="FFFFFF"/>
              </w:rPr>
            </w:pPr>
          </w:p>
        </w:tc>
        <w:tc>
          <w:tcPr>
            <w:tcW w:w="2293" w:type="dxa"/>
            <w:vAlign w:val="center"/>
          </w:tcPr>
          <w:p w14:paraId="4EEF28C0" w14:textId="77777777" w:rsidR="00787F75" w:rsidRPr="00BF74DE" w:rsidRDefault="00787F75" w:rsidP="00787F75">
            <w:pPr>
              <w:jc w:val="center"/>
              <w:rPr>
                <w:rFonts w:ascii="仿宋" w:eastAsia="仿宋" w:hAnsi="仿宋"/>
                <w:bCs/>
                <w:color w:val="000000" w:themeColor="text1"/>
                <w:sz w:val="24"/>
                <w:shd w:val="clear" w:color="auto" w:fill="FFFFFF"/>
              </w:rPr>
            </w:pPr>
          </w:p>
        </w:tc>
      </w:tr>
    </w:tbl>
    <w:p w14:paraId="076751D6" w14:textId="77777777" w:rsidR="002F7798" w:rsidRPr="0036696E" w:rsidRDefault="00242BB0" w:rsidP="00B70B80">
      <w:pPr>
        <w:spacing w:before="240" w:line="720" w:lineRule="auto"/>
        <w:ind w:rightChars="1457" w:right="3060"/>
        <w:jc w:val="right"/>
        <w:rPr>
          <w:rFonts w:ascii="仿宋" w:eastAsia="仿宋" w:hAnsi="仿宋"/>
          <w:bCs/>
          <w:color w:val="000000" w:themeColor="text1"/>
          <w:sz w:val="28"/>
          <w:szCs w:val="28"/>
          <w:shd w:val="clear" w:color="auto" w:fill="FFFFFF"/>
        </w:rPr>
      </w:pPr>
      <w:r w:rsidRPr="0036696E">
        <w:rPr>
          <w:rFonts w:ascii="仿宋" w:eastAsia="仿宋" w:hAnsi="仿宋" w:hint="eastAsia"/>
          <w:bCs/>
          <w:color w:val="000000" w:themeColor="text1"/>
          <w:sz w:val="28"/>
          <w:szCs w:val="28"/>
          <w:shd w:val="clear" w:color="auto" w:fill="FFFFFF"/>
        </w:rPr>
        <w:t>单位（盖章）：</w:t>
      </w:r>
    </w:p>
    <w:p w14:paraId="21BB2C9A" w14:textId="77777777" w:rsidR="002F7798" w:rsidRDefault="00242BB0" w:rsidP="00C009B3">
      <w:pPr>
        <w:spacing w:line="720" w:lineRule="auto"/>
        <w:ind w:rightChars="1457" w:right="3060"/>
        <w:jc w:val="right"/>
        <w:rPr>
          <w:rFonts w:ascii="仿宋" w:eastAsia="仿宋" w:hAnsi="仿宋"/>
          <w:bCs/>
          <w:color w:val="000000" w:themeColor="text1"/>
          <w:sz w:val="28"/>
          <w:szCs w:val="28"/>
          <w:shd w:val="clear" w:color="auto" w:fill="FFFFFF"/>
        </w:rPr>
      </w:pPr>
      <w:r w:rsidRPr="0036696E">
        <w:rPr>
          <w:rFonts w:ascii="仿宋" w:eastAsia="仿宋" w:hAnsi="仿宋" w:hint="eastAsia"/>
          <w:bCs/>
          <w:color w:val="000000" w:themeColor="text1"/>
          <w:sz w:val="28"/>
          <w:szCs w:val="28"/>
          <w:shd w:val="clear" w:color="auto" w:fill="FFFFFF"/>
        </w:rPr>
        <w:t>单位代表签字：</w:t>
      </w:r>
    </w:p>
    <w:p w14:paraId="24AAC9B8" w14:textId="77777777" w:rsidR="00242BB0" w:rsidRPr="0036696E" w:rsidRDefault="00242BB0" w:rsidP="000C050C">
      <w:pPr>
        <w:ind w:firstLineChars="2000" w:firstLine="5600"/>
        <w:jc w:val="right"/>
        <w:rPr>
          <w:rFonts w:ascii="仿宋" w:eastAsia="仿宋" w:hAnsi="仿宋"/>
          <w:bCs/>
          <w:color w:val="000000" w:themeColor="text1"/>
          <w:sz w:val="28"/>
          <w:szCs w:val="28"/>
          <w:shd w:val="clear" w:color="auto" w:fill="FFFFFF"/>
        </w:rPr>
      </w:pPr>
      <w:r w:rsidRPr="0036696E">
        <w:rPr>
          <w:rFonts w:ascii="仿宋" w:eastAsia="仿宋" w:hAnsi="仿宋" w:hint="eastAsia"/>
          <w:bCs/>
          <w:color w:val="000000" w:themeColor="text1"/>
          <w:sz w:val="28"/>
          <w:szCs w:val="28"/>
          <w:shd w:val="clear" w:color="auto" w:fill="FFFFFF"/>
        </w:rPr>
        <w:t>年</w:t>
      </w:r>
      <w:r w:rsidR="000C050C">
        <w:rPr>
          <w:rFonts w:ascii="仿宋" w:eastAsia="仿宋" w:hAnsi="仿宋"/>
          <w:bCs/>
          <w:color w:val="000000" w:themeColor="text1"/>
          <w:sz w:val="28"/>
          <w:szCs w:val="28"/>
          <w:shd w:val="clear" w:color="auto" w:fill="FFFFFF"/>
        </w:rPr>
        <w:t xml:space="preserve">    </w:t>
      </w:r>
      <w:r w:rsidRPr="0036696E">
        <w:rPr>
          <w:rFonts w:ascii="仿宋" w:eastAsia="仿宋" w:hAnsi="仿宋" w:hint="eastAsia"/>
          <w:bCs/>
          <w:color w:val="000000" w:themeColor="text1"/>
          <w:sz w:val="28"/>
          <w:szCs w:val="28"/>
          <w:shd w:val="clear" w:color="auto" w:fill="FFFFFF"/>
        </w:rPr>
        <w:t>月</w:t>
      </w:r>
      <w:r w:rsidR="000C050C">
        <w:rPr>
          <w:rFonts w:ascii="仿宋" w:eastAsia="仿宋" w:hAnsi="仿宋"/>
          <w:bCs/>
          <w:color w:val="000000" w:themeColor="text1"/>
          <w:sz w:val="28"/>
          <w:szCs w:val="28"/>
          <w:shd w:val="clear" w:color="auto" w:fill="FFFFFF"/>
        </w:rPr>
        <w:t xml:space="preserve">    </w:t>
      </w:r>
      <w:r w:rsidRPr="0036696E">
        <w:rPr>
          <w:rFonts w:ascii="仿宋" w:eastAsia="仿宋" w:hAnsi="仿宋" w:hint="eastAsia"/>
          <w:bCs/>
          <w:color w:val="000000" w:themeColor="text1"/>
          <w:sz w:val="28"/>
          <w:szCs w:val="28"/>
          <w:shd w:val="clear" w:color="auto" w:fill="FFFFFF"/>
        </w:rPr>
        <w:t>日</w:t>
      </w:r>
    </w:p>
    <w:sectPr w:rsidR="00242BB0" w:rsidRPr="0036696E" w:rsidSect="001F58D5">
      <w:pgSz w:w="11906" w:h="16838"/>
      <w:pgMar w:top="1134" w:right="1304" w:bottom="113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5D8F" w14:textId="77777777" w:rsidR="00E244A6" w:rsidRDefault="00E244A6" w:rsidP="002D36EC">
      <w:r>
        <w:separator/>
      </w:r>
    </w:p>
  </w:endnote>
  <w:endnote w:type="continuationSeparator" w:id="0">
    <w:p w14:paraId="00306699" w14:textId="77777777" w:rsidR="00E244A6" w:rsidRDefault="00E244A6" w:rsidP="002D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265D" w14:textId="77777777" w:rsidR="00E244A6" w:rsidRDefault="00E244A6" w:rsidP="002D36EC">
      <w:r>
        <w:separator/>
      </w:r>
    </w:p>
  </w:footnote>
  <w:footnote w:type="continuationSeparator" w:id="0">
    <w:p w14:paraId="71995F4B" w14:textId="77777777" w:rsidR="00E244A6" w:rsidRDefault="00E244A6" w:rsidP="002D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3484"/>
    <w:multiLevelType w:val="hybridMultilevel"/>
    <w:tmpl w:val="3EB862CC"/>
    <w:lvl w:ilvl="0" w:tplc="80387EBA">
      <w:start w:val="1"/>
      <w:numFmt w:val="decimal"/>
      <w:suff w:val="nothing"/>
      <w:lvlText w:val="%1."/>
      <w:lvlJc w:val="left"/>
      <w:pPr>
        <w:ind w:left="1065" w:hanging="42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16cid:durableId="12754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96"/>
    <w:rsid w:val="00022EA3"/>
    <w:rsid w:val="000903CD"/>
    <w:rsid w:val="000C050C"/>
    <w:rsid w:val="0010419F"/>
    <w:rsid w:val="001D3DD5"/>
    <w:rsid w:val="001F58D5"/>
    <w:rsid w:val="002118CB"/>
    <w:rsid w:val="00242BB0"/>
    <w:rsid w:val="002A15BB"/>
    <w:rsid w:val="002B4C31"/>
    <w:rsid w:val="002D36EC"/>
    <w:rsid w:val="002F7798"/>
    <w:rsid w:val="003173E4"/>
    <w:rsid w:val="003345FD"/>
    <w:rsid w:val="0036696E"/>
    <w:rsid w:val="00374E0B"/>
    <w:rsid w:val="003814FB"/>
    <w:rsid w:val="0038759B"/>
    <w:rsid w:val="0039731C"/>
    <w:rsid w:val="00424B5D"/>
    <w:rsid w:val="004347AE"/>
    <w:rsid w:val="00474244"/>
    <w:rsid w:val="00476B7B"/>
    <w:rsid w:val="00487B9D"/>
    <w:rsid w:val="004A2E00"/>
    <w:rsid w:val="004B2100"/>
    <w:rsid w:val="00575398"/>
    <w:rsid w:val="00600244"/>
    <w:rsid w:val="006A264D"/>
    <w:rsid w:val="006B2911"/>
    <w:rsid w:val="006B4637"/>
    <w:rsid w:val="006B7E9B"/>
    <w:rsid w:val="006D1A85"/>
    <w:rsid w:val="006D23DE"/>
    <w:rsid w:val="00787F75"/>
    <w:rsid w:val="007E0296"/>
    <w:rsid w:val="008651CC"/>
    <w:rsid w:val="008912FD"/>
    <w:rsid w:val="008C407B"/>
    <w:rsid w:val="00946D26"/>
    <w:rsid w:val="009A59A7"/>
    <w:rsid w:val="009B4264"/>
    <w:rsid w:val="009D5097"/>
    <w:rsid w:val="009E1CB7"/>
    <w:rsid w:val="00A000A6"/>
    <w:rsid w:val="00A100D6"/>
    <w:rsid w:val="00A321D7"/>
    <w:rsid w:val="00A35428"/>
    <w:rsid w:val="00A4310B"/>
    <w:rsid w:val="00A944DB"/>
    <w:rsid w:val="00AA36DB"/>
    <w:rsid w:val="00AB65D3"/>
    <w:rsid w:val="00AC16CB"/>
    <w:rsid w:val="00B32C31"/>
    <w:rsid w:val="00B4374C"/>
    <w:rsid w:val="00B70B80"/>
    <w:rsid w:val="00BB597A"/>
    <w:rsid w:val="00BE0011"/>
    <w:rsid w:val="00BF74DE"/>
    <w:rsid w:val="00C009B3"/>
    <w:rsid w:val="00C068F9"/>
    <w:rsid w:val="00C212F3"/>
    <w:rsid w:val="00C52D9F"/>
    <w:rsid w:val="00C80828"/>
    <w:rsid w:val="00C95284"/>
    <w:rsid w:val="00CC023A"/>
    <w:rsid w:val="00D727E9"/>
    <w:rsid w:val="00DB4C77"/>
    <w:rsid w:val="00DC2D4C"/>
    <w:rsid w:val="00DD5888"/>
    <w:rsid w:val="00DE7A17"/>
    <w:rsid w:val="00E244A6"/>
    <w:rsid w:val="00E5194A"/>
    <w:rsid w:val="00E55A67"/>
    <w:rsid w:val="00E7754E"/>
    <w:rsid w:val="00EB47D5"/>
    <w:rsid w:val="00EE5766"/>
    <w:rsid w:val="00F33869"/>
    <w:rsid w:val="00FB6DF3"/>
    <w:rsid w:val="00FC66CF"/>
    <w:rsid w:val="168B544C"/>
    <w:rsid w:val="28CB27CF"/>
    <w:rsid w:val="311414D6"/>
    <w:rsid w:val="563C5C58"/>
    <w:rsid w:val="6711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F049D"/>
  <w15:chartTrackingRefBased/>
  <w15:docId w15:val="{2A7D7F2B-C8BA-472C-A1CC-E06D33B2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a6"/>
    <w:qFormat/>
    <w:rsid w:val="00A321D7"/>
    <w:pPr>
      <w:spacing w:before="240" w:after="60"/>
      <w:jc w:val="center"/>
      <w:outlineLvl w:val="0"/>
    </w:pPr>
    <w:rPr>
      <w:rFonts w:asciiTheme="majorHAnsi" w:hAnsiTheme="majorHAnsi" w:cstheme="majorBidi"/>
      <w:b/>
      <w:bCs/>
      <w:sz w:val="32"/>
      <w:szCs w:val="32"/>
    </w:rPr>
  </w:style>
  <w:style w:type="character" w:customStyle="1" w:styleId="a6">
    <w:name w:val="标题 字符"/>
    <w:basedOn w:val="a0"/>
    <w:link w:val="a5"/>
    <w:rsid w:val="00A321D7"/>
    <w:rPr>
      <w:rFonts w:asciiTheme="majorHAnsi" w:hAnsiTheme="majorHAnsi" w:cstheme="majorBidi"/>
      <w:b/>
      <w:bCs/>
      <w:kern w:val="2"/>
      <w:sz w:val="32"/>
      <w:szCs w:val="32"/>
    </w:rPr>
  </w:style>
  <w:style w:type="paragraph" w:styleId="a7">
    <w:name w:val="List Paragraph"/>
    <w:basedOn w:val="a"/>
    <w:uiPriority w:val="99"/>
    <w:qFormat/>
    <w:rsid w:val="00A944DB"/>
    <w:pPr>
      <w:ind w:firstLineChars="200" w:firstLine="420"/>
    </w:pPr>
  </w:style>
  <w:style w:type="table" w:styleId="a8">
    <w:name w:val="Table Grid"/>
    <w:basedOn w:val="a1"/>
    <w:rsid w:val="006A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4BF8-4F7F-4336-8F1C-C75DC462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PresentationFormat/>
  <Lines>3</Lines>
  <Paragraphs>1</Paragraphs>
  <Slides>0</Slides>
  <Notes>0</Notes>
  <HiddenSlides>0</HiddenSlides>
  <MMClips>0</MMClips>
  <ScaleCrop>false</ScaleCrop>
  <Manager/>
  <Company>Sky123.Org</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正阳 李</cp:lastModifiedBy>
  <cp:revision>2</cp:revision>
  <dcterms:created xsi:type="dcterms:W3CDTF">2023-10-27T00:39:00Z</dcterms:created>
  <dcterms:modified xsi:type="dcterms:W3CDTF">2023-10-27T00:39:00Z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