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283AE">
      <w:pPr>
        <w:pStyle w:val="5"/>
        <w:spacing w:before="0" w:after="120"/>
      </w:pPr>
      <w:r>
        <w:rPr>
          <w:rFonts w:hint="eastAsia"/>
        </w:rPr>
        <w:t>关于赴河南牧业经济学院开展校园招聘及相关工作的函</w:t>
      </w:r>
    </w:p>
    <w:p w14:paraId="1DC5AD47">
      <w:pPr>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河南牧业经济学院</w:t>
      </w:r>
      <w:bookmarkStart w:id="0" w:name="_GoBack"/>
      <w:bookmarkEnd w:id="0"/>
      <w:r>
        <w:rPr>
          <w:rFonts w:hint="eastAsia" w:ascii="仿宋" w:hAnsi="仿宋" w:eastAsia="仿宋"/>
          <w:bCs/>
          <w:color w:val="000000" w:themeColor="text1"/>
          <w:sz w:val="28"/>
          <w:szCs w:val="28"/>
          <w:shd w:val="clear" w:color="auto" w:fill="FFFFFF"/>
          <w14:textFill>
            <w14:solidFill>
              <w14:schemeClr w14:val="tx1"/>
            </w14:solidFill>
          </w14:textFill>
        </w:rPr>
        <w:t>：</w:t>
      </w:r>
    </w:p>
    <w:p w14:paraId="68E02C01">
      <w:pPr>
        <w:ind w:firstLine="645"/>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为切实维护学生合法权益，严格自律管理，现委托我单位招聘专员</w:t>
      </w:r>
      <w:r>
        <w:rPr>
          <w:rFonts w:ascii="仿宋" w:hAnsi="仿宋" w:eastAsia="仿宋"/>
          <w:bCs/>
          <w:color w:val="000000" w:themeColor="text1"/>
          <w:sz w:val="28"/>
          <w:szCs w:val="28"/>
          <w:shd w:val="clear" w:color="auto" w:fill="FFFFFF"/>
          <w14:textFill>
            <w14:solidFill>
              <w14:schemeClr w14:val="tx1"/>
            </w14:solidFill>
          </w14:textFill>
        </w:rPr>
        <w:t>在贵校进行校园招聘</w:t>
      </w:r>
      <w:r>
        <w:rPr>
          <w:rFonts w:hint="eastAsia" w:ascii="仿宋" w:hAnsi="仿宋" w:eastAsia="仿宋"/>
          <w:bCs/>
          <w:color w:val="000000" w:themeColor="text1"/>
          <w:sz w:val="28"/>
          <w:szCs w:val="28"/>
          <w:shd w:val="clear" w:color="auto" w:fill="FFFFFF"/>
          <w14:textFill>
            <w14:solidFill>
              <w14:schemeClr w14:val="tx1"/>
            </w14:solidFill>
          </w14:textFill>
        </w:rPr>
        <w:t>，</w:t>
      </w:r>
      <w:r>
        <w:rPr>
          <w:rFonts w:ascii="仿宋" w:hAnsi="仿宋" w:eastAsia="仿宋"/>
          <w:bCs/>
          <w:color w:val="000000" w:themeColor="text1"/>
          <w:sz w:val="28"/>
          <w:szCs w:val="28"/>
          <w:shd w:val="clear" w:color="auto" w:fill="FFFFFF"/>
          <w14:textFill>
            <w14:solidFill>
              <w14:schemeClr w14:val="tx1"/>
            </w14:solidFill>
          </w14:textFill>
        </w:rPr>
        <w:t>并</w:t>
      </w:r>
      <w:r>
        <w:rPr>
          <w:rFonts w:hint="eastAsia" w:ascii="仿宋" w:hAnsi="仿宋" w:eastAsia="仿宋"/>
          <w:bCs/>
          <w:color w:val="000000" w:themeColor="text1"/>
          <w:sz w:val="28"/>
          <w:szCs w:val="28"/>
          <w:shd w:val="clear" w:color="auto" w:fill="FFFFFF"/>
          <w14:textFill>
            <w14:solidFill>
              <w14:schemeClr w14:val="tx1"/>
            </w14:solidFill>
          </w14:textFill>
        </w:rPr>
        <w:t>对在招聘活动期间的有关事项承诺如下：</w:t>
      </w:r>
    </w:p>
    <w:p w14:paraId="4E66105E">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严格按照国家、河南省及河南牧业经济学院对于学生就业工作方面的相关法律、法规和有关规定要求进行招聘。</w:t>
      </w:r>
    </w:p>
    <w:p w14:paraId="760849E4">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遵守教育部校园招聘“三严禁”要求，即严禁发布含有限定985高校、211高校等字样的招聘信息；严禁发布违反国家规定的有关性别、户籍、学历等歧视性条款的需求信息；严禁发布虚假和欺诈等非法就业信息，坚决反对任何形式的就业歧视。</w:t>
      </w:r>
    </w:p>
    <w:p w14:paraId="485ADDD8">
      <w:pPr>
        <w:pStyle w:val="10"/>
        <w:numPr>
          <w:ilvl w:val="0"/>
          <w:numId w:val="1"/>
        </w:numPr>
        <w:ind w:left="0" w:firstLine="645" w:firstLineChars="0"/>
        <w:rPr>
          <w:rFonts w:ascii="仿宋" w:hAnsi="仿宋" w:eastAsia="仿宋"/>
          <w:bCs/>
          <w:color w:val="000000" w:themeColor="text1"/>
          <w:spacing w:val="-2"/>
          <w:sz w:val="28"/>
          <w:szCs w:val="28"/>
          <w:shd w:val="clear" w:color="auto" w:fill="FFFFFF"/>
          <w14:textFill>
            <w14:solidFill>
              <w14:schemeClr w14:val="tx1"/>
            </w14:solidFill>
          </w14:textFill>
        </w:rPr>
      </w:pPr>
      <w:r>
        <w:rPr>
          <w:rFonts w:hint="eastAsia" w:ascii="仿宋" w:hAnsi="仿宋" w:eastAsia="仿宋"/>
          <w:bCs/>
          <w:color w:val="000000" w:themeColor="text1"/>
          <w:spacing w:val="-2"/>
          <w:sz w:val="28"/>
          <w:szCs w:val="28"/>
          <w:shd w:val="clear" w:color="auto" w:fill="FFFFFF"/>
          <w14:textFill>
            <w14:solidFill>
              <w14:schemeClr w14:val="tx1"/>
            </w14:solidFill>
          </w14:textFill>
        </w:rPr>
        <w:t>保证向贵校提供的企业统一社会信用代码、营业执照等扫描件、复印件以及招聘宣传资料真实准确；保证不在招聘活动中出现使用的企业名称与申请招聘的企业名称不相符的行为；保证不在招聘时进行经营性质活动。</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88"/>
        <w:gridCol w:w="1938"/>
        <w:gridCol w:w="2085"/>
        <w:gridCol w:w="2293"/>
      </w:tblGrid>
      <w:tr w14:paraId="183B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80" w:type="dxa"/>
            <w:gridSpan w:val="5"/>
            <w:tcBorders>
              <w:top w:val="nil"/>
              <w:left w:val="nil"/>
              <w:right w:val="nil"/>
            </w:tcBorders>
            <w:vAlign w:val="center"/>
          </w:tcPr>
          <w:p w14:paraId="633CE986">
            <w:pPr>
              <w:jc w:val="left"/>
              <w:rPr>
                <w:rFonts w:ascii="仿宋" w:hAnsi="仿宋" w:eastAsia="仿宋"/>
                <w:b/>
                <w:bCs/>
                <w:color w:val="000000" w:themeColor="text1"/>
                <w:sz w:val="24"/>
                <w:shd w:val="clear" w:color="auto" w:fill="FFFFFF"/>
                <w14:textFill>
                  <w14:solidFill>
                    <w14:schemeClr w14:val="tx1"/>
                  </w14:solidFill>
                </w14:textFill>
              </w:rPr>
            </w:pPr>
            <w:r>
              <w:rPr>
                <w:rFonts w:ascii="仿宋" w:hAnsi="仿宋" w:eastAsia="仿宋"/>
                <w:b/>
                <w:bCs/>
                <w:color w:val="000000" w:themeColor="text1"/>
                <w:sz w:val="24"/>
                <w:shd w:val="clear" w:color="auto" w:fill="FFFFFF"/>
                <w14:textFill>
                  <w14:solidFill>
                    <w14:schemeClr w14:val="tx1"/>
                  </w14:solidFill>
                </w14:textFill>
              </w:rPr>
              <w:t>附：招聘专员信息</w:t>
            </w:r>
          </w:p>
        </w:tc>
      </w:tr>
      <w:tr w14:paraId="6075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6" w:type="dxa"/>
            <w:vAlign w:val="center"/>
          </w:tcPr>
          <w:p w14:paraId="5245AC0E">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姓名</w:t>
            </w:r>
          </w:p>
        </w:tc>
        <w:tc>
          <w:tcPr>
            <w:tcW w:w="1788" w:type="dxa"/>
            <w:vAlign w:val="center"/>
          </w:tcPr>
          <w:p w14:paraId="3507C138">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身份证</w:t>
            </w:r>
          </w:p>
        </w:tc>
        <w:tc>
          <w:tcPr>
            <w:tcW w:w="1938" w:type="dxa"/>
            <w:vAlign w:val="center"/>
          </w:tcPr>
          <w:p w14:paraId="09845E6B">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部门、职务</w:t>
            </w:r>
          </w:p>
        </w:tc>
        <w:tc>
          <w:tcPr>
            <w:tcW w:w="2085" w:type="dxa"/>
            <w:vAlign w:val="center"/>
          </w:tcPr>
          <w:p w14:paraId="397AF9FB">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联系方式</w:t>
            </w:r>
          </w:p>
        </w:tc>
        <w:tc>
          <w:tcPr>
            <w:tcW w:w="2293" w:type="dxa"/>
            <w:vAlign w:val="center"/>
          </w:tcPr>
          <w:p w14:paraId="5FA69787">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邮箱</w:t>
            </w:r>
          </w:p>
        </w:tc>
      </w:tr>
      <w:tr w14:paraId="28C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22DE8D45">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2166DAD8">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033F3D5C">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14:paraId="6B70994A">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14:paraId="1D09BD23">
            <w:pPr>
              <w:jc w:val="center"/>
              <w:rPr>
                <w:rFonts w:ascii="仿宋" w:hAnsi="仿宋" w:eastAsia="仿宋"/>
                <w:bCs/>
                <w:color w:val="000000" w:themeColor="text1"/>
                <w:sz w:val="24"/>
                <w:shd w:val="clear" w:color="auto" w:fill="FFFFFF"/>
                <w14:textFill>
                  <w14:solidFill>
                    <w14:schemeClr w14:val="tx1"/>
                  </w14:solidFill>
                </w14:textFill>
              </w:rPr>
            </w:pPr>
          </w:p>
        </w:tc>
      </w:tr>
      <w:tr w14:paraId="1EAD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671DBF7D">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093D2B61">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42B8B545">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14:paraId="05B38C32">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14:paraId="1C4F518C">
            <w:pPr>
              <w:jc w:val="center"/>
              <w:rPr>
                <w:rFonts w:ascii="仿宋" w:hAnsi="仿宋" w:eastAsia="仿宋"/>
                <w:bCs/>
                <w:color w:val="000000" w:themeColor="text1"/>
                <w:sz w:val="24"/>
                <w:shd w:val="clear" w:color="auto" w:fill="FFFFFF"/>
                <w14:textFill>
                  <w14:solidFill>
                    <w14:schemeClr w14:val="tx1"/>
                  </w14:solidFill>
                </w14:textFill>
              </w:rPr>
            </w:pPr>
          </w:p>
        </w:tc>
      </w:tr>
    </w:tbl>
    <w:p w14:paraId="0187CB5C">
      <w:pPr>
        <w:spacing w:before="240"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单位（盖章）：</w:t>
      </w:r>
    </w:p>
    <w:p w14:paraId="5C9ECEF2">
      <w:pPr>
        <w:spacing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单位代表签字：</w:t>
      </w:r>
    </w:p>
    <w:p w14:paraId="62F535B1">
      <w:pPr>
        <w:ind w:firstLine="5600" w:firstLineChars="2000"/>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年</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月</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日</w:t>
      </w:r>
    </w:p>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03484"/>
    <w:multiLevelType w:val="multilevel"/>
    <w:tmpl w:val="16003484"/>
    <w:lvl w:ilvl="0" w:tentative="0">
      <w:start w:val="1"/>
      <w:numFmt w:val="decimal"/>
      <w:suff w:val="nothing"/>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E5194A"/>
    <w:rsid w:val="00E55A67"/>
    <w:rsid w:val="00E7754E"/>
    <w:rsid w:val="00EB47D5"/>
    <w:rsid w:val="00EE5766"/>
    <w:rsid w:val="00F33869"/>
    <w:rsid w:val="00FB6DF3"/>
    <w:rsid w:val="00FC66CF"/>
    <w:rsid w:val="168B544C"/>
    <w:rsid w:val="28CB27CF"/>
    <w:rsid w:val="311414D6"/>
    <w:rsid w:val="563C5C58"/>
    <w:rsid w:val="67117614"/>
    <w:rsid w:val="7B6A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Char"/>
    <w:basedOn w:val="8"/>
    <w:link w:val="5"/>
    <w:uiPriority w:val="0"/>
    <w:rPr>
      <w:rFonts w:asciiTheme="majorHAnsi" w:hAnsiTheme="majorHAnsi" w:cstheme="majorBidi"/>
      <w:b/>
      <w:bCs/>
      <w:kern w:val="2"/>
      <w:sz w:val="32"/>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4BF8-4F7F-4336-8F1C-C75DC462A03C}">
  <ds:schemaRefs/>
</ds:datastoreItem>
</file>

<file path=docProps/app.xml><?xml version="1.0" encoding="utf-8"?>
<Properties xmlns="http://schemas.openxmlformats.org/officeDocument/2006/extended-properties" xmlns:vt="http://schemas.openxmlformats.org/officeDocument/2006/docPropsVTypes">
  <Template>Normal</Template>
  <Pages>1</Pages>
  <Words>387</Words>
  <Characters>392</Characters>
  <Lines>3</Lines>
  <Paragraphs>1</Paragraphs>
  <TotalTime>48</TotalTime>
  <ScaleCrop>false</ScaleCrop>
  <LinksUpToDate>false</LinksUpToDate>
  <CharactersWithSpaces>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2018-11-05T06:27:00Z</dcterms:created>
  <dc:creator>Lenovo</dc:creator>
  <cp:lastModifiedBy>飞越大洋彼岸</cp:lastModifiedBy>
  <dcterms:modified xsi:type="dcterms:W3CDTF">2025-12-16T03:20:10Z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eyJoZGlkIjoiYTk0YWUxOWYyZWYyZjk3OGJjMjc0OTY2ZDRlMTIyOTciLCJ1c2VySWQiOiIyNzM3Nzc0MDMifQ==</vt:lpwstr>
  </property>
  <property fmtid="{D5CDD505-2E9C-101B-9397-08002B2CF9AE}" pid="4" name="ICV">
    <vt:lpwstr>78DA0A2CA06540358A32FCC6C3C0B6C1_13</vt:lpwstr>
  </property>
</Properties>
</file>