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D0A" w:rsidRPr="00E01D0A" w:rsidRDefault="00E01D0A" w:rsidP="00E01D0A">
      <w:pPr>
        <w:spacing w:line="360" w:lineRule="auto"/>
        <w:jc w:val="left"/>
        <w:rPr>
          <w:rFonts w:asciiTheme="majorEastAsia" w:eastAsiaTheme="majorEastAsia" w:hAnsiTheme="majorEastAsia" w:cs="仿宋"/>
          <w:sz w:val="22"/>
        </w:rPr>
      </w:pPr>
      <w:r w:rsidRPr="00E01D0A">
        <w:rPr>
          <w:rFonts w:asciiTheme="majorEastAsia" w:eastAsiaTheme="majorEastAsia" w:hAnsiTheme="majorEastAsia" w:cs="仿宋" w:hint="eastAsia"/>
          <w:sz w:val="24"/>
        </w:rPr>
        <w:t>附件一</w:t>
      </w:r>
    </w:p>
    <w:p w:rsidR="00E01D0A" w:rsidRPr="00E01D0A" w:rsidRDefault="00E01D0A" w:rsidP="00E01D0A">
      <w:pPr>
        <w:spacing w:line="360" w:lineRule="auto"/>
        <w:jc w:val="center"/>
        <w:rPr>
          <w:rFonts w:asciiTheme="majorEastAsia" w:eastAsiaTheme="majorEastAsia" w:hAnsiTheme="majorEastAsia" w:hint="eastAsia"/>
          <w:b/>
          <w:bCs/>
          <w:sz w:val="32"/>
          <w:szCs w:val="40"/>
        </w:rPr>
      </w:pPr>
      <w:r w:rsidRPr="00E01D0A">
        <w:rPr>
          <w:rFonts w:asciiTheme="majorEastAsia" w:eastAsiaTheme="majorEastAsia" w:hAnsiTheme="majorEastAsia" w:hint="eastAsia"/>
          <w:b/>
          <w:bCs/>
          <w:sz w:val="32"/>
          <w:szCs w:val="40"/>
        </w:rPr>
        <w:t>河南农业大学</w:t>
      </w:r>
      <w:bookmarkStart w:id="0" w:name="_GoBack"/>
      <w:bookmarkEnd w:id="0"/>
    </w:p>
    <w:p w:rsidR="00E01D0A" w:rsidRPr="00E01D0A" w:rsidRDefault="00E01D0A" w:rsidP="00E01D0A">
      <w:pPr>
        <w:spacing w:line="360" w:lineRule="auto"/>
        <w:jc w:val="center"/>
        <w:rPr>
          <w:rFonts w:asciiTheme="majorEastAsia" w:eastAsiaTheme="majorEastAsia" w:hAnsiTheme="majorEastAsia" w:hint="eastAsia"/>
          <w:b/>
          <w:bCs/>
          <w:sz w:val="32"/>
          <w:szCs w:val="40"/>
        </w:rPr>
      </w:pPr>
      <w:r w:rsidRPr="00E01D0A">
        <w:rPr>
          <w:rFonts w:asciiTheme="majorEastAsia" w:eastAsiaTheme="majorEastAsia" w:hAnsiTheme="majorEastAsia" w:hint="eastAsia"/>
          <w:b/>
          <w:bCs/>
          <w:sz w:val="32"/>
          <w:szCs w:val="40"/>
        </w:rPr>
        <w:t>2019年大学生创新创业引导资金扶持项目名单</w:t>
      </w:r>
    </w:p>
    <w:p w:rsidR="00E01D0A" w:rsidRPr="00E01D0A" w:rsidRDefault="00E01D0A" w:rsidP="00E01D0A">
      <w:pPr>
        <w:spacing w:line="360" w:lineRule="auto"/>
        <w:jc w:val="center"/>
        <w:rPr>
          <w:rFonts w:asciiTheme="majorEastAsia" w:eastAsiaTheme="majorEastAsia" w:hAnsiTheme="majorEastAsia" w:cs="仿宋" w:hint="eastAsia"/>
          <w:sz w:val="28"/>
        </w:rPr>
      </w:pPr>
    </w:p>
    <w:tbl>
      <w:tblPr>
        <w:tblW w:w="8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2850"/>
        <w:gridCol w:w="1430"/>
        <w:gridCol w:w="1080"/>
        <w:gridCol w:w="1330"/>
        <w:gridCol w:w="1058"/>
      </w:tblGrid>
      <w:tr w:rsidR="00E01D0A" w:rsidRPr="00E01D0A" w:rsidTr="00CF2139">
        <w:trPr>
          <w:trHeight w:val="33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项目类别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引导资金</w:t>
            </w:r>
          </w:p>
        </w:tc>
      </w:tr>
      <w:tr w:rsidR="00E01D0A" w:rsidRPr="00E01D0A" w:rsidTr="00CF2139">
        <w:trPr>
          <w:trHeight w:val="83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鸡</w:t>
            </w: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祥</w:t>
            </w:r>
            <w:proofErr w:type="gramEnd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三宝：让百姓吃上放心鸡蛋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2019互联网+ 省级一等奖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范道朋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杨明凡</w:t>
            </w:r>
            <w:proofErr w:type="gramEnd"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</w:tr>
      <w:tr w:rsidR="00E01D0A" w:rsidRPr="00E01D0A" w:rsidTr="00CF2139">
        <w:trPr>
          <w:trHeight w:val="80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创新引领进步--河南诺光医疗器械有限公司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2019互联网+ 省级二等奖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刘万京</w:t>
            </w:r>
            <w:proofErr w:type="gram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李蓓蓓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7000</w:t>
            </w:r>
          </w:p>
        </w:tc>
      </w:tr>
      <w:tr w:rsidR="00E01D0A" w:rsidRPr="00E01D0A" w:rsidTr="00CF2139">
        <w:trPr>
          <w:trHeight w:val="7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顶瓜</w:t>
            </w: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瓜</w:t>
            </w:r>
            <w:proofErr w:type="gramEnd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•西甜瓜产销一体化项目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2019互联网+ 省级二等奖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杨超飞</w:t>
            </w:r>
            <w:proofErr w:type="gram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管清生</w:t>
            </w:r>
            <w:proofErr w:type="gramEnd"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7000</w:t>
            </w:r>
          </w:p>
        </w:tc>
      </w:tr>
      <w:tr w:rsidR="00E01D0A" w:rsidRPr="00E01D0A" w:rsidTr="00CF2139">
        <w:trPr>
          <w:trHeight w:val="76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猪乐园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2019互联网+ 省级二等奖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 xml:space="preserve">常  </w:t>
            </w: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钰</w:t>
            </w:r>
            <w:proofErr w:type="gram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胡明忠、雷雯、黄笑、张晶冯超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7000</w:t>
            </w:r>
          </w:p>
        </w:tc>
      </w:tr>
      <w:tr w:rsidR="00E01D0A" w:rsidRPr="00E01D0A" w:rsidTr="00CF2139">
        <w:trPr>
          <w:trHeight w:val="84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河南农业大学支农APP开发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2019互联网+ 省级三等奖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薛</w:t>
            </w:r>
            <w:proofErr w:type="gramEnd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珂</w:t>
            </w:r>
            <w:proofErr w:type="gram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胡明忠、雷雯、黄笑、张晶冯超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</w:tr>
      <w:tr w:rsidR="00E01D0A" w:rsidRPr="00E01D0A" w:rsidTr="00CF2139">
        <w:trPr>
          <w:trHeight w:val="78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郑州糖堆儿餐饮管理有限公司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2019互联网+ 省级三等奖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魏士翔</w:t>
            </w:r>
            <w:proofErr w:type="gram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魏玮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</w:tr>
      <w:tr w:rsidR="00E01D0A" w:rsidRPr="00E01D0A" w:rsidTr="00CF2139">
        <w:trPr>
          <w:trHeight w:val="1088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彩麦--</w:t>
            </w:r>
            <w:proofErr w:type="gramEnd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零添加高营养代餐面包（黑麦与五谷杂粮果蔬的科学调配）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2019互联网+ 省级三等奖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徐宁</w:t>
            </w: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宁</w:t>
            </w:r>
            <w:proofErr w:type="gram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李蓓蓓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</w:tr>
      <w:tr w:rsidR="00E01D0A" w:rsidRPr="00E01D0A" w:rsidTr="00CF2139">
        <w:trPr>
          <w:trHeight w:val="8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桐柏县</w:t>
            </w: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玺</w:t>
            </w:r>
            <w:proofErr w:type="gramEnd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康家居制品有限公司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2019互联网+ 省级三等奖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王子</w:t>
            </w: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琨</w:t>
            </w:r>
            <w:proofErr w:type="gram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冯晖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</w:tr>
      <w:tr w:rsidR="00E01D0A" w:rsidRPr="00E01D0A" w:rsidTr="00CF2139">
        <w:trPr>
          <w:trHeight w:val="91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猪圆环病毒Ⅱ型和Ⅲ型双重荧光定量PCR试剂盒的研制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2019互联网+ 省级三等奖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樊</w:t>
            </w:r>
            <w:proofErr w:type="gramEnd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霖</w:t>
            </w:r>
            <w:proofErr w:type="gram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陈红英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</w:tr>
      <w:tr w:rsidR="00E01D0A" w:rsidRPr="00E01D0A" w:rsidTr="00CF2139">
        <w:trPr>
          <w:trHeight w:val="85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乡村振兴之农业信息化项目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2019互联网+ 省级三等奖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高子贺</w:t>
            </w:r>
            <w:proofErr w:type="gram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余果</w:t>
            </w:r>
            <w:proofErr w:type="gramEnd"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</w:tr>
      <w:tr w:rsidR="00E01D0A" w:rsidRPr="00E01D0A" w:rsidTr="00CF2139">
        <w:trPr>
          <w:trHeight w:val="104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大“鸡”大利--河南晨鸣科技有限公司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2019互联网+ 省级三等奖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张俊锴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李文婷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</w:tr>
      <w:tr w:rsidR="00E01D0A" w:rsidRPr="00E01D0A" w:rsidTr="00CF2139">
        <w:trPr>
          <w:trHeight w:val="8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宠物口服型除臭剂的研制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2019互联网+ 省级三等奖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李香玲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姜义宝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</w:tr>
      <w:tr w:rsidR="00E01D0A" w:rsidRPr="00E01D0A" w:rsidTr="00CF2139">
        <w:trPr>
          <w:trHeight w:val="80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小纽扣，大未来-新型负极材料的研发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2019互联网+ 省级三等奖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薛</w:t>
            </w:r>
            <w:proofErr w:type="gramEnd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健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张红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</w:tr>
      <w:tr w:rsidR="00E01D0A" w:rsidRPr="00E01D0A" w:rsidTr="00CF2139">
        <w:trPr>
          <w:trHeight w:val="78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爱晚亭-独居老人康乐项目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2019互联网+ 省级三等奖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赵龙强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杜露阳</w:t>
            </w:r>
            <w:proofErr w:type="gramEnd"/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</w:tr>
      <w:tr w:rsidR="00E01D0A" w:rsidRPr="00E01D0A" w:rsidTr="00CF2139">
        <w:trPr>
          <w:trHeight w:val="78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林州市新</w:t>
            </w: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鑫</w:t>
            </w:r>
            <w:proofErr w:type="gramEnd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材料科技有限公司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2018互联网+ 省级二等奖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樊</w:t>
            </w:r>
            <w:proofErr w:type="gramEnd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霖</w:t>
            </w:r>
            <w:proofErr w:type="gram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李永涛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7000</w:t>
            </w:r>
          </w:p>
        </w:tc>
      </w:tr>
      <w:tr w:rsidR="00E01D0A" w:rsidRPr="00E01D0A" w:rsidTr="00CF2139">
        <w:trPr>
          <w:trHeight w:val="66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宠物管家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2018互联网+ 省级三等奖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陈文龙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仝宗喜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</w:tr>
      <w:tr w:rsidR="00E01D0A" w:rsidRPr="00E01D0A" w:rsidTr="00CF2139">
        <w:trPr>
          <w:trHeight w:val="878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食装鲜生</w:t>
            </w:r>
            <w:proofErr w:type="gramEnd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--为特色生鲜农产品提供一站</w:t>
            </w: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式科学</w:t>
            </w:r>
            <w:proofErr w:type="gramEnd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保藏包装设计服务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2018互联网+ 国家级铜奖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程增辉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魏玮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</w:tr>
      <w:tr w:rsidR="00E01D0A" w:rsidRPr="00E01D0A" w:rsidTr="00CF2139">
        <w:trPr>
          <w:trHeight w:val="73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河南步步生莲农业科技有限公司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2016互联网+ 国家级铜奖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吕伟增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吴旭静</w:t>
            </w:r>
            <w:proofErr w:type="gramEnd"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</w:tr>
      <w:tr w:rsidR="00E01D0A" w:rsidRPr="00E01D0A" w:rsidTr="00CF2139">
        <w:trPr>
          <w:trHeight w:val="83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河南海米教育科技有限公司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创新创业实践理工农</w:t>
            </w: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医类真</w:t>
            </w:r>
            <w:proofErr w:type="gramEnd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金子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于  静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王凤云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</w:tr>
      <w:tr w:rsidR="00E01D0A" w:rsidRPr="00E01D0A" w:rsidTr="00CF2139">
        <w:trPr>
          <w:trHeight w:val="98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河南英初恋教育信息咨询有限公司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创新创业实践人文</w:t>
            </w: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社科类真金子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高佳宾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杜露阳</w:t>
            </w:r>
            <w:proofErr w:type="gramEnd"/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</w:tr>
      <w:tr w:rsidR="00E01D0A" w:rsidRPr="00E01D0A" w:rsidTr="00CF2139">
        <w:trPr>
          <w:trHeight w:val="73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芋见甜品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创业</w:t>
            </w: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园理工农医类真</w:t>
            </w:r>
            <w:proofErr w:type="gramEnd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金子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张一顺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昌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</w:tr>
      <w:tr w:rsidR="00E01D0A" w:rsidRPr="00E01D0A" w:rsidTr="00CF2139">
        <w:trPr>
          <w:trHeight w:val="77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桃花源记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创业</w:t>
            </w: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园理工农医类真</w:t>
            </w:r>
            <w:proofErr w:type="gramEnd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金子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刘  刚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付彤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</w:tr>
      <w:tr w:rsidR="00E01D0A" w:rsidRPr="00E01D0A" w:rsidTr="00CF2139">
        <w:trPr>
          <w:trHeight w:val="83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知行本草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创业</w:t>
            </w: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园理工农医</w:t>
            </w:r>
            <w:proofErr w:type="gramEnd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类金种子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proofErr w:type="gramStart"/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岳贺伟</w:t>
            </w:r>
            <w:proofErr w:type="gram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李连珍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8000</w:t>
            </w:r>
          </w:p>
        </w:tc>
      </w:tr>
      <w:tr w:rsidR="00E01D0A" w:rsidRPr="00E01D0A" w:rsidTr="00CF2139">
        <w:trPr>
          <w:trHeight w:val="75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恒达翻译服务有限公司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创业园人文社科类金点子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  <w:t>周瑞文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  <w:lang w:bidi="ar"/>
              </w:rPr>
              <w:t>李  沛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01D0A" w:rsidRPr="00E01D0A" w:rsidRDefault="00E01D0A" w:rsidP="00CF213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 w:hint="eastAsia"/>
                <w:color w:val="000000"/>
                <w:sz w:val="20"/>
                <w:szCs w:val="20"/>
              </w:rPr>
            </w:pPr>
            <w:r w:rsidRPr="00E01D0A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</w:tr>
    </w:tbl>
    <w:p w:rsidR="00E01D0A" w:rsidRPr="00E01D0A" w:rsidRDefault="00E01D0A" w:rsidP="00E01D0A">
      <w:pPr>
        <w:spacing w:line="360" w:lineRule="auto"/>
        <w:jc w:val="center"/>
        <w:rPr>
          <w:rFonts w:asciiTheme="majorEastAsia" w:eastAsiaTheme="majorEastAsia" w:hAnsiTheme="majorEastAsia" w:cs="仿宋" w:hint="eastAsia"/>
          <w:sz w:val="28"/>
        </w:rPr>
      </w:pPr>
    </w:p>
    <w:p w:rsidR="00950625" w:rsidRPr="00E01D0A" w:rsidRDefault="00950625">
      <w:pPr>
        <w:rPr>
          <w:rFonts w:asciiTheme="majorEastAsia" w:eastAsiaTheme="majorEastAsia" w:hAnsiTheme="majorEastAsia"/>
        </w:rPr>
      </w:pPr>
    </w:p>
    <w:sectPr w:rsidR="00950625" w:rsidRPr="00E01D0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A7B" w:rsidRDefault="00030A7B" w:rsidP="00E01D0A">
      <w:r>
        <w:separator/>
      </w:r>
    </w:p>
  </w:endnote>
  <w:endnote w:type="continuationSeparator" w:id="0">
    <w:p w:rsidR="00030A7B" w:rsidRDefault="00030A7B" w:rsidP="00E0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8C" w:rsidRDefault="00030A7B">
    <w:pPr>
      <w:pStyle w:val="a4"/>
      <w:jc w:val="right"/>
    </w:pPr>
    <w:r>
      <w:fldChar w:fldCharType="begin"/>
    </w:r>
    <w:r>
      <w:instrText>PAGE   \* MERG</w:instrText>
    </w:r>
    <w:r>
      <w:instrText>EFORMAT</w:instrText>
    </w:r>
    <w:r>
      <w:fldChar w:fldCharType="separate"/>
    </w:r>
    <w:r w:rsidR="00E01D0A" w:rsidRPr="00E01D0A">
      <w:rPr>
        <w:noProof/>
        <w:lang w:val="zh-CN"/>
      </w:rPr>
      <w:t>2</w:t>
    </w:r>
    <w:r>
      <w:fldChar w:fldCharType="end"/>
    </w:r>
  </w:p>
  <w:p w:rsidR="00ED498C" w:rsidRDefault="00030A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A7B" w:rsidRDefault="00030A7B" w:rsidP="00E01D0A">
      <w:r>
        <w:separator/>
      </w:r>
    </w:p>
  </w:footnote>
  <w:footnote w:type="continuationSeparator" w:id="0">
    <w:p w:rsidR="00030A7B" w:rsidRDefault="00030A7B" w:rsidP="00E01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DA"/>
    <w:rsid w:val="00030A7B"/>
    <w:rsid w:val="00675FDA"/>
    <w:rsid w:val="00950625"/>
    <w:rsid w:val="00E0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3AB3D1-7C2A-4FFC-9624-185C4C54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D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D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D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D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2019-11-26T10:17:00Z</dcterms:created>
  <dcterms:modified xsi:type="dcterms:W3CDTF">2019-11-26T10:17:00Z</dcterms:modified>
</cp:coreProperties>
</file>