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r>
        <w:rPr>
          <w:rFonts w:hint="eastAsia"/>
          <w:sz w:val="24"/>
        </w:rPr>
        <w:t>附件：</w:t>
      </w:r>
    </w:p>
    <w:p>
      <w:pPr>
        <w:spacing w:line="0" w:lineRule="atLeast"/>
        <w:jc w:val="center"/>
        <w:rPr>
          <w:rFonts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河南科技大学2024届毕业生春季就业双选会（动科类专场）</w:t>
      </w:r>
    </w:p>
    <w:p>
      <w:pPr>
        <w:spacing w:line="0" w:lineRule="atLeast"/>
        <w:jc w:val="center"/>
        <w:rPr>
          <w:rFonts w:ascii="黑体" w:hAnsi="Calibri" w:eastAsia="黑体" w:cs="Times New Roman"/>
          <w:b/>
          <w:sz w:val="24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参会回执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134"/>
        <w:gridCol w:w="755"/>
        <w:gridCol w:w="1327"/>
        <w:gridCol w:w="204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单位名称</w:t>
            </w:r>
          </w:p>
        </w:tc>
        <w:tc>
          <w:tcPr>
            <w:tcW w:w="52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统一社会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信用代码</w:t>
            </w:r>
          </w:p>
        </w:tc>
        <w:tc>
          <w:tcPr>
            <w:tcW w:w="727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单位地址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邮编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招聘邮箱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参会人员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需求毕业生情况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岗位名称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需求人数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学历层次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本科生/研究生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备注：</w:t>
            </w:r>
          </w:p>
        </w:tc>
        <w:tc>
          <w:tcPr>
            <w:tcW w:w="7275" w:type="dxa"/>
            <w:gridSpan w:val="5"/>
            <w:vAlign w:val="center"/>
          </w:tcPr>
          <w:p>
            <w:pPr>
              <w:widowControl/>
              <w:tabs>
                <w:tab w:val="left" w:pos="301"/>
              </w:tabs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（双选会期间，如有车辆入校请填写一下车牌号，方便办理入校通行证。）</w:t>
            </w:r>
          </w:p>
        </w:tc>
      </w:tr>
    </w:tbl>
    <w:p>
      <w:pPr>
        <w:spacing w:line="0" w:lineRule="atLeast"/>
        <w:ind w:right="-1233" w:rightChars="-587"/>
        <w:rPr>
          <w:rFonts w:ascii="宋体" w:hAnsi="宋体" w:eastAsia="宋体" w:cs="Times New Roman"/>
          <w:szCs w:val="21"/>
        </w:rPr>
      </w:pPr>
    </w:p>
    <w:p>
      <w:pPr>
        <w:spacing w:line="0" w:lineRule="atLeast"/>
        <w:ind w:right="-1233" w:rightChars="-587"/>
        <w:rPr>
          <w:rFonts w:hint="default" w:ascii="宋体" w:hAnsi="宋体" w:eastAsia="宋体" w:cs="Times New Roman"/>
          <w:sz w:val="24"/>
          <w:lang w:val="en-US"/>
        </w:rPr>
      </w:pPr>
      <w:r>
        <w:rPr>
          <w:rFonts w:hint="eastAsia" w:ascii="宋体" w:hAnsi="宋体" w:eastAsia="宋体" w:cs="Times New Roman"/>
          <w:sz w:val="24"/>
        </w:rPr>
        <w:t>注：</w:t>
      </w:r>
      <w:r>
        <w:rPr>
          <w:rFonts w:hint="eastAsia"/>
          <w:color w:val="auto"/>
          <w:sz w:val="24"/>
          <w:szCs w:val="24"/>
          <w:lang w:eastAsia="zh-CN"/>
        </w:rPr>
        <w:t>在网上报名的同时，</w:t>
      </w:r>
      <w:r>
        <w:rPr>
          <w:rFonts w:hint="eastAsia"/>
          <w:color w:val="auto"/>
          <w:sz w:val="24"/>
          <w:szCs w:val="24"/>
          <w:lang w:val="en-US" w:eastAsia="zh-CN"/>
        </w:rPr>
        <w:t>请</w:t>
      </w:r>
      <w:r>
        <w:rPr>
          <w:rFonts w:hint="eastAsia"/>
          <w:color w:val="auto"/>
          <w:sz w:val="24"/>
          <w:szCs w:val="24"/>
          <w:lang w:eastAsia="zh-CN"/>
        </w:rPr>
        <w:t>同步上传加盖有单位公章的参会回执</w:t>
      </w:r>
      <w:r>
        <w:rPr>
          <w:rFonts w:hint="eastAsia"/>
          <w:color w:val="auto"/>
          <w:sz w:val="24"/>
          <w:szCs w:val="24"/>
          <w:lang w:val="en-US" w:eastAsia="zh-CN"/>
        </w:rPr>
        <w:t>电子版。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MjRjMTZlNmZlNjVlZGIyNGYwNjk3MDFkOWM2NDUifQ=="/>
  </w:docVars>
  <w:rsids>
    <w:rsidRoot w:val="5E370F32"/>
    <w:rsid w:val="00315C29"/>
    <w:rsid w:val="00627B36"/>
    <w:rsid w:val="00EB2A00"/>
    <w:rsid w:val="069071CF"/>
    <w:rsid w:val="10495085"/>
    <w:rsid w:val="231834E9"/>
    <w:rsid w:val="2AD62965"/>
    <w:rsid w:val="35C828B7"/>
    <w:rsid w:val="48912B2E"/>
    <w:rsid w:val="4AAE48D9"/>
    <w:rsid w:val="5E370F32"/>
    <w:rsid w:val="604A2072"/>
    <w:rsid w:val="6FCF744E"/>
    <w:rsid w:val="74E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2023-03-07T01:17:00Z</dcterms:created>
  <dc:creator>LENOVO</dc:creator>
  <cp:lastModifiedBy>静啊</cp:lastModifiedBy>
  <dcterms:modified xsi:type="dcterms:W3CDTF">2024-03-05T01:06:10Z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C5CBFFD1924841FE9ED890AED19476E0_13</vt:lpwstr>
  </property>
</Properties>
</file>