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ascii="宋体" w:hAnsi="宋体" w:cs="楷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楷体"/>
          <w:b/>
          <w:sz w:val="28"/>
          <w:szCs w:val="28"/>
        </w:rPr>
        <w:t>培训证书样本</w:t>
      </w:r>
    </w:p>
    <w:p>
      <w:pPr>
        <w:jc w:val="left"/>
        <w:rPr>
          <w:rFonts w:ascii="宋体" w:hAnsi="宋体" w:cs="楷体"/>
          <w:b/>
          <w:sz w:val="32"/>
          <w:szCs w:val="32"/>
        </w:rPr>
      </w:pPr>
    </w:p>
    <w:p>
      <w:pPr>
        <w:rPr>
          <w:rFonts w:hint="eastAsia"/>
        </w:rPr>
      </w:pPr>
      <w:r>
        <w:drawing>
          <wp:inline distT="0" distB="0" distL="0" distR="0">
            <wp:extent cx="4695825" cy="3981450"/>
            <wp:effectExtent l="0" t="0" r="13335" b="11430"/>
            <wp:docPr id="1" name="图片 1" descr="C:\Users\a2\AppData\Local\Temp\WeChat Files\89f9a48e4615dbd2dd50eee510dd6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2\AppData\Local\Temp\WeChat Files\89f9a48e4615dbd2dd50eee510dd6c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2052" cy="398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93864"/>
    <w:rsid w:val="2529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2020-09-21T09:29:00Z</dcterms:created>
  <dc:creator>最近</dc:creator>
  <cp:lastModifiedBy>最近</cp:lastModifiedBy>
  <dcterms:modified xsi:type="dcterms:W3CDTF">2020-09-21T09:30:29Z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