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487"/>
        <w:gridCol w:w="890"/>
        <w:gridCol w:w="955"/>
        <w:gridCol w:w="989"/>
        <w:gridCol w:w="1520"/>
        <w:gridCol w:w="1449"/>
        <w:gridCol w:w="10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温州瑞明工业股份有限公司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lang w:eastAsia="zh-CN"/>
              </w:rPr>
              <w:t>瑞安市瑞安汽摩配产业基地北区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韩泽浩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5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13967705253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13967705253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8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hiring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@chinarm.com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2" w:hRule="exact"/>
          <w:jc w:val="center"/>
        </w:trPr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8427" w:type="dxa"/>
            <w:gridSpan w:val="8"/>
            <w:noWrap w:val="0"/>
            <w:vAlign w:val="center"/>
          </w:tcPr>
          <w:p>
            <w:pPr>
              <w:spacing w:line="300" w:lineRule="auto"/>
              <w:ind w:right="-668" w:rightChars="-318"/>
              <w:jc w:val="both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color w:val="80808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8"/>
              </w:rPr>
              <w:t>瑞明集团创业于1991年，占地350余亩，职工近</w:t>
            </w:r>
            <w:r>
              <w:rPr>
                <w:rFonts w:hint="eastAsia" w:ascii="宋体" w:hAnsi="宋体"/>
                <w:sz w:val="24"/>
                <w:szCs w:val="18"/>
                <w:lang w:val="en-US" w:eastAsia="zh-CN"/>
              </w:rPr>
              <w:t>2600</w:t>
            </w:r>
            <w:r>
              <w:rPr>
                <w:rFonts w:hint="eastAsia" w:ascii="宋体" w:hAnsi="宋体"/>
                <w:sz w:val="24"/>
                <w:szCs w:val="18"/>
              </w:rPr>
              <w:t>人。现已发展成为拥有3D打印、模具设计、铸造工艺及机械</w:t>
            </w:r>
          </w:p>
          <w:p>
            <w:pPr>
              <w:spacing w:line="300" w:lineRule="auto"/>
              <w:ind w:right="-668" w:rightChars="-318"/>
              <w:jc w:val="both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加工为一体的专业铝铸件企业。拥有重力铸造、高压铸造、砂型铸造等四大工艺，能满足各类市场多样化的需求。</w:t>
            </w:r>
          </w:p>
          <w:p>
            <w:pPr>
              <w:spacing w:line="300" w:lineRule="auto"/>
              <w:ind w:right="-668" w:rightChars="-318"/>
              <w:jc w:val="both"/>
              <w:rPr>
                <w:rFonts w:hint="eastAsia" w:ascii="宋体" w:hAnsi="宋体"/>
                <w:sz w:val="24"/>
                <w:szCs w:val="18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瑞明专注于研发生产高品质的汽车发动机铝部件产品，并向新能源汽车、先进轨道交通、机械石化等领域拓展。</w:t>
            </w:r>
          </w:p>
          <w:p>
            <w:pPr>
              <w:spacing w:line="300" w:lineRule="auto"/>
              <w:ind w:right="-668" w:rightChars="-318"/>
              <w:jc w:val="both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18"/>
              </w:rPr>
              <w:t>公司在温州、柳州建有研发生产基地。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销售经理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国际贸易、工商管理、商务英语等相关专业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人事招聘专员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人力资源管理、工商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/行政</w:t>
            </w:r>
            <w:r>
              <w:rPr>
                <w:rFonts w:hint="eastAsia" w:ascii="宋体" w:hAnsi="宋体" w:eastAsia="宋体" w:cs="Times New Roman"/>
                <w:lang w:eastAsia="zh-CN"/>
              </w:rPr>
              <w:t>管理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QE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质量工程管理、机械等相关专业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</w:rPr>
              <w:t>压铸工艺技术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铸造相关专业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铸造产品技术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</w:rPr>
              <w:t>铸造相关专业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21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机加产品技术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本科以上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lang w:eastAsia="zh-CN"/>
              </w:rPr>
              <w:t>机械相关专业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1" w:hRule="exact"/>
          <w:jc w:val="center"/>
        </w:trPr>
        <w:tc>
          <w:tcPr>
            <w:tcW w:w="1009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DQ2NTMyYThmZjFjNTlhYzZjZjA5MmFmMGM0YTkifQ=="/>
  </w:docVars>
  <w:rsids>
    <w:rsidRoot w:val="00000000"/>
    <w:rsid w:val="08787922"/>
    <w:rsid w:val="187C3D68"/>
    <w:rsid w:val="19DF2A46"/>
    <w:rsid w:val="2B8C7BFC"/>
    <w:rsid w:val="3DB06B1D"/>
    <w:rsid w:val="48337AEF"/>
    <w:rsid w:val="537F180A"/>
    <w:rsid w:val="540369A9"/>
    <w:rsid w:val="5EA65C7D"/>
    <w:rsid w:val="6FA4221E"/>
    <w:rsid w:val="718F4A2B"/>
    <w:rsid w:val="781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80</Characters>
  <Lines>0</Lines>
  <Paragraphs>0</Paragraphs>
  <TotalTime>0</TotalTime>
  <ScaleCrop>false</ScaleCrop>
  <LinksUpToDate>false</LinksUpToDate>
  <CharactersWithSpaces>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2023-09-11T05:23:09Z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FCAFDDC7582545478715A880AA8D3557_13</vt:lpwstr>
  </property>
</Properties>
</file>