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line="760" w:lineRule="atLeast"/>
        <w:rPr>
          <w:rFonts w:ascii="黑体" w:eastAsia="黑体"/>
          <w:sz w:val="44"/>
          <w:szCs w:val="36"/>
        </w:rPr>
      </w:pPr>
      <w:r>
        <w:rPr>
          <w:rStyle w:val="7"/>
          <w:rFonts w:hint="eastAsia" w:ascii="黑体" w:eastAsia="黑体"/>
          <w:b w:val="0"/>
          <w:bCs w:val="0"/>
          <w:sz w:val="44"/>
          <w:szCs w:val="36"/>
        </w:rPr>
        <w:t>一、</w:t>
      </w:r>
      <w:r>
        <w:rPr>
          <w:rStyle w:val="7"/>
          <w:rFonts w:hint="eastAsia" w:ascii="黑体" w:eastAsia="黑体"/>
          <w:sz w:val="44"/>
          <w:szCs w:val="36"/>
        </w:rPr>
        <w:t>单位简介</w:t>
      </w:r>
      <w:r>
        <w:rPr>
          <w:rFonts w:hint="eastAsia" w:ascii="黑体" w:eastAsia="黑体"/>
          <w:sz w:val="44"/>
          <w:szCs w:val="36"/>
        </w:rPr>
        <w:t>：</w:t>
      </w:r>
    </w:p>
    <w:p>
      <w:pPr>
        <w:pStyle w:val="4"/>
        <w:spacing w:before="75" w:beforeAutospacing="0" w:after="75" w:afterAutospacing="0" w:line="560" w:lineRule="exact"/>
        <w:ind w:firstLine="640" w:firstLineChars="200"/>
        <w:rPr>
          <w:rFonts w:eastAsia="仿宋"/>
          <w:sz w:val="32"/>
        </w:rPr>
      </w:pPr>
      <w:r>
        <w:rPr>
          <w:rFonts w:hint="eastAsia" w:eastAsia="仿宋"/>
          <w:sz w:val="32"/>
          <w:szCs w:val="36"/>
        </w:rPr>
        <w:t>兰树化妆品股份有限公司是一家集化妆品研发、生产、销售、培训于一体的化妆品公司，领先提出“阴阳平衡”“水油平衡”的修护理念，以卓越的皮肤修护著称化妆品界，拥有国内最专业的科研团队，生产总部位于浙江省湖州市德清县莫干山国家高新区，营销总部位于浙江省杭州市江干区越秀维多利中心，招聘总部位于武汉泛海国际中央商务区。多年来，莫干山国家高新园区科技创新和创新孵化环境不断完善，形成了生物医药、生物农药、生物保健品、医药中间体和医疗器械为重点的特色产业集群，已经被命名为“国家火炬计划生物与医药特色产业基地”和“生物与医药国家科技兴贸创新基地”，非常适合发展高档化妆品产品。兰树生产工业园引进德国</w:t>
      </w:r>
      <w:r>
        <w:rPr>
          <w:rFonts w:ascii="Calibri" w:hAnsi="Calibri" w:eastAsia="仿宋" w:cs="Calibri"/>
          <w:sz w:val="32"/>
          <w:szCs w:val="36"/>
        </w:rPr>
        <w:t>SYMEX</w:t>
      </w:r>
      <w:r>
        <w:rPr>
          <w:rFonts w:hint="eastAsia" w:eastAsia="仿宋"/>
          <w:sz w:val="32"/>
          <w:szCs w:val="36"/>
        </w:rPr>
        <w:t>公司生产的</w:t>
      </w:r>
      <w:r>
        <w:rPr>
          <w:rFonts w:ascii="Calibri" w:hAnsi="Calibri" w:eastAsia="仿宋" w:cs="Calibri"/>
          <w:sz w:val="32"/>
          <w:szCs w:val="36"/>
        </w:rPr>
        <w:t>4</w:t>
      </w:r>
      <w:r>
        <w:rPr>
          <w:rFonts w:hint="eastAsia" w:eastAsia="仿宋"/>
          <w:sz w:val="32"/>
          <w:szCs w:val="36"/>
        </w:rPr>
        <w:t>条制膏生产线（即</w:t>
      </w:r>
      <w:r>
        <w:rPr>
          <w:rFonts w:ascii="Calibri" w:hAnsi="Calibri" w:eastAsia="仿宋" w:cs="Calibri"/>
          <w:sz w:val="32"/>
          <w:szCs w:val="36"/>
        </w:rPr>
        <w:t>3</w:t>
      </w:r>
      <w:r>
        <w:rPr>
          <w:rFonts w:hint="eastAsia" w:eastAsia="仿宋"/>
          <w:sz w:val="32"/>
          <w:szCs w:val="36"/>
        </w:rPr>
        <w:t>套</w:t>
      </w:r>
      <w:r>
        <w:rPr>
          <w:rFonts w:ascii="Calibri" w:hAnsi="Calibri" w:eastAsia="仿宋" w:cs="Calibri"/>
          <w:sz w:val="32"/>
          <w:szCs w:val="36"/>
        </w:rPr>
        <w:t>1000L</w:t>
      </w:r>
      <w:r>
        <w:rPr>
          <w:rFonts w:hint="eastAsia" w:eastAsia="仿宋"/>
          <w:sz w:val="32"/>
          <w:szCs w:val="36"/>
        </w:rPr>
        <w:t>乳化装置，</w:t>
      </w:r>
      <w:r>
        <w:rPr>
          <w:rFonts w:ascii="Calibri" w:hAnsi="Calibri" w:eastAsia="仿宋" w:cs="Calibri"/>
          <w:sz w:val="32"/>
          <w:szCs w:val="36"/>
        </w:rPr>
        <w:t>1</w:t>
      </w:r>
      <w:r>
        <w:rPr>
          <w:rFonts w:hint="eastAsia" w:eastAsia="仿宋"/>
          <w:sz w:val="32"/>
          <w:szCs w:val="36"/>
        </w:rPr>
        <w:t>套</w:t>
      </w:r>
      <w:r>
        <w:rPr>
          <w:rFonts w:ascii="Calibri" w:hAnsi="Calibri" w:eastAsia="仿宋" w:cs="Calibri"/>
          <w:sz w:val="32"/>
          <w:szCs w:val="36"/>
        </w:rPr>
        <w:t>2000L</w:t>
      </w:r>
      <w:r>
        <w:rPr>
          <w:rFonts w:hint="eastAsia" w:eastAsia="仿宋"/>
          <w:sz w:val="32"/>
          <w:szCs w:val="36"/>
        </w:rPr>
        <w:t>乳化装置）、意大利</w:t>
      </w:r>
      <w:r>
        <w:rPr>
          <w:rFonts w:ascii="Calibri" w:hAnsi="Calibri" w:eastAsia="仿宋" w:cs="Calibri"/>
          <w:sz w:val="32"/>
          <w:szCs w:val="36"/>
        </w:rPr>
        <w:t>CAMGroup</w:t>
      </w:r>
      <w:r>
        <w:rPr>
          <w:rFonts w:hint="eastAsia" w:eastAsia="仿宋"/>
          <w:sz w:val="32"/>
          <w:szCs w:val="36"/>
        </w:rPr>
        <w:t>生产的</w:t>
      </w:r>
      <w:r>
        <w:rPr>
          <w:rFonts w:ascii="Calibri" w:hAnsi="Calibri" w:eastAsia="仿宋" w:cs="Calibri"/>
          <w:sz w:val="32"/>
          <w:szCs w:val="36"/>
        </w:rPr>
        <w:t>8</w:t>
      </w:r>
      <w:r>
        <w:rPr>
          <w:rFonts w:hint="eastAsia" w:eastAsia="仿宋"/>
          <w:sz w:val="32"/>
          <w:szCs w:val="36"/>
        </w:rPr>
        <w:t>条灌装、旋盖、装盒、裹膜生产线和国产配套化妆瓶生产线，形成年产</w:t>
      </w:r>
      <w:r>
        <w:rPr>
          <w:rFonts w:ascii="Calibri" w:hAnsi="Calibri" w:eastAsia="仿宋" w:cs="Calibri"/>
          <w:sz w:val="32"/>
          <w:szCs w:val="36"/>
        </w:rPr>
        <w:t>5000</w:t>
      </w:r>
      <w:r>
        <w:rPr>
          <w:rFonts w:hint="eastAsia" w:eastAsia="仿宋"/>
          <w:sz w:val="32"/>
          <w:szCs w:val="36"/>
        </w:rPr>
        <w:t>吨系列化妆品和</w:t>
      </w:r>
      <w:r>
        <w:rPr>
          <w:rFonts w:ascii="Calibri" w:hAnsi="Calibri" w:eastAsia="仿宋" w:cs="Calibri"/>
          <w:sz w:val="32"/>
          <w:szCs w:val="36"/>
        </w:rPr>
        <w:t>3600</w:t>
      </w:r>
      <w:r>
        <w:rPr>
          <w:rFonts w:hint="eastAsia" w:eastAsia="仿宋"/>
          <w:sz w:val="32"/>
          <w:szCs w:val="36"/>
        </w:rPr>
        <w:t>万套化妆品及配套用品的生产能力，致力于打造以皮肤修护为特色的高档化妆品及配套用品的完整化妆品集团公司。目前旗下品牌：一清堂、心清堂、淮树、水姻缘。所有品牌在董事长暨首席技术官钟鸣先生的领导下，为中国美容行业修护领域又增添了浓墨重彩的一笔！</w:t>
      </w:r>
    </w:p>
    <w:p>
      <w:pPr>
        <w:pStyle w:val="4"/>
        <w:spacing w:before="75" w:beforeAutospacing="0" w:after="75" w:afterAutospacing="0" w:line="315" w:lineRule="atLeast"/>
      </w:pPr>
    </w:p>
    <w:p>
      <w:pPr>
        <w:pStyle w:val="4"/>
        <w:spacing w:before="75" w:beforeAutospacing="0" w:after="75" w:afterAutospacing="0" w:line="760" w:lineRule="atLeast"/>
        <w:rPr>
          <w:rFonts w:ascii="黑体" w:eastAsia="黑体"/>
          <w:sz w:val="44"/>
          <w:szCs w:val="36"/>
        </w:rPr>
      </w:pPr>
      <w:r>
        <w:rPr>
          <w:rStyle w:val="7"/>
          <w:rFonts w:hint="eastAsia" w:ascii="黑体" w:eastAsia="黑体"/>
          <w:sz w:val="44"/>
          <w:szCs w:val="36"/>
        </w:rPr>
        <w:t>二、招聘岗位及要求</w:t>
      </w:r>
      <w:r>
        <w:rPr>
          <w:rFonts w:hint="eastAsia" w:ascii="黑体" w:eastAsia="黑体"/>
          <w:sz w:val="44"/>
          <w:szCs w:val="36"/>
        </w:rPr>
        <w:t>：</w:t>
      </w:r>
    </w:p>
    <w:p>
      <w:pPr>
        <w:pStyle w:val="4"/>
        <w:spacing w:before="75" w:beforeAutospacing="0" w:after="75" w:afterAutospacing="0" w:line="560" w:lineRule="exact"/>
        <w:ind w:firstLine="640" w:firstLineChars="200"/>
        <w:rPr>
          <w:rFonts w:eastAsia="仿宋"/>
          <w:sz w:val="32"/>
        </w:rPr>
      </w:pPr>
      <w:r>
        <w:rPr>
          <w:rFonts w:hint="eastAsia" w:eastAsia="仿宋"/>
          <w:sz w:val="32"/>
          <w:szCs w:val="36"/>
        </w:rPr>
        <w:t>销售顾问市场运营市场推广市场督导（男女不限）</w:t>
      </w:r>
    </w:p>
    <w:p>
      <w:pPr>
        <w:pStyle w:val="4"/>
        <w:spacing w:before="75" w:beforeAutospacing="0" w:after="75" w:afterAutospacing="0" w:line="560" w:lineRule="exact"/>
        <w:ind w:firstLine="640" w:firstLineChars="200"/>
        <w:rPr>
          <w:rFonts w:eastAsia="仿宋"/>
          <w:sz w:val="32"/>
        </w:rPr>
      </w:pPr>
      <w:r>
        <w:rPr>
          <w:rStyle w:val="7"/>
          <w:rFonts w:hint="eastAsia" w:eastAsia="仿宋"/>
          <w:b w:val="0"/>
          <w:bCs w:val="0"/>
          <w:sz w:val="32"/>
          <w:szCs w:val="36"/>
        </w:rPr>
        <w:t>招聘对象</w:t>
      </w:r>
      <w:r>
        <w:rPr>
          <w:rFonts w:hint="eastAsia" w:eastAsia="仿宋"/>
          <w:sz w:val="32"/>
          <w:szCs w:val="36"/>
        </w:rPr>
        <w:t>：应届毕业生，实习生</w:t>
      </w:r>
    </w:p>
    <w:p>
      <w:pPr>
        <w:pStyle w:val="4"/>
        <w:spacing w:before="75" w:beforeAutospacing="0" w:after="75" w:afterAutospacing="0" w:line="560" w:lineRule="exact"/>
        <w:ind w:firstLine="640" w:firstLineChars="200"/>
        <w:rPr>
          <w:rFonts w:eastAsia="仿宋"/>
          <w:sz w:val="32"/>
        </w:rPr>
      </w:pPr>
      <w:r>
        <w:rPr>
          <w:rStyle w:val="7"/>
          <w:rFonts w:hint="eastAsia" w:eastAsia="仿宋"/>
          <w:b w:val="0"/>
          <w:bCs w:val="0"/>
          <w:sz w:val="32"/>
          <w:szCs w:val="36"/>
        </w:rPr>
        <w:t>工作地点</w:t>
      </w:r>
      <w:r>
        <w:rPr>
          <w:rFonts w:hint="eastAsia" w:eastAsia="仿宋"/>
          <w:sz w:val="32"/>
          <w:szCs w:val="36"/>
        </w:rPr>
        <w:t>：全国各地按省来分配市场</w:t>
      </w:r>
    </w:p>
    <w:p>
      <w:pPr>
        <w:pStyle w:val="4"/>
        <w:spacing w:before="75" w:beforeAutospacing="0" w:after="75" w:afterAutospacing="0" w:line="560" w:lineRule="exact"/>
        <w:ind w:firstLine="640" w:firstLineChars="200"/>
        <w:rPr>
          <w:rFonts w:eastAsia="仿宋"/>
          <w:sz w:val="32"/>
        </w:rPr>
      </w:pPr>
      <w:r>
        <w:rPr>
          <w:rStyle w:val="7"/>
          <w:rFonts w:hint="eastAsia" w:eastAsia="仿宋"/>
          <w:b w:val="0"/>
          <w:bCs w:val="0"/>
          <w:sz w:val="32"/>
          <w:szCs w:val="36"/>
        </w:rPr>
        <w:t>工作职责</w:t>
      </w:r>
      <w:r>
        <w:rPr>
          <w:rFonts w:hint="eastAsia" w:eastAsia="仿宋"/>
          <w:sz w:val="32"/>
          <w:szCs w:val="36"/>
        </w:rPr>
        <w:t>：</w:t>
      </w:r>
    </w:p>
    <w:p>
      <w:pPr>
        <w:pStyle w:val="4"/>
        <w:spacing w:before="75" w:beforeAutospacing="0" w:after="75" w:afterAutospacing="0" w:line="560" w:lineRule="exact"/>
        <w:ind w:firstLine="640" w:firstLineChars="200"/>
        <w:rPr>
          <w:rFonts w:eastAsia="仿宋"/>
          <w:sz w:val="32"/>
        </w:rPr>
      </w:pPr>
      <w:r>
        <w:rPr>
          <w:rFonts w:ascii="仿宋" w:hAnsi="仿宋" w:eastAsia="仿宋" w:cs="Calibri"/>
          <w:sz w:val="32"/>
          <w:szCs w:val="36"/>
        </w:rPr>
        <w:t>1.</w:t>
      </w:r>
      <w:r>
        <w:rPr>
          <w:rFonts w:hint="eastAsia" w:eastAsia="仿宋"/>
          <w:sz w:val="32"/>
          <w:szCs w:val="36"/>
        </w:rPr>
        <w:t>根据公司发展外派到全国各地代理商公司，做好品牌在当地市场的推广，配合代理商完成年度销售业绩和任务。</w:t>
      </w:r>
    </w:p>
    <w:p>
      <w:pPr>
        <w:pStyle w:val="4"/>
        <w:spacing w:before="75" w:beforeAutospacing="0" w:after="75" w:afterAutospacing="0" w:line="560" w:lineRule="exact"/>
        <w:ind w:firstLine="640" w:firstLineChars="200"/>
        <w:rPr>
          <w:rFonts w:eastAsia="仿宋"/>
          <w:sz w:val="32"/>
        </w:rPr>
      </w:pPr>
      <w:r>
        <w:rPr>
          <w:rFonts w:ascii="仿宋" w:hAnsi="仿宋" w:eastAsia="仿宋" w:cs="Calibri"/>
          <w:sz w:val="32"/>
          <w:szCs w:val="36"/>
        </w:rPr>
        <w:t>2.</w:t>
      </w:r>
      <w:r>
        <w:rPr>
          <w:rFonts w:hint="eastAsia" w:eastAsia="仿宋"/>
          <w:sz w:val="32"/>
          <w:szCs w:val="36"/>
        </w:rPr>
        <w:t>辅助和组织代理商省级会议的进行，如产品发布会，产品宣讲会等</w:t>
      </w:r>
    </w:p>
    <w:p>
      <w:pPr>
        <w:pStyle w:val="4"/>
        <w:spacing w:before="75" w:beforeAutospacing="0" w:after="75" w:afterAutospacing="0" w:line="560" w:lineRule="exact"/>
        <w:ind w:firstLine="640" w:firstLineChars="200"/>
        <w:rPr>
          <w:rFonts w:eastAsia="仿宋"/>
          <w:sz w:val="32"/>
        </w:rPr>
      </w:pPr>
      <w:r>
        <w:rPr>
          <w:rFonts w:ascii="仿宋" w:hAnsi="仿宋" w:eastAsia="仿宋" w:cs="Calibri"/>
          <w:sz w:val="32"/>
          <w:szCs w:val="36"/>
        </w:rPr>
        <w:t>3.</w:t>
      </w:r>
      <w:r>
        <w:rPr>
          <w:rFonts w:hint="eastAsia" w:eastAsia="仿宋"/>
          <w:sz w:val="32"/>
          <w:szCs w:val="36"/>
        </w:rPr>
        <w:t>终端门店进行产品专业知识培训、销售技巧培训及美容技术指导。参与大型销售活动，与店员一起提升店铺业绩。</w:t>
      </w:r>
    </w:p>
    <w:p>
      <w:pPr>
        <w:pStyle w:val="4"/>
        <w:spacing w:before="75" w:beforeAutospacing="0" w:after="75" w:afterAutospacing="0" w:line="560" w:lineRule="exact"/>
        <w:ind w:firstLine="640" w:firstLineChars="200"/>
        <w:rPr>
          <w:rFonts w:eastAsia="仿宋"/>
          <w:sz w:val="32"/>
        </w:rPr>
      </w:pPr>
      <w:r>
        <w:rPr>
          <w:rFonts w:ascii="仿宋" w:hAnsi="仿宋" w:eastAsia="仿宋" w:cs="Calibri"/>
          <w:sz w:val="32"/>
          <w:szCs w:val="36"/>
        </w:rPr>
        <w:t>4.</w:t>
      </w:r>
      <w:r>
        <w:rPr>
          <w:rFonts w:hint="eastAsia" w:eastAsia="仿宋"/>
          <w:sz w:val="32"/>
          <w:szCs w:val="36"/>
        </w:rPr>
        <w:t>公司定期举办全国大会，跟进好会前会中会后的工作；负责各地代理商以及客户的邀约工作及会议现场的支持工作。</w:t>
      </w:r>
    </w:p>
    <w:p>
      <w:pPr>
        <w:pStyle w:val="4"/>
        <w:spacing w:before="75" w:beforeAutospacing="0" w:after="75" w:afterAutospacing="0" w:line="560" w:lineRule="exact"/>
        <w:ind w:firstLine="640" w:firstLineChars="200"/>
        <w:rPr>
          <w:rFonts w:eastAsia="仿宋"/>
          <w:sz w:val="32"/>
        </w:rPr>
      </w:pPr>
      <w:r>
        <w:rPr>
          <w:rFonts w:ascii="仿宋" w:hAnsi="仿宋" w:eastAsia="仿宋" w:cs="Calibri"/>
          <w:sz w:val="32"/>
          <w:szCs w:val="36"/>
        </w:rPr>
        <w:t>5.</w:t>
      </w:r>
      <w:r>
        <w:rPr>
          <w:rFonts w:hint="eastAsia" w:eastAsia="仿宋"/>
          <w:sz w:val="32"/>
          <w:szCs w:val="36"/>
        </w:rPr>
        <w:t>能力佳员工会提供大型会议</w:t>
      </w:r>
      <w:r>
        <w:rPr>
          <w:rFonts w:ascii="仿宋" w:hAnsi="仿宋" w:eastAsia="仿宋" w:cs="Calibri"/>
          <w:sz w:val="32"/>
          <w:szCs w:val="36"/>
        </w:rPr>
        <w:t>3000</w:t>
      </w:r>
      <w:r>
        <w:rPr>
          <w:rFonts w:hint="eastAsia" w:ascii="仿宋" w:hAnsi="仿宋" w:eastAsia="仿宋"/>
          <w:sz w:val="32"/>
          <w:szCs w:val="36"/>
        </w:rPr>
        <w:t>人</w:t>
      </w:r>
      <w:r>
        <w:rPr>
          <w:rFonts w:ascii="仿宋" w:hAnsi="仿宋" w:eastAsia="仿宋" w:cs="Calibri"/>
          <w:sz w:val="32"/>
          <w:szCs w:val="36"/>
        </w:rPr>
        <w:t>+</w:t>
      </w:r>
      <w:r>
        <w:rPr>
          <w:rFonts w:hint="eastAsia" w:eastAsia="仿宋"/>
          <w:sz w:val="32"/>
          <w:szCs w:val="36"/>
        </w:rPr>
        <w:t>的会议主持人以及会议讲师的锻炼机会</w:t>
      </w:r>
    </w:p>
    <w:p>
      <w:pPr>
        <w:pStyle w:val="4"/>
        <w:spacing w:before="75" w:beforeAutospacing="0" w:after="75" w:afterAutospacing="0" w:line="560" w:lineRule="exact"/>
        <w:ind w:firstLine="640" w:firstLineChars="200"/>
        <w:rPr>
          <w:rFonts w:ascii="仿宋" w:hAnsi="仿宋" w:eastAsia="仿宋"/>
          <w:b/>
          <w:bCs/>
          <w:sz w:val="32"/>
        </w:rPr>
      </w:pPr>
      <w:r>
        <w:rPr>
          <w:rStyle w:val="7"/>
          <w:rFonts w:hint="eastAsia" w:ascii="仿宋" w:hAnsi="仿宋" w:eastAsia="仿宋"/>
          <w:b w:val="0"/>
          <w:bCs w:val="0"/>
          <w:sz w:val="32"/>
          <w:szCs w:val="36"/>
        </w:rPr>
        <w:t>任职资格</w:t>
      </w:r>
      <w:r>
        <w:rPr>
          <w:rFonts w:hint="eastAsia" w:ascii="仿宋" w:hAnsi="仿宋" w:eastAsia="仿宋"/>
          <w:b/>
          <w:bCs/>
          <w:sz w:val="32"/>
          <w:szCs w:val="36"/>
        </w:rPr>
        <w:t>：</w:t>
      </w:r>
    </w:p>
    <w:p>
      <w:pPr>
        <w:pStyle w:val="4"/>
        <w:spacing w:before="75" w:beforeAutospacing="0" w:after="75" w:afterAutospacing="0" w:line="560" w:lineRule="exact"/>
        <w:ind w:firstLine="640" w:firstLineChars="200"/>
        <w:rPr>
          <w:rFonts w:eastAsia="仿宋"/>
          <w:sz w:val="32"/>
        </w:rPr>
      </w:pPr>
      <w:r>
        <w:rPr>
          <w:rFonts w:ascii="仿宋" w:hAnsi="仿宋" w:eastAsia="仿宋" w:cs="Calibri"/>
          <w:sz w:val="32"/>
          <w:szCs w:val="36"/>
        </w:rPr>
        <w:t>1</w:t>
      </w:r>
      <w:r>
        <w:rPr>
          <w:rFonts w:hint="eastAsia" w:ascii="仿宋" w:hAnsi="仿宋" w:eastAsia="仿宋"/>
          <w:sz w:val="32"/>
          <w:szCs w:val="36"/>
        </w:rPr>
        <w:t>、</w:t>
      </w:r>
      <w:r>
        <w:rPr>
          <w:rFonts w:hint="eastAsia" w:eastAsia="仿宋"/>
          <w:sz w:val="32"/>
          <w:szCs w:val="36"/>
        </w:rPr>
        <w:t>有无经验均可考虑，只要优秀你就来，公司有完善的培训指导；</w:t>
      </w:r>
    </w:p>
    <w:p>
      <w:pPr>
        <w:pStyle w:val="4"/>
        <w:spacing w:before="75" w:beforeAutospacing="0" w:after="75" w:afterAutospacing="0" w:line="560" w:lineRule="exact"/>
        <w:ind w:firstLine="640" w:firstLineChars="200"/>
        <w:rPr>
          <w:rFonts w:eastAsia="仿宋"/>
          <w:sz w:val="32"/>
        </w:rPr>
      </w:pPr>
      <w:r>
        <w:rPr>
          <w:rFonts w:ascii="仿宋" w:hAnsi="仿宋" w:eastAsia="仿宋" w:cs="Calibri"/>
          <w:sz w:val="32"/>
          <w:szCs w:val="36"/>
        </w:rPr>
        <w:t>2</w:t>
      </w:r>
      <w:r>
        <w:rPr>
          <w:rFonts w:hint="eastAsia" w:ascii="仿宋" w:hAnsi="仿宋" w:eastAsia="仿宋"/>
          <w:sz w:val="32"/>
          <w:szCs w:val="36"/>
        </w:rPr>
        <w:t>、</w:t>
      </w:r>
      <w:r>
        <w:rPr>
          <w:rFonts w:hint="eastAsia" w:eastAsia="仿宋"/>
          <w:sz w:val="32"/>
          <w:szCs w:val="36"/>
        </w:rPr>
        <w:t>工作认真努力，有足够的耐心，责任心强，能独力承担压力，也能适应团队工作；</w:t>
      </w:r>
    </w:p>
    <w:p>
      <w:pPr>
        <w:pStyle w:val="4"/>
        <w:spacing w:before="75" w:beforeAutospacing="0" w:after="75" w:afterAutospacing="0" w:line="560" w:lineRule="exact"/>
        <w:ind w:firstLine="640" w:firstLineChars="200"/>
        <w:rPr>
          <w:rFonts w:eastAsia="仿宋"/>
          <w:sz w:val="32"/>
        </w:rPr>
      </w:pPr>
      <w:r>
        <w:rPr>
          <w:rFonts w:ascii="仿宋" w:hAnsi="仿宋" w:eastAsia="仿宋" w:cs="Calibri"/>
          <w:sz w:val="32"/>
          <w:szCs w:val="36"/>
        </w:rPr>
        <w:t>3</w:t>
      </w:r>
      <w:r>
        <w:rPr>
          <w:rFonts w:hint="eastAsia" w:ascii="仿宋" w:hAnsi="仿宋" w:eastAsia="仿宋"/>
          <w:sz w:val="32"/>
          <w:szCs w:val="36"/>
        </w:rPr>
        <w:t>、</w:t>
      </w:r>
      <w:r>
        <w:rPr>
          <w:rFonts w:hint="eastAsia" w:eastAsia="仿宋"/>
          <w:sz w:val="32"/>
          <w:szCs w:val="36"/>
        </w:rPr>
        <w:t>有良好的互动技巧，调动课堂气氛，优秀的课程研发能力、横向沟通能力、资源整合能力、培训控场能力、学员管理能力、亲和力，能很好处理教学现场问题；</w:t>
      </w:r>
    </w:p>
    <w:p>
      <w:pPr>
        <w:pStyle w:val="4"/>
        <w:spacing w:before="75" w:beforeAutospacing="0" w:after="75" w:afterAutospacing="0" w:line="560" w:lineRule="exact"/>
        <w:ind w:firstLine="640" w:firstLineChars="200"/>
        <w:rPr>
          <w:rFonts w:eastAsia="仿宋"/>
          <w:sz w:val="32"/>
        </w:rPr>
      </w:pPr>
      <w:r>
        <w:rPr>
          <w:rFonts w:ascii="仿宋" w:hAnsi="仿宋" w:eastAsia="仿宋" w:cs="Calibri"/>
          <w:sz w:val="32"/>
          <w:szCs w:val="36"/>
        </w:rPr>
        <w:t>4.</w:t>
      </w:r>
      <w:r>
        <w:rPr>
          <w:rFonts w:hint="eastAsia" w:eastAsia="仿宋"/>
          <w:sz w:val="32"/>
          <w:szCs w:val="36"/>
        </w:rPr>
        <w:t>普通话标准，沟通表达能力优秀，工作积极主动，有良好的抗压能力和情绪控制能力；</w:t>
      </w:r>
      <w:r>
        <w:rPr>
          <w:rFonts w:hint="eastAsia" w:eastAsia="仿宋"/>
          <w:sz w:val="32"/>
          <w:szCs w:val="36"/>
        </w:rPr>
        <w:br w:type="textWrapping"/>
      </w:r>
      <w:r>
        <w:rPr>
          <w:rFonts w:ascii="仿宋" w:hAnsi="仿宋" w:eastAsia="仿宋" w:cs="Calibri"/>
          <w:sz w:val="32"/>
          <w:szCs w:val="36"/>
        </w:rPr>
        <w:t>5.</w:t>
      </w:r>
      <w:r>
        <w:rPr>
          <w:rFonts w:hint="eastAsia" w:eastAsia="仿宋"/>
          <w:sz w:val="32"/>
          <w:szCs w:val="36"/>
        </w:rPr>
        <w:t>热爱销售，能出差，年轻有活力，追求高薪，希望不断提升自己，拥抱变化和挑战；</w:t>
      </w:r>
    </w:p>
    <w:p>
      <w:pPr>
        <w:pStyle w:val="4"/>
        <w:spacing w:before="75" w:beforeAutospacing="0" w:after="75" w:afterAutospacing="0" w:line="560" w:lineRule="exact"/>
        <w:ind w:firstLine="643" w:firstLineChars="200"/>
        <w:rPr>
          <w:rFonts w:eastAsia="仿宋"/>
          <w:sz w:val="32"/>
        </w:rPr>
      </w:pPr>
      <w:r>
        <w:rPr>
          <w:rStyle w:val="7"/>
          <w:rFonts w:hint="eastAsia" w:eastAsia="仿宋"/>
          <w:sz w:val="32"/>
          <w:szCs w:val="36"/>
        </w:rPr>
        <w:t>岗位薪酬福利</w:t>
      </w:r>
      <w:r>
        <w:rPr>
          <w:rFonts w:hint="eastAsia" w:eastAsia="仿宋"/>
          <w:sz w:val="32"/>
          <w:szCs w:val="36"/>
        </w:rPr>
        <w:t>：</w:t>
      </w:r>
    </w:p>
    <w:p>
      <w:pPr>
        <w:pStyle w:val="4"/>
        <w:spacing w:before="75" w:beforeAutospacing="0" w:after="75" w:afterAutospacing="0" w:line="560" w:lineRule="exact"/>
        <w:ind w:firstLine="643" w:firstLineChars="200"/>
        <w:rPr>
          <w:rFonts w:ascii="仿宋" w:hAnsi="仿宋" w:eastAsia="仿宋"/>
          <w:b/>
          <w:bCs/>
          <w:sz w:val="32"/>
        </w:rPr>
      </w:pPr>
      <w:r>
        <w:rPr>
          <w:rFonts w:hint="eastAsia" w:ascii="仿宋" w:hAnsi="仿宋" w:eastAsia="仿宋"/>
          <w:b/>
          <w:bCs/>
          <w:sz w:val="32"/>
          <w:szCs w:val="36"/>
        </w:rPr>
        <w:t>薪资构成：底薪</w:t>
      </w:r>
      <w:r>
        <w:rPr>
          <w:rFonts w:ascii="仿宋" w:hAnsi="仿宋" w:eastAsia="仿宋" w:cs="Calibri"/>
          <w:b/>
          <w:bCs/>
          <w:sz w:val="32"/>
          <w:szCs w:val="36"/>
        </w:rPr>
        <w:t>+</w:t>
      </w:r>
      <w:r>
        <w:rPr>
          <w:rFonts w:hint="eastAsia" w:ascii="仿宋" w:hAnsi="仿宋" w:eastAsia="仿宋"/>
          <w:b/>
          <w:bCs/>
          <w:sz w:val="32"/>
          <w:szCs w:val="36"/>
        </w:rPr>
        <w:t>提成</w:t>
      </w:r>
      <w:r>
        <w:rPr>
          <w:rFonts w:ascii="仿宋" w:hAnsi="仿宋" w:eastAsia="仿宋" w:cs="Calibri"/>
          <w:b/>
          <w:bCs/>
          <w:sz w:val="32"/>
          <w:szCs w:val="36"/>
        </w:rPr>
        <w:t>+</w:t>
      </w:r>
      <w:r>
        <w:rPr>
          <w:rFonts w:hint="eastAsia" w:ascii="仿宋" w:hAnsi="仿宋" w:eastAsia="仿宋"/>
          <w:b/>
          <w:bCs/>
          <w:sz w:val="32"/>
          <w:szCs w:val="36"/>
        </w:rPr>
        <w:t>奖金</w:t>
      </w:r>
      <w:r>
        <w:rPr>
          <w:rFonts w:ascii="仿宋" w:hAnsi="仿宋" w:eastAsia="仿宋" w:cs="Calibri"/>
          <w:b/>
          <w:bCs/>
          <w:sz w:val="32"/>
          <w:szCs w:val="36"/>
        </w:rPr>
        <w:t>+</w:t>
      </w:r>
      <w:r>
        <w:rPr>
          <w:rFonts w:hint="eastAsia" w:ascii="仿宋" w:hAnsi="仿宋" w:eastAsia="仿宋"/>
          <w:b/>
          <w:bCs/>
          <w:sz w:val="32"/>
          <w:szCs w:val="36"/>
        </w:rPr>
        <w:t>出差补助</w:t>
      </w:r>
      <w:r>
        <w:rPr>
          <w:rFonts w:ascii="仿宋" w:hAnsi="仿宋" w:eastAsia="仿宋" w:cs="Calibri"/>
          <w:b/>
          <w:bCs/>
          <w:sz w:val="32"/>
          <w:szCs w:val="36"/>
        </w:rPr>
        <w:t>+</w:t>
      </w:r>
      <w:r>
        <w:rPr>
          <w:rFonts w:hint="eastAsia" w:ascii="仿宋" w:hAnsi="仿宋" w:eastAsia="仿宋"/>
          <w:b/>
          <w:bCs/>
          <w:sz w:val="32"/>
          <w:szCs w:val="36"/>
        </w:rPr>
        <w:t>六险一金</w:t>
      </w:r>
    </w:p>
    <w:p>
      <w:pPr>
        <w:pStyle w:val="4"/>
        <w:spacing w:before="75" w:beforeAutospacing="0" w:after="75" w:afterAutospacing="0" w:line="560" w:lineRule="exact"/>
        <w:ind w:firstLine="643" w:firstLineChars="200"/>
        <w:rPr>
          <w:rFonts w:ascii="仿宋" w:hAnsi="仿宋" w:eastAsia="仿宋"/>
          <w:b/>
          <w:bCs/>
          <w:sz w:val="32"/>
        </w:rPr>
      </w:pPr>
      <w:r>
        <w:rPr>
          <w:rFonts w:hint="eastAsia" w:ascii="仿宋" w:hAnsi="仿宋" w:eastAsia="仿宋"/>
          <w:b/>
          <w:bCs/>
          <w:sz w:val="32"/>
          <w:szCs w:val="36"/>
        </w:rPr>
        <w:t>综合薪资：</w:t>
      </w:r>
      <w:r>
        <w:rPr>
          <w:rFonts w:ascii="仿宋" w:hAnsi="仿宋" w:eastAsia="仿宋" w:cs="Calibri"/>
          <w:b/>
          <w:bCs/>
          <w:sz w:val="32"/>
          <w:szCs w:val="36"/>
        </w:rPr>
        <w:t>7-15K</w:t>
      </w:r>
    </w:p>
    <w:p>
      <w:pPr>
        <w:pStyle w:val="4"/>
        <w:spacing w:before="75" w:beforeAutospacing="0" w:after="75" w:afterAutospacing="0" w:line="560" w:lineRule="exact"/>
        <w:ind w:firstLine="643" w:firstLineChars="200"/>
        <w:rPr>
          <w:rFonts w:ascii="仿宋" w:hAnsi="仿宋" w:eastAsia="仿宋"/>
          <w:b/>
          <w:bCs/>
          <w:sz w:val="32"/>
        </w:rPr>
      </w:pPr>
      <w:r>
        <w:rPr>
          <w:rFonts w:hint="eastAsia" w:ascii="仿宋" w:hAnsi="仿宋" w:eastAsia="仿宋"/>
          <w:b/>
          <w:bCs/>
          <w:sz w:val="32"/>
          <w:szCs w:val="36"/>
        </w:rPr>
        <w:t>平均年薪：首年</w:t>
      </w:r>
      <w:r>
        <w:rPr>
          <w:rFonts w:ascii="仿宋" w:hAnsi="仿宋" w:eastAsia="仿宋" w:cs="Calibri"/>
          <w:b/>
          <w:bCs/>
          <w:sz w:val="32"/>
          <w:szCs w:val="36"/>
        </w:rPr>
        <w:t>10</w:t>
      </w:r>
      <w:r>
        <w:rPr>
          <w:rFonts w:hint="eastAsia" w:ascii="仿宋" w:hAnsi="仿宋" w:eastAsia="仿宋"/>
          <w:b/>
          <w:bCs/>
          <w:sz w:val="32"/>
          <w:szCs w:val="36"/>
        </w:rPr>
        <w:t>万左右</w:t>
      </w:r>
    </w:p>
    <w:p>
      <w:pPr>
        <w:pStyle w:val="4"/>
        <w:spacing w:before="75" w:beforeAutospacing="0" w:after="75" w:afterAutospacing="0" w:line="560" w:lineRule="exact"/>
        <w:ind w:firstLine="643" w:firstLineChars="200"/>
        <w:rPr>
          <w:rFonts w:ascii="仿宋" w:hAnsi="仿宋" w:eastAsia="仿宋"/>
          <w:b/>
          <w:bCs/>
          <w:sz w:val="32"/>
        </w:rPr>
      </w:pPr>
      <w:r>
        <w:rPr>
          <w:rFonts w:hint="eastAsia" w:ascii="仿宋" w:hAnsi="仿宋" w:eastAsia="仿宋"/>
          <w:b/>
          <w:bCs/>
          <w:sz w:val="32"/>
          <w:szCs w:val="36"/>
        </w:rPr>
        <w:t>每年一次晋升机会，一次涨薪机会。</w:t>
      </w:r>
    </w:p>
    <w:p>
      <w:pPr>
        <w:pStyle w:val="4"/>
        <w:spacing w:before="75" w:beforeAutospacing="0" w:after="75" w:afterAutospacing="0" w:line="560" w:lineRule="exact"/>
        <w:ind w:firstLine="643" w:firstLineChars="200"/>
        <w:rPr>
          <w:rFonts w:ascii="仿宋" w:hAnsi="仿宋" w:eastAsia="仿宋"/>
          <w:b/>
          <w:bCs/>
          <w:sz w:val="32"/>
        </w:rPr>
      </w:pPr>
      <w:r>
        <w:rPr>
          <w:rFonts w:ascii="仿宋" w:hAnsi="仿宋" w:eastAsia="仿宋" w:cs="Calibri"/>
          <w:b/>
          <w:bCs/>
          <w:sz w:val="32"/>
          <w:szCs w:val="36"/>
        </w:rPr>
        <w:t>2.</w:t>
      </w:r>
      <w:r>
        <w:rPr>
          <w:rFonts w:hint="eastAsia" w:ascii="仿宋" w:hAnsi="仿宋" w:eastAsia="仿宋"/>
          <w:b/>
          <w:bCs/>
          <w:sz w:val="32"/>
          <w:szCs w:val="36"/>
        </w:rPr>
        <w:t>福利制度：带薪培训</w:t>
      </w:r>
      <w:r>
        <w:rPr>
          <w:rFonts w:ascii="仿宋" w:hAnsi="仿宋" w:eastAsia="仿宋" w:cs="Calibri"/>
          <w:b/>
          <w:bCs/>
          <w:sz w:val="32"/>
          <w:szCs w:val="36"/>
        </w:rPr>
        <w:t>+</w:t>
      </w:r>
      <w:r>
        <w:rPr>
          <w:rFonts w:hint="eastAsia" w:ascii="仿宋" w:hAnsi="仿宋" w:eastAsia="仿宋"/>
          <w:b/>
          <w:bCs/>
          <w:sz w:val="32"/>
          <w:szCs w:val="36"/>
        </w:rPr>
        <w:t>六险一金</w:t>
      </w:r>
      <w:r>
        <w:rPr>
          <w:rFonts w:ascii="仿宋" w:hAnsi="仿宋" w:eastAsia="仿宋" w:cs="Calibri"/>
          <w:b/>
          <w:bCs/>
          <w:sz w:val="32"/>
          <w:szCs w:val="36"/>
        </w:rPr>
        <w:t>+</w:t>
      </w:r>
      <w:r>
        <w:rPr>
          <w:rFonts w:hint="eastAsia" w:ascii="仿宋" w:hAnsi="仿宋" w:eastAsia="仿宋"/>
          <w:b/>
          <w:bCs/>
          <w:sz w:val="32"/>
          <w:szCs w:val="36"/>
        </w:rPr>
        <w:t>超长带薪年假</w:t>
      </w:r>
      <w:r>
        <w:rPr>
          <w:rFonts w:ascii="仿宋" w:hAnsi="仿宋" w:eastAsia="仿宋" w:cs="Calibri"/>
          <w:b/>
          <w:bCs/>
          <w:sz w:val="32"/>
          <w:szCs w:val="36"/>
        </w:rPr>
        <w:t>+</w:t>
      </w:r>
      <w:r>
        <w:rPr>
          <w:rFonts w:hint="eastAsia" w:ascii="仿宋" w:hAnsi="仿宋" w:eastAsia="仿宋"/>
          <w:b/>
          <w:bCs/>
          <w:sz w:val="32"/>
          <w:szCs w:val="36"/>
        </w:rPr>
        <w:t>季度国内国外游</w:t>
      </w:r>
      <w:r>
        <w:rPr>
          <w:rFonts w:ascii="仿宋" w:hAnsi="仿宋" w:eastAsia="仿宋" w:cs="Calibri"/>
          <w:b/>
          <w:bCs/>
          <w:sz w:val="32"/>
          <w:szCs w:val="36"/>
        </w:rPr>
        <w:t>+</w:t>
      </w:r>
      <w:r>
        <w:rPr>
          <w:rFonts w:hint="eastAsia" w:ascii="仿宋" w:hAnsi="仿宋" w:eastAsia="仿宋"/>
          <w:b/>
          <w:bCs/>
          <w:sz w:val="32"/>
          <w:szCs w:val="36"/>
        </w:rPr>
        <w:t>节日福利＋每月化妆品福利</w:t>
      </w:r>
    </w:p>
    <w:p>
      <w:pPr>
        <w:pStyle w:val="4"/>
        <w:spacing w:before="75" w:beforeAutospacing="0" w:after="75" w:afterAutospacing="0" w:line="560" w:lineRule="exact"/>
        <w:ind w:firstLine="643" w:firstLineChars="200"/>
        <w:rPr>
          <w:rFonts w:ascii="仿宋" w:hAnsi="仿宋" w:eastAsia="仿宋"/>
          <w:b/>
          <w:bCs/>
          <w:sz w:val="32"/>
        </w:rPr>
      </w:pPr>
      <w:r>
        <w:rPr>
          <w:rFonts w:ascii="仿宋" w:hAnsi="仿宋" w:eastAsia="仿宋" w:cs="Calibri"/>
          <w:b/>
          <w:bCs/>
          <w:sz w:val="32"/>
          <w:szCs w:val="36"/>
        </w:rPr>
        <w:t>3.</w:t>
      </w:r>
      <w:r>
        <w:rPr>
          <w:rFonts w:hint="eastAsia" w:ascii="仿宋" w:hAnsi="仿宋" w:eastAsia="仿宋"/>
          <w:b/>
          <w:bCs/>
          <w:sz w:val="32"/>
          <w:szCs w:val="36"/>
        </w:rPr>
        <w:t>住宿安排：公司提供住宿</w:t>
      </w:r>
    </w:p>
    <w:p>
      <w:pPr>
        <w:pStyle w:val="4"/>
        <w:spacing w:before="75" w:beforeAutospacing="0" w:after="75" w:afterAutospacing="0" w:line="560" w:lineRule="exact"/>
        <w:ind w:firstLine="640" w:firstLineChars="200"/>
        <w:rPr>
          <w:rFonts w:eastAsia="仿宋"/>
          <w:sz w:val="32"/>
        </w:rPr>
      </w:pPr>
      <w:r>
        <w:rPr>
          <w:rStyle w:val="7"/>
          <w:rFonts w:hint="eastAsia" w:ascii="仿宋" w:hAnsi="仿宋" w:eastAsia="仿宋"/>
          <w:b w:val="0"/>
          <w:bCs w:val="0"/>
          <w:sz w:val="32"/>
          <w:szCs w:val="36"/>
        </w:rPr>
        <w:t>培训体系</w:t>
      </w:r>
      <w:r>
        <w:rPr>
          <w:rFonts w:hint="eastAsia" w:ascii="仿宋" w:hAnsi="仿宋" w:eastAsia="仿宋"/>
          <w:b/>
          <w:bCs/>
          <w:sz w:val="32"/>
          <w:szCs w:val="36"/>
        </w:rPr>
        <w:t>：</w:t>
      </w:r>
      <w:r>
        <w:rPr>
          <w:rFonts w:hint="eastAsia" w:eastAsia="仿宋"/>
          <w:sz w:val="32"/>
          <w:szCs w:val="36"/>
        </w:rPr>
        <w:t>新员工入职训：七到十天培训，了解公司文化体系，快速融入团队，加快成长；门店带教：一对一培训带教，熟悉交易流程；区域培训：边工作边学习，实践出真知；雏鹰计划：兰树商学院帮助储备精英明确角色定位和职责，学习必备的管理技能；多媒体课堂：最先进、最完善的在线培训课程，让您的学习更便捷更丰富；</w:t>
      </w:r>
    </w:p>
    <w:p>
      <w:pPr>
        <w:pStyle w:val="4"/>
        <w:spacing w:before="75" w:beforeAutospacing="0" w:after="75" w:afterAutospacing="0" w:line="560" w:lineRule="exact"/>
        <w:ind w:firstLine="640" w:firstLineChars="200"/>
        <w:rPr>
          <w:rFonts w:eastAsia="仿宋"/>
          <w:sz w:val="32"/>
        </w:rPr>
      </w:pPr>
      <w:r>
        <w:rPr>
          <w:rStyle w:val="7"/>
          <w:rFonts w:hint="eastAsia" w:ascii="仿宋" w:hAnsi="仿宋" w:eastAsia="仿宋"/>
          <w:b w:val="0"/>
          <w:bCs w:val="0"/>
          <w:sz w:val="32"/>
          <w:szCs w:val="36"/>
        </w:rPr>
        <w:t>晋升空间：</w:t>
      </w:r>
      <w:r>
        <w:rPr>
          <w:rFonts w:hint="eastAsia" w:eastAsia="仿宋"/>
          <w:sz w:val="32"/>
          <w:szCs w:val="36"/>
        </w:rPr>
        <w:t>市场督导——销售主管——区域销售经理——品牌总监专业培训，打造品质个人，见证您成长每一刻！</w:t>
      </w:r>
    </w:p>
    <w:p>
      <w:pPr>
        <w:pStyle w:val="4"/>
        <w:spacing w:before="75" w:beforeAutospacing="0" w:after="75" w:afterAutospacing="0" w:line="560" w:lineRule="exact"/>
        <w:ind w:firstLine="640" w:firstLineChars="200"/>
        <w:rPr>
          <w:rFonts w:ascii="仿宋" w:hAnsi="仿宋" w:eastAsia="仿宋"/>
          <w:b/>
          <w:bCs/>
          <w:sz w:val="32"/>
        </w:rPr>
      </w:pPr>
      <w:r>
        <w:rPr>
          <w:rStyle w:val="7"/>
          <w:rFonts w:hint="eastAsia" w:ascii="仿宋" w:hAnsi="仿宋" w:eastAsia="仿宋"/>
          <w:b w:val="0"/>
          <w:bCs w:val="0"/>
          <w:sz w:val="32"/>
          <w:szCs w:val="36"/>
        </w:rPr>
        <w:t>面试流程</w:t>
      </w:r>
      <w:r>
        <w:rPr>
          <w:rFonts w:hint="eastAsia" w:ascii="仿宋" w:hAnsi="仿宋" w:eastAsia="仿宋"/>
          <w:b/>
          <w:bCs/>
          <w:sz w:val="32"/>
          <w:szCs w:val="36"/>
        </w:rPr>
        <w:t>：</w:t>
      </w:r>
    </w:p>
    <w:p>
      <w:pPr>
        <w:pStyle w:val="4"/>
        <w:spacing w:before="75" w:beforeAutospacing="0" w:after="75" w:afterAutospacing="0" w:line="560" w:lineRule="exact"/>
        <w:ind w:firstLine="640" w:firstLineChars="200"/>
        <w:rPr>
          <w:rFonts w:eastAsia="仿宋"/>
          <w:sz w:val="32"/>
        </w:rPr>
      </w:pPr>
      <w:bookmarkStart w:id="0" w:name="_GoBack"/>
      <w:r>
        <w:rPr>
          <w:rFonts w:hint="eastAsia" w:eastAsia="仿宋"/>
          <w:sz w:val="32"/>
          <w:szCs w:val="36"/>
        </w:rPr>
        <w:t>投递简历－简历筛选－线上视频面试－专业入职培训（带薪培训）</w:t>
      </w:r>
    </w:p>
    <w:bookmarkEnd w:id="0"/>
    <w:p>
      <w:pPr>
        <w:pStyle w:val="4"/>
        <w:spacing w:before="75" w:beforeAutospacing="0" w:after="75" w:afterAutospacing="0" w:line="760" w:lineRule="atLeast"/>
        <w:rPr>
          <w:rFonts w:ascii="黑体" w:eastAsia="黑体"/>
          <w:sz w:val="44"/>
        </w:rPr>
      </w:pPr>
      <w:r>
        <w:rPr>
          <w:rStyle w:val="7"/>
          <w:rFonts w:hint="eastAsia" w:ascii="黑体" w:eastAsia="黑体"/>
          <w:sz w:val="44"/>
          <w:szCs w:val="36"/>
        </w:rPr>
        <w:t>三、联系方式</w:t>
      </w:r>
      <w:r>
        <w:rPr>
          <w:rFonts w:hint="eastAsia" w:ascii="黑体" w:eastAsia="黑体"/>
          <w:sz w:val="44"/>
          <w:szCs w:val="36"/>
        </w:rPr>
        <w:t>：</w:t>
      </w:r>
    </w:p>
    <w:p>
      <w:pPr>
        <w:pStyle w:val="4"/>
        <w:spacing w:before="75" w:beforeAutospacing="0" w:after="75" w:afterAutospacing="0" w:line="560" w:lineRule="exact"/>
        <w:ind w:firstLine="640" w:firstLineChars="200"/>
        <w:rPr>
          <w:rFonts w:eastAsia="仿宋"/>
          <w:sz w:val="32"/>
        </w:rPr>
      </w:pPr>
      <w:r>
        <w:rPr>
          <w:rFonts w:hint="eastAsia" w:eastAsia="仿宋"/>
          <w:sz w:val="32"/>
          <w:szCs w:val="36"/>
        </w:rPr>
        <w:t>校招项目经理：黄经理</w:t>
      </w:r>
    </w:p>
    <w:p>
      <w:pPr>
        <w:pStyle w:val="4"/>
        <w:spacing w:before="75" w:beforeAutospacing="0" w:after="75" w:afterAutospacing="0" w:line="560" w:lineRule="exact"/>
        <w:ind w:firstLine="640" w:firstLineChars="200"/>
        <w:rPr>
          <w:rFonts w:eastAsia="仿宋"/>
          <w:sz w:val="32"/>
        </w:rPr>
      </w:pPr>
      <w:r>
        <w:rPr>
          <w:rFonts w:hint="eastAsia" w:eastAsia="仿宋"/>
          <w:sz w:val="32"/>
          <w:szCs w:val="36"/>
        </w:rPr>
        <w:t>办公电话：</w:t>
      </w:r>
      <w:r>
        <w:rPr>
          <w:rFonts w:ascii="Calibri" w:hAnsi="Calibri" w:eastAsia="仿宋" w:cs="Calibri"/>
          <w:sz w:val="32"/>
          <w:szCs w:val="36"/>
        </w:rPr>
        <w:t>027-83358878</w:t>
      </w:r>
    </w:p>
    <w:p>
      <w:pPr>
        <w:pStyle w:val="4"/>
        <w:spacing w:before="75" w:beforeAutospacing="0" w:after="75" w:afterAutospacing="0" w:line="560" w:lineRule="exact"/>
        <w:ind w:firstLine="640" w:firstLineChars="200"/>
        <w:rPr>
          <w:rFonts w:eastAsia="仿宋"/>
          <w:sz w:val="32"/>
        </w:rPr>
      </w:pPr>
      <w:r>
        <w:rPr>
          <w:rFonts w:hint="eastAsia" w:eastAsia="仿宋"/>
          <w:sz w:val="32"/>
          <w:szCs w:val="36"/>
        </w:rPr>
        <w:t>简历投递邮箱：</w:t>
      </w:r>
      <w:r>
        <w:rPr>
          <w:rFonts w:ascii="Calibri" w:hAnsi="Calibri" w:eastAsia="仿宋" w:cs="Calibri"/>
          <w:sz w:val="32"/>
          <w:szCs w:val="36"/>
        </w:rPr>
        <w:t>993389172@qq.com</w:t>
      </w:r>
    </w:p>
    <w:p>
      <w:pPr>
        <w:pStyle w:val="4"/>
        <w:spacing w:before="75" w:beforeAutospacing="0" w:after="75" w:afterAutospacing="0" w:line="560" w:lineRule="exact"/>
        <w:ind w:firstLine="640" w:firstLineChars="200"/>
        <w:rPr>
          <w:rFonts w:eastAsia="仿宋"/>
          <w:sz w:val="32"/>
        </w:rPr>
      </w:pPr>
      <w:r>
        <w:rPr>
          <w:rFonts w:hint="eastAsia" w:eastAsia="仿宋"/>
          <w:sz w:val="32"/>
          <w:szCs w:val="36"/>
        </w:rPr>
        <w:t>公司地址：杭州市江干区四季青街道之江东路越秀维多利中心</w:t>
      </w:r>
      <w:r>
        <w:rPr>
          <w:rFonts w:ascii="Calibri" w:hAnsi="Calibri" w:eastAsia="仿宋" w:cs="Calibri"/>
          <w:sz w:val="32"/>
          <w:szCs w:val="36"/>
        </w:rPr>
        <w:t>A</w:t>
      </w:r>
      <w:r>
        <w:rPr>
          <w:rFonts w:hint="eastAsia" w:eastAsia="仿宋"/>
          <w:sz w:val="32"/>
          <w:szCs w:val="36"/>
        </w:rPr>
        <w:t>座</w:t>
      </w:r>
      <w:r>
        <w:rPr>
          <w:rFonts w:ascii="Calibri" w:hAnsi="Calibri" w:eastAsia="仿宋" w:cs="Calibri"/>
          <w:sz w:val="32"/>
          <w:szCs w:val="36"/>
        </w:rPr>
        <w:t>17,18</w:t>
      </w:r>
      <w:r>
        <w:rPr>
          <w:rFonts w:hint="eastAsia" w:eastAsia="仿宋"/>
          <w:sz w:val="32"/>
          <w:szCs w:val="36"/>
        </w:rPr>
        <w:t>楼</w:t>
      </w:r>
    </w:p>
    <w:p>
      <w:pPr>
        <w:spacing w:line="560" w:lineRule="exact"/>
        <w:ind w:firstLine="640" w:firstLineChars="200"/>
        <w:rPr>
          <w:rFonts w:eastAsia="仿宋"/>
          <w:sz w:val="32"/>
        </w:rPr>
      </w:pPr>
    </w:p>
    <w:p/>
    <w:sectPr>
      <w:footerReference r:id="rId3" w:type="default"/>
      <w:footerReference r:id="rId4" w:type="even"/>
      <w:pgSz w:w="11906" w:h="16838"/>
      <w:pgMar w:top="2211" w:right="1247" w:bottom="1871" w:left="1304"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483439"/>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464525"/>
      <w:docPartObj>
        <w:docPartGallery w:val="AutoText"/>
      </w:docPartObj>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B9"/>
    <w:rsid w:val="00073646"/>
    <w:rsid w:val="000A4518"/>
    <w:rsid w:val="00180CBC"/>
    <w:rsid w:val="002E0956"/>
    <w:rsid w:val="003F0541"/>
    <w:rsid w:val="006A0486"/>
    <w:rsid w:val="00BA3238"/>
    <w:rsid w:val="00CE04B9"/>
    <w:rsid w:val="00EE6506"/>
    <w:rsid w:val="0251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Words>
  <Characters>1296</Characters>
  <Lines>10</Lines>
  <Paragraphs>3</Paragraphs>
  <TotalTime>13</TotalTime>
  <ScaleCrop>false</ScaleCrop>
  <LinksUpToDate>false</LinksUpToDate>
  <CharactersWithSpaces>1520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2023-09-08T12:43:00Z</dcterms:created>
  <dc:creator>yk f</dc:creator>
  <cp:lastModifiedBy>The future is expected</cp:lastModifiedBy>
  <dcterms:modified xsi:type="dcterms:W3CDTF">2023-09-09T08:26:41Z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C9BF44AC19384CAFAA0A5D9DCF074DFF_13</vt:lpwstr>
  </property>
</Properties>
</file>