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黑体" w:eastAsia="黑体" w:cs="Times New Roman"/>
        </w:rPr>
      </w:pPr>
    </w:p>
    <w:p>
      <w:pPr>
        <w:spacing w:afterLines="10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年新疆招录基层公务员推荐报名表</w:t>
      </w:r>
    </w:p>
    <w:p>
      <w:pPr>
        <w:spacing w:line="600" w:lineRule="exact"/>
        <w:jc w:val="left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推荐单位：</w:t>
      </w: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276"/>
        <w:gridCol w:w="1134"/>
        <w:gridCol w:w="1040"/>
        <w:gridCol w:w="1336"/>
        <w:gridCol w:w="1247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岁）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贯</w:t>
            </w: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生源地</w:t>
            </w: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入党时间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证号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位</w:t>
            </w:r>
          </w:p>
        </w:tc>
        <w:tc>
          <w:tcPr>
            <w:tcW w:w="3623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专业类别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0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报考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地州</w:t>
            </w: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是否服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从调剂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系及专业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有何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345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325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学习经历</w:t>
            </w:r>
          </w:p>
        </w:tc>
        <w:tc>
          <w:tcPr>
            <w:tcW w:w="8039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1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8"/>
                <w:szCs w:val="28"/>
              </w:rPr>
              <w:t>奖惩情况</w:t>
            </w:r>
          </w:p>
        </w:tc>
        <w:tc>
          <w:tcPr>
            <w:tcW w:w="8039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400" w:lineRule="exact"/>
        <w:jc w:val="center"/>
        <w:rPr>
          <w:rFonts w:ascii="仿宋_GB2312" w:hAnsi="仿宋_GB2312" w:eastAsia="仿宋_GB2312" w:cs="Times New Roman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2098" w:right="1531" w:bottom="1984" w:left="1531" w:header="1134" w:footer="1587" w:gutter="0"/>
          <w:pgNumType w:start="44"/>
          <w:cols w:space="0" w:num="1"/>
          <w:docGrid w:type="lines" w:linePitch="312" w:charSpace="0"/>
        </w:sectPr>
      </w:pPr>
    </w:p>
    <w:tbl>
      <w:tblPr>
        <w:tblStyle w:val="5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776"/>
        <w:gridCol w:w="1174"/>
        <w:gridCol w:w="1240"/>
        <w:gridCol w:w="2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重要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关系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称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谓</w:t>
            </w: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龄</w:t>
            </w: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1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政</w:t>
            </w:r>
            <w:r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治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面</w:t>
            </w:r>
            <w:r>
              <w:rPr>
                <w:rFonts w:ascii="仿宋_GB2312" w:hAnsi="仿宋_GB2312" w:eastAsia="仿宋_GB2312" w:cs="仿宋_GB2312"/>
                <w:spacing w:val="-14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4"/>
                <w:sz w:val="28"/>
                <w:szCs w:val="28"/>
              </w:rPr>
              <w:t>貌</w:t>
            </w: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14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Times New Roman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776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174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  <w:tc>
          <w:tcPr>
            <w:tcW w:w="2709" w:type="dxa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pacing w:val="-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30"/>
                <w:sz w:val="28"/>
                <w:szCs w:val="28"/>
              </w:rPr>
              <w:t>院（系）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039" w:type="dxa"/>
            <w:gridSpan w:val="5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039" w:type="dxa"/>
            <w:gridSpan w:val="5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pacing w:val="-40"/>
                <w:sz w:val="28"/>
                <w:szCs w:val="28"/>
              </w:rPr>
              <w:t>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委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</w:t>
            </w:r>
          </w:p>
        </w:tc>
        <w:tc>
          <w:tcPr>
            <w:tcW w:w="8039" w:type="dxa"/>
            <w:gridSpan w:val="5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ascii="仿宋_GB2312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</w:tr>
    </w:tbl>
    <w:p>
      <w:pPr>
        <w:widowControl/>
        <w:spacing w:line="4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  <w:sectPr>
          <w:footerReference r:id="rId5" w:type="default"/>
          <w:pgSz w:w="11906" w:h="16838"/>
          <w:pgMar w:top="2098" w:right="1531" w:bottom="1984" w:left="1531" w:header="1134" w:footer="1587" w:gutter="0"/>
          <w:cols w:space="0" w:num="1"/>
          <w:docGrid w:type="lines" w:linePitch="312" w:charSpace="0"/>
        </w:sectPr>
      </w:pPr>
    </w:p>
    <w:p>
      <w:pPr>
        <w:widowControl/>
        <w:spacing w:line="57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widowControl/>
        <w:spacing w:line="57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</w:rPr>
        <w:t>填表说明</w:t>
      </w:r>
    </w:p>
    <w:p>
      <w:pPr>
        <w:widowControl/>
        <w:spacing w:line="578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．“姓名”栏中填写户籍登记所使用的姓名。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．“民族”栏中填写民族的全称，不能简称。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．“出生年月（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岁）”栏中填写出生年月（如：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2003.02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）和年龄（如：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22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岁），年龄是计算到当月的实足年龄。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4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．“籍贯”栏中填写祖籍所在地。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生源地”栏中填写本人参加高考时户籍所在地。“籍贯”和“生源地”按现在的行政区划填写，“生源地”要填写省、地级市的名称，如“甘肃武威”，籍贯要填写省、市或县的名称，如“河北石家庄”“陕西蓝田”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．“学历”栏中填写接受相应教育的最高学历。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．“学位”栏中填写获得的学位，并写明何学科学位。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8.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“专业类别”按照经济学、法学、理学、工学、农学、医学、管理学、不限专业等填写。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 xml:space="preserve">9. 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“报考地州”推荐报名人选可在巴州、阿克苏地区、克州、喀什地区、和田地区选择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个地州报考。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．“毕业院校系及专业”栏中填写毕业院校、院系和专业的全称，不能使用简称。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11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．“奖惩情况”栏中填写院系及以上的奖励情况；受处分的，要填写何年何月因何问题经何单位批准受何种处分，何年何月经何单位批准撤销何种处分。没有受过奖励和处分的，要填写“无”。</w:t>
      </w:r>
    </w:p>
    <w:p>
      <w:pPr>
        <w:spacing w:line="578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12</w:t>
      </w: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．“家庭主要成员及重要社会关系”栏中填写推荐人选配偶、子女和父母的有关情况（未婚的填写父母和兄弟姐妹的有关情况）。亲属中有在新疆工作生活的也要如实填写。</w:t>
      </w:r>
    </w:p>
    <w:p>
      <w:pPr>
        <w:pStyle w:val="4"/>
        <w:widowControl w:val="0"/>
        <w:tabs>
          <w:tab w:val="left" w:pos="8625"/>
        </w:tabs>
        <w:spacing w:before="0" w:beforeAutospacing="0" w:after="0" w:afterAutospacing="0"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13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．此表一式二份，正反面打印，面试时提供原件。</w:t>
      </w:r>
    </w:p>
    <w:sectPr>
      <w:footerReference r:id="rId6" w:type="default"/>
      <w:pgSz w:w="11906" w:h="16838"/>
      <w:pgMar w:top="2098" w:right="1531" w:bottom="1984" w:left="1531" w:header="1134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cs="Times New Roman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12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DFBB27A"/>
    <w:rsid w:val="000A4E9E"/>
    <w:rsid w:val="000E75C5"/>
    <w:rsid w:val="003C03AF"/>
    <w:rsid w:val="006C7FA7"/>
    <w:rsid w:val="00726BFA"/>
    <w:rsid w:val="00821D80"/>
    <w:rsid w:val="009E5976"/>
    <w:rsid w:val="00B175A4"/>
    <w:rsid w:val="00BA7F2D"/>
    <w:rsid w:val="00F217C5"/>
    <w:rsid w:val="19FC5C78"/>
    <w:rsid w:val="1EFDF14C"/>
    <w:rsid w:val="37B536B4"/>
    <w:rsid w:val="3ABC3F82"/>
    <w:rsid w:val="3FE6D538"/>
    <w:rsid w:val="69FB461F"/>
    <w:rsid w:val="6DFFE013"/>
    <w:rsid w:val="6FFD1734"/>
    <w:rsid w:val="7375D654"/>
    <w:rsid w:val="7A8F9DB5"/>
    <w:rsid w:val="7C9A249B"/>
    <w:rsid w:val="7DFBB27A"/>
    <w:rsid w:val="7EAF6C2D"/>
    <w:rsid w:val="99E4C265"/>
    <w:rsid w:val="9A3B6B87"/>
    <w:rsid w:val="9FFF19F0"/>
    <w:rsid w:val="A7FF7F1F"/>
    <w:rsid w:val="CF3FF3C6"/>
    <w:rsid w:val="EFE76FEB"/>
    <w:rsid w:val="EFEFE360"/>
    <w:rsid w:val="EFFF2CB1"/>
    <w:rsid w:val="F5EFC53F"/>
    <w:rsid w:val="F7FFC1D3"/>
    <w:rsid w:val="FADFEE8C"/>
    <w:rsid w:val="FB66314D"/>
    <w:rsid w:val="FEFD1815"/>
    <w:rsid w:val="FF5F68DC"/>
    <w:rsid w:val="FFDF8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Footer Char"/>
    <w:basedOn w:val="6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Header Char"/>
    <w:basedOn w:val="6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4</Pages>
  <Words>143</Words>
  <Characters>817</Characters>
  <Lines>0</Lines>
  <Paragraphs>0</Paragraphs>
  <TotalTime>27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user</cp:lastModifiedBy>
  <cp:lastPrinted>2025-04-17T14:27:20Z</cp:lastPrinted>
  <dcterms:modified xsi:type="dcterms:W3CDTF">2025-04-17T17:26:44Z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0DD2F18FC2973119C64B61674585431B</vt:lpwstr>
  </property>
</Properties>
</file>