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51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河南省高校毕业生就业市场商丘分市场</w:t>
      </w:r>
    </w:p>
    <w:p w14:paraId="3A788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  <w:color w:val="auto"/>
          <w:sz w:val="32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成员高校情况</w:t>
      </w:r>
    </w:p>
    <w:p w14:paraId="017506E6">
      <w:pPr>
        <w:pStyle w:val="2"/>
        <w:widowControl/>
        <w:spacing w:beforeAutospacing="0" w:afterAutospacing="0" w:line="560" w:lineRule="exact"/>
        <w:ind w:firstLine="560" w:firstLineChars="200"/>
        <w:rPr>
          <w:rFonts w:hint="eastAsia"/>
          <w:b w:val="0"/>
          <w:bCs w:val="0"/>
          <w:color w:val="auto"/>
          <w:sz w:val="28"/>
          <w:szCs w:val="36"/>
          <w:lang w:val="en-US" w:eastAsia="zh-CN"/>
        </w:rPr>
      </w:pPr>
    </w:p>
    <w:p w14:paraId="5E1B44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高校毕业生就业市场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商丘分市场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包含商丘师范学院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商丘学院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商丘工学院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商丘职业技术学院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永城职业学院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商丘医学高等专科学校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商丘幼儿师范高等专科学校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等7所高校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所本科院校和4所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</w:t>
      </w:r>
      <w:r>
        <w:rPr>
          <w:rFonts w:hint="eastAsia" w:ascii="仿宋_GB2312" w:hAnsi="仿宋_GB2312" w:eastAsia="仿宋_GB2312" w:cs="仿宋_GB2312"/>
          <w:sz w:val="32"/>
          <w:szCs w:val="32"/>
        </w:rPr>
        <w:t>院校。2026届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商丘地区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高校毕业生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名，相关高校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信息请查阅各学校官方网址。</w:t>
      </w:r>
    </w:p>
    <w:p w14:paraId="0B4DD490">
      <w:pPr>
        <w:pStyle w:val="2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商丘师范学院：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instrText xml:space="preserve"> HYPERLINK "https://www.sqnu.edu.cn/"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https://www.sqnu.edu.cn/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fldChar w:fldCharType="end"/>
      </w:r>
    </w:p>
    <w:p w14:paraId="1B491205">
      <w:pPr>
        <w:pStyle w:val="2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商丘学院：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instrText xml:space="preserve"> HYPERLINK "https://www.sqxy.edu.cn/"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https://www.sqxy.edu.cn/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fldChar w:fldCharType="end"/>
      </w:r>
    </w:p>
    <w:p w14:paraId="0183223E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商丘工学院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instrText xml:space="preserve"> HYPERLINK "https://www.sqgxy.edu.cn/"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https://www.sqgxy.edu.cn/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end"/>
      </w:r>
    </w:p>
    <w:p w14:paraId="4D4437FC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商丘职业技术学院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instrText xml:space="preserve"> HYPERLINK "https://www.sqzy.edu.cn/"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https://www.sqzy.edu.cn/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end"/>
      </w:r>
    </w:p>
    <w:p w14:paraId="23BBCF5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商丘医学高等专科学校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instrText xml:space="preserve"> HYPERLINK "https://www.sqyx.edu.cn/"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https://www.sqyx.edu.cn/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end"/>
      </w:r>
    </w:p>
    <w:p w14:paraId="07AE960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永城职业学院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instrText xml:space="preserve"> HYPERLINK "http://www.ycvc.edu.cn/"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http://www.ycvc.edu.cn/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end"/>
      </w:r>
    </w:p>
    <w:p w14:paraId="20CC300B">
      <w:pPr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u w:val="none"/>
        </w:rPr>
        <w:t>商丘幼儿师范高等专科学校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instrText xml:space="preserve"> HYPERLINK "https://www.sqyz.edu.cn/"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https://www.sqyz.edu.cn/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fldChar w:fldCharType="end"/>
      </w:r>
    </w:p>
    <w:p w14:paraId="3FA4DFE1">
      <w:pPr>
        <w:ind w:firstLine="560"/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</w:pPr>
    </w:p>
    <w:p w14:paraId="6D04CB7E">
      <w:pPr>
        <w:ind w:firstLine="560"/>
        <w:rPr>
          <w:rFonts w:hint="eastAsia"/>
          <w:b w:val="0"/>
          <w:bCs w:val="0"/>
          <w:sz w:val="28"/>
          <w:szCs w:val="36"/>
          <w:lang w:eastAsia="zh-CN"/>
        </w:rPr>
      </w:pPr>
    </w:p>
    <w:p w14:paraId="2D206C7E">
      <w:pPr>
        <w:ind w:firstLine="560"/>
        <w:rPr>
          <w:rFonts w:hint="eastAsia"/>
          <w:b w:val="0"/>
          <w:bCs w:val="0"/>
          <w:sz w:val="28"/>
          <w:szCs w:val="36"/>
          <w:lang w:eastAsia="zh-CN"/>
        </w:rPr>
      </w:pPr>
    </w:p>
    <w:p w14:paraId="58F0FF38">
      <w:pPr>
        <w:ind w:firstLine="560"/>
        <w:rPr>
          <w:rFonts w:hint="eastAsia"/>
          <w:b w:val="0"/>
          <w:bCs w:val="0"/>
          <w:sz w:val="28"/>
          <w:szCs w:val="36"/>
          <w:lang w:eastAsia="zh-CN"/>
        </w:rPr>
      </w:pPr>
    </w:p>
    <w:p w14:paraId="10541EE0">
      <w:pPr>
        <w:pStyle w:val="2"/>
        <w:widowControl/>
        <w:spacing w:beforeAutospacing="0" w:afterAutospacing="0" w:line="560" w:lineRule="exact"/>
        <w:ind w:firstLine="560" w:firstLineChars="200"/>
        <w:rPr>
          <w:rFonts w:hint="default"/>
          <w:b w:val="0"/>
          <w:bCs w:val="0"/>
          <w:sz w:val="28"/>
          <w:szCs w:val="36"/>
        </w:rPr>
      </w:pPr>
    </w:p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41204F8-0C1F-4A37-BEA8-4A8D0A019D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6EC8E60-75C2-41AE-8BE1-127640C075C7}"/>
  </w:font>
  <w:font w:name="WPSEMBED6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EC3AF3"/>
    <w:rsid w:val="00095099"/>
    <w:rsid w:val="00600877"/>
    <w:rsid w:val="006B129E"/>
    <w:rsid w:val="00914254"/>
    <w:rsid w:val="009D114C"/>
    <w:rsid w:val="00AA270A"/>
    <w:rsid w:val="00B76EA9"/>
    <w:rsid w:val="034F46D6"/>
    <w:rsid w:val="0D447EDC"/>
    <w:rsid w:val="13511C15"/>
    <w:rsid w:val="2D6618E1"/>
    <w:rsid w:val="2E2C7482"/>
    <w:rsid w:val="2FEC3AF3"/>
    <w:rsid w:val="348A65F2"/>
    <w:rsid w:val="36EA26DF"/>
    <w:rsid w:val="390908A8"/>
    <w:rsid w:val="5D8B258A"/>
    <w:rsid w:val="6B9847BD"/>
    <w:rsid w:val="6D8D7B60"/>
    <w:rsid w:val="7666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223</Words>
  <Characters>387</Characters>
  <Lines>11</Lines>
  <Paragraphs>3</Paragraphs>
  <TotalTime>22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2026-03-05T01:28:00Z</dcterms:created>
  <dc:creator>王超（市场招聘科）</dc:creator>
  <cp:lastModifiedBy>小倾1420207538</cp:lastModifiedBy>
  <dcterms:modified xsi:type="dcterms:W3CDTF">2026-03-12T04:39:11Z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E036D58B21844F2FBBE0AA61128158C3_13</vt:lpwstr>
  </property>
  <property fmtid="{D5CDD505-2E9C-101B-9397-08002B2CF9AE}" pid="4" name="KSOTemplateDocerSaveRecord">
    <vt:lpwstr>eyJoZGlkIjoiYjQ1ZWZiNDEwMjk1Nzk5MTYyNWUwOTFjNjNhZTVjMjIiLCJ1c2VySWQiOiIyNzk0MTc0NCJ9</vt:lpwstr>
  </property>
</Properties>
</file>