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720" w:type="pct"/>
        <w:tblInd w:w="-6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2453"/>
        <w:gridCol w:w="1100"/>
        <w:gridCol w:w="1113"/>
        <w:gridCol w:w="1113"/>
        <w:gridCol w:w="2176"/>
      </w:tblGrid>
      <w:tr w14:paraId="74CD93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8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洛阳师范学院校园招聘登记表</w:t>
            </w:r>
          </w:p>
        </w:tc>
      </w:tr>
      <w:tr w14:paraId="368F0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E7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964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51E9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3782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（公章）</w:t>
            </w:r>
          </w:p>
        </w:tc>
      </w:tr>
      <w:tr w14:paraId="66395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4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信用代码</w:t>
            </w:r>
          </w:p>
        </w:tc>
        <w:tc>
          <w:tcPr>
            <w:tcW w:w="40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45A69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06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招聘邮箱</w:t>
            </w: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1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10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人事主管</w:t>
            </w: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0C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69B2E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32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239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7F9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2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7CCC71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01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02F3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预约类别</w:t>
            </w:r>
          </w:p>
        </w:tc>
        <w:tc>
          <w:tcPr>
            <w:tcW w:w="407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E3C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Wingdings" w:hAnsi="Wingdings" w:eastAsia="宋体" w:cs="Wingding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Wingdings" w:hAnsi="Wingdings" w:eastAsia="宋体" w:cs="Wingding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发布招聘信息  </w:t>
            </w:r>
            <w:r>
              <w:rPr>
                <w:rStyle w:val="5"/>
                <w:rFonts w:eastAsia="宋体"/>
                <w:lang w:val="en-US" w:eastAsia="zh-CN" w:bidi="ar"/>
              </w:rPr>
              <w:sym w:font="Wingdings" w:char="00A8"/>
            </w:r>
            <w:r>
              <w:rPr>
                <w:rStyle w:val="4"/>
                <w:lang w:val="en-US" w:eastAsia="zh-CN" w:bidi="ar"/>
              </w:rPr>
              <w:t xml:space="preserve">专场宣讲会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线上双选会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线下双选会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¨</w:t>
            </w:r>
            <w:r>
              <w:rPr>
                <w:rStyle w:val="4"/>
                <w:lang w:val="en-US" w:eastAsia="zh-CN" w:bidi="ar"/>
              </w:rPr>
              <w:t>其他</w:t>
            </w:r>
          </w:p>
        </w:tc>
      </w:tr>
      <w:tr w14:paraId="6492B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3FB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FA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D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5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6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64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1141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3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所需学历</w:t>
            </w:r>
          </w:p>
        </w:tc>
        <w:tc>
          <w:tcPr>
            <w:tcW w:w="111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 w14:paraId="26AC8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薪资待遇</w:t>
            </w:r>
          </w:p>
        </w:tc>
      </w:tr>
      <w:tr w14:paraId="5E783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475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A5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525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EB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FAB7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CAC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7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63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C0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91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91DA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E5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B2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3C7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2D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96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2A12F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6B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BF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1F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1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FC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F821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F88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8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B8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00B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DD7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28F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75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8A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05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B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C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61B3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49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00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A39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3E0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7B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B4E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4B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6BD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2C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1D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A6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332E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59E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BFC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95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2B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B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91E3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879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97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65C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EE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82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4B0B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9AF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20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12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850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6C8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E7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FBAE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ED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FF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</w:t>
            </w:r>
            <w:r>
              <w:rPr>
                <w:rStyle w:val="6"/>
                <w:lang w:val="en-US" w:eastAsia="zh-CN" w:bidi="ar"/>
              </w:rPr>
              <w:t>在工作啦校招平台发布的招聘信息必须与表格内容保持一致。预约前将加盖单位公章的表格扫描件发送至luoshi18338850002@qq.com。来校招聘时，应携带加盖公章的介绍信（或公函）、身份证复印件等交现场工作人员。</w:t>
            </w:r>
          </w:p>
        </w:tc>
      </w:tr>
    </w:tbl>
    <w:p w14:paraId="0BB73CA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7222E"/>
    <w:rsid w:val="7127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31"/>
    <w:basedOn w:val="3"/>
    <w:qFormat/>
    <w:uiPriority w:val="0"/>
    <w:rPr>
      <w:rFonts w:hint="default" w:ascii="Wingdings" w:hAnsi="Wingdings" w:cs="Wingdings"/>
      <w:b/>
      <w:bCs/>
      <w:color w:val="000000"/>
      <w:sz w:val="24"/>
      <w:szCs w:val="24"/>
      <w:u w:val="none"/>
    </w:rPr>
  </w:style>
  <w:style w:type="character" w:customStyle="1" w:styleId="6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2025-02-21T08:58:00Z</dcterms:created>
  <dc:creator>好好</dc:creator>
  <cp:lastModifiedBy>好好</cp:lastModifiedBy>
  <dcterms:modified xsi:type="dcterms:W3CDTF">2025-02-21T08:58:56Z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1E2AAB23ABDE4F43929EB4CC79FD6286_11</vt:lpwstr>
  </property>
</Properties>
</file>