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8259" w14:textId="77777777" w:rsidR="00DE2AA9" w:rsidRDefault="00FE13F3" w:rsidP="00350FBD">
      <w:pPr>
        <w:pStyle w:val="a3"/>
        <w:shd w:val="clear" w:color="auto" w:fill="FFFFFF"/>
        <w:spacing w:before="0" w:beforeAutospacing="0" w:after="0" w:afterAutospacing="0" w:line="315" w:lineRule="atLeast"/>
        <w:ind w:firstLineChars="700" w:firstLine="2530"/>
        <w:rPr>
          <w:rFonts w:ascii="Verdana" w:hAnsi="Verdana"/>
          <w:b/>
          <w:color w:val="333333"/>
          <w:sz w:val="36"/>
          <w:szCs w:val="36"/>
        </w:rPr>
      </w:pPr>
      <w:r w:rsidRPr="00FE13F3">
        <w:rPr>
          <w:rFonts w:ascii="Verdana" w:hAnsi="Verdana" w:hint="eastAsia"/>
          <w:b/>
          <w:color w:val="333333"/>
          <w:sz w:val="36"/>
          <w:szCs w:val="36"/>
        </w:rPr>
        <w:t>关于开展我校</w:t>
      </w:r>
      <w:r w:rsidR="00DE2AA9" w:rsidRPr="00DE2AA9">
        <w:rPr>
          <w:rFonts w:ascii="Verdana" w:hAnsi="Verdana"/>
          <w:b/>
          <w:color w:val="333333"/>
          <w:sz w:val="36"/>
          <w:szCs w:val="36"/>
        </w:rPr>
        <w:t>2019</w:t>
      </w:r>
      <w:r w:rsidR="00DE2AA9" w:rsidRPr="00DE2AA9">
        <w:rPr>
          <w:rFonts w:ascii="Verdana" w:hAnsi="Verdana"/>
          <w:b/>
          <w:color w:val="333333"/>
          <w:sz w:val="36"/>
          <w:szCs w:val="36"/>
        </w:rPr>
        <w:t>届</w:t>
      </w:r>
    </w:p>
    <w:p w14:paraId="133CE48B" w14:textId="7BD0C3D2" w:rsidR="00FE13F3" w:rsidRPr="0065611F" w:rsidRDefault="00DE2AA9" w:rsidP="00DE2AA9">
      <w:pPr>
        <w:pStyle w:val="a3"/>
        <w:shd w:val="clear" w:color="auto" w:fill="FFFFFF"/>
        <w:spacing w:before="0" w:beforeAutospacing="0" w:after="0" w:afterAutospacing="0" w:line="315" w:lineRule="atLeast"/>
        <w:ind w:firstLineChars="300" w:firstLine="1084"/>
        <w:rPr>
          <w:rFonts w:ascii="Verdana" w:hAnsi="Verdana"/>
          <w:b/>
          <w:color w:val="333333"/>
          <w:sz w:val="36"/>
          <w:szCs w:val="36"/>
        </w:rPr>
      </w:pPr>
      <w:r w:rsidRPr="00DE2AA9">
        <w:rPr>
          <w:rFonts w:ascii="Verdana" w:hAnsi="Verdana"/>
          <w:b/>
          <w:color w:val="333333"/>
          <w:sz w:val="36"/>
          <w:szCs w:val="36"/>
        </w:rPr>
        <w:t>毕业生</w:t>
      </w:r>
      <w:bookmarkStart w:id="0" w:name="_Hlk526762471"/>
      <w:r w:rsidRPr="00DE2AA9">
        <w:rPr>
          <w:rFonts w:ascii="Verdana" w:hAnsi="Verdana"/>
          <w:b/>
          <w:color w:val="333333"/>
          <w:sz w:val="36"/>
          <w:szCs w:val="36"/>
        </w:rPr>
        <w:t>精准及个性化就业指导工作</w:t>
      </w:r>
      <w:bookmarkEnd w:id="0"/>
      <w:r w:rsidR="00350FBD">
        <w:rPr>
          <w:rFonts w:ascii="Verdana" w:hAnsi="Verdana" w:hint="eastAsia"/>
          <w:b/>
          <w:color w:val="333333"/>
          <w:sz w:val="36"/>
          <w:szCs w:val="36"/>
        </w:rPr>
        <w:t>的</w:t>
      </w:r>
      <w:r w:rsidR="00FE13F3" w:rsidRPr="00FE13F3">
        <w:rPr>
          <w:rFonts w:ascii="Verdana" w:hAnsi="Verdana" w:hint="eastAsia"/>
          <w:b/>
          <w:color w:val="333333"/>
          <w:sz w:val="36"/>
          <w:szCs w:val="36"/>
        </w:rPr>
        <w:t>通知</w:t>
      </w:r>
    </w:p>
    <w:p w14:paraId="158D8C87" w14:textId="77777777" w:rsidR="00B95906" w:rsidRDefault="00B95906" w:rsidP="002E5098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rFonts w:ascii="Verdana" w:hAnsi="Verdana"/>
          <w:color w:val="333333"/>
          <w:sz w:val="29"/>
          <w:szCs w:val="29"/>
        </w:rPr>
      </w:pPr>
    </w:p>
    <w:p w14:paraId="18B9ED71" w14:textId="75A6A825" w:rsidR="002E5098" w:rsidRDefault="00FB232C" w:rsidP="002E5098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rFonts w:ascii="Verdana" w:hAnsi="Verdana"/>
          <w:color w:val="333333"/>
          <w:sz w:val="29"/>
          <w:szCs w:val="29"/>
        </w:rPr>
      </w:pPr>
      <w:r>
        <w:rPr>
          <w:rFonts w:ascii="Verdana" w:hAnsi="Verdana"/>
          <w:color w:val="333333"/>
          <w:sz w:val="29"/>
          <w:szCs w:val="29"/>
        </w:rPr>
        <w:t>为增强</w:t>
      </w:r>
      <w:r w:rsidR="009249A3">
        <w:rPr>
          <w:rFonts w:ascii="Verdana" w:hAnsi="Verdana" w:hint="eastAsia"/>
          <w:color w:val="333333"/>
          <w:sz w:val="29"/>
          <w:szCs w:val="29"/>
        </w:rPr>
        <w:t>我</w:t>
      </w:r>
      <w:r>
        <w:rPr>
          <w:rFonts w:ascii="Verdana" w:hAnsi="Verdana"/>
          <w:color w:val="333333"/>
          <w:sz w:val="29"/>
          <w:szCs w:val="29"/>
        </w:rPr>
        <w:t>学生的就业竞争能力和适应能力，提高大学生的职业技能水平，拓宽就业渠道，帮助大学生</w:t>
      </w:r>
      <w:r w:rsidR="002C0CBB">
        <w:rPr>
          <w:rFonts w:ascii="Verdana" w:hAnsi="Verdana" w:hint="eastAsia"/>
          <w:color w:val="333333"/>
          <w:sz w:val="29"/>
          <w:szCs w:val="29"/>
        </w:rPr>
        <w:t>更高质量和更加充分地</w:t>
      </w:r>
      <w:r>
        <w:rPr>
          <w:rFonts w:ascii="Verdana" w:hAnsi="Verdana"/>
          <w:color w:val="333333"/>
          <w:sz w:val="29"/>
          <w:szCs w:val="29"/>
        </w:rPr>
        <w:t>就业。我校</w:t>
      </w:r>
      <w:r w:rsidR="009249A3">
        <w:rPr>
          <w:rFonts w:ascii="Verdana" w:hAnsi="Verdana" w:hint="eastAsia"/>
          <w:color w:val="333333"/>
          <w:sz w:val="29"/>
          <w:szCs w:val="29"/>
        </w:rPr>
        <w:t>就业指导工作处</w:t>
      </w:r>
      <w:r w:rsidR="002E5098">
        <w:rPr>
          <w:rFonts w:ascii="Verdana" w:hAnsi="Verdana" w:hint="eastAsia"/>
          <w:color w:val="333333"/>
          <w:sz w:val="29"/>
          <w:szCs w:val="29"/>
        </w:rPr>
        <w:t>开展</w:t>
      </w:r>
      <w:r w:rsidR="002E5098" w:rsidRPr="002E5098">
        <w:rPr>
          <w:rFonts w:ascii="Verdana" w:hAnsi="Verdana"/>
          <w:color w:val="333333"/>
          <w:sz w:val="29"/>
          <w:szCs w:val="29"/>
        </w:rPr>
        <w:t>2019</w:t>
      </w:r>
      <w:r w:rsidR="002E5098" w:rsidRPr="002E5098">
        <w:rPr>
          <w:rFonts w:ascii="Verdana" w:hAnsi="Verdana"/>
          <w:color w:val="333333"/>
          <w:sz w:val="29"/>
          <w:szCs w:val="29"/>
        </w:rPr>
        <w:t>届毕业生精准及个性化就业指导工作</w:t>
      </w:r>
      <w:r w:rsidR="002E5098">
        <w:rPr>
          <w:rFonts w:ascii="Verdana" w:hAnsi="Verdana" w:hint="eastAsia"/>
          <w:color w:val="333333"/>
          <w:sz w:val="29"/>
          <w:szCs w:val="29"/>
        </w:rPr>
        <w:t>。</w:t>
      </w:r>
    </w:p>
    <w:p w14:paraId="4525C68A" w14:textId="3CF7FED0" w:rsidR="005436F7" w:rsidRPr="00527F76" w:rsidRDefault="00527F76" w:rsidP="002E5098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rFonts w:ascii="Verdana" w:hAnsi="Verdana"/>
          <w:b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一、</w:t>
      </w:r>
      <w:r w:rsidR="00B9590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工作对象</w:t>
      </w:r>
      <w:r w:rsidR="005436F7" w:rsidRPr="00527F7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：</w:t>
      </w:r>
    </w:p>
    <w:p w14:paraId="47BEF831" w14:textId="5677A46D" w:rsidR="009249A3" w:rsidRDefault="00FB232C" w:rsidP="005436F7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/>
          <w:color w:val="333333"/>
          <w:sz w:val="29"/>
          <w:szCs w:val="29"/>
          <w:shd w:val="clear" w:color="auto" w:fill="FFFFFF"/>
        </w:rPr>
        <w:t>该</w:t>
      </w:r>
      <w:r w:rsidR="00B95906" w:rsidRPr="00B9590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精准及个性化就业指导工作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主要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针对我校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201</w:t>
      </w:r>
      <w:r w:rsidR="00B95906">
        <w:rPr>
          <w:rFonts w:ascii="Verdana" w:hAnsi="Verdana"/>
          <w:color w:val="333333"/>
          <w:sz w:val="29"/>
          <w:szCs w:val="29"/>
          <w:shd w:val="clear" w:color="auto" w:fill="FFFFFF"/>
        </w:rPr>
        <w:t>9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届毕业生，其它各年级学生有兴趣</w:t>
      </w:r>
      <w:r w:rsidR="003B53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亦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可参加。</w:t>
      </w:r>
    </w:p>
    <w:p w14:paraId="65B582B3" w14:textId="6D44866D" w:rsidR="005436F7" w:rsidRPr="00527F76" w:rsidRDefault="00527F76" w:rsidP="00527F76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b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二、</w:t>
      </w:r>
      <w:r w:rsidR="000D3557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工作</w:t>
      </w:r>
      <w:r w:rsidR="005436F7" w:rsidRPr="00527F7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内容及时间安排</w:t>
      </w:r>
    </w:p>
    <w:p w14:paraId="40B10EFD" w14:textId="6398E9B5" w:rsidR="0086412E" w:rsidRDefault="000D3557" w:rsidP="0086412E">
      <w:pPr>
        <w:pStyle w:val="a3"/>
        <w:shd w:val="clear" w:color="auto" w:fill="FFFFFF"/>
        <w:spacing w:line="315" w:lineRule="atLeast"/>
        <w:ind w:firstLineChars="200" w:firstLine="580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 w:rsidRPr="000D3557">
        <w:rPr>
          <w:rFonts w:ascii="Verdana" w:hAnsi="Verdana"/>
          <w:color w:val="333333"/>
          <w:sz w:val="29"/>
          <w:szCs w:val="29"/>
          <w:shd w:val="clear" w:color="auto" w:fill="FFFFFF"/>
        </w:rPr>
        <w:t>2019</w:t>
      </w:r>
      <w:r w:rsidRPr="000D3557">
        <w:rPr>
          <w:rFonts w:ascii="Verdana" w:hAnsi="Verdana"/>
          <w:color w:val="333333"/>
          <w:sz w:val="29"/>
          <w:szCs w:val="29"/>
          <w:shd w:val="clear" w:color="auto" w:fill="FFFFFF"/>
        </w:rPr>
        <w:t>届</w:t>
      </w:r>
      <w:r w:rsidRPr="000D3557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毕业生精准及个性化就业指导工作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分为</w:t>
      </w:r>
      <w:r w:rsidR="00CD70F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="00441CEE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讲座培训</w:t>
      </w:r>
      <w:r w:rsidR="000E0FEC"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和</w:t>
      </w:r>
      <w:r w:rsidR="00CD70F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“专家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一对一就业指导咨询</w:t>
      </w:r>
      <w:r w:rsidR="000E0FEC"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441CEE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两项内容</w:t>
      </w:r>
      <w:r w:rsidR="009249A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。</w:t>
      </w:r>
    </w:p>
    <w:p w14:paraId="2FC5BD54" w14:textId="3B5F1CCF" w:rsidR="006F4E47" w:rsidRDefault="00570958" w:rsidP="006D603B">
      <w:pPr>
        <w:pStyle w:val="a3"/>
        <w:shd w:val="clear" w:color="auto" w:fill="FFFFFF"/>
        <w:spacing w:before="0" w:beforeAutospacing="0" w:after="0" w:afterAutospacing="0" w:line="315" w:lineRule="atLeast"/>
        <w:rPr>
          <w:noProof/>
        </w:rPr>
      </w:pPr>
      <w:r w:rsidRPr="00570958">
        <w:rPr>
          <w:noProof/>
        </w:rPr>
        <w:drawing>
          <wp:inline distT="0" distB="0" distL="0" distR="0" wp14:anchorId="177344A6" wp14:editId="67E4EC6A">
            <wp:extent cx="5274310" cy="299593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15CF" w14:textId="073927FD" w:rsidR="004E5E77" w:rsidRPr="004E5E77" w:rsidRDefault="009E38E5" w:rsidP="00BC485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 w:rsidRPr="009E38E5">
        <w:rPr>
          <w:rFonts w:hint="eastAsia"/>
          <w:noProof/>
        </w:rPr>
        <w:lastRenderedPageBreak/>
        <w:drawing>
          <wp:inline distT="0" distB="0" distL="0" distR="0" wp14:anchorId="4D49E452" wp14:editId="40272499">
            <wp:extent cx="5274310" cy="43649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B0B8" w14:textId="41C8AC26" w:rsidR="00450FDF" w:rsidRPr="00527F76" w:rsidRDefault="005436F7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b/>
          <w:color w:val="333333"/>
          <w:sz w:val="29"/>
          <w:szCs w:val="29"/>
          <w:shd w:val="clear" w:color="auto" w:fill="FFFFFF"/>
        </w:rPr>
      </w:pPr>
      <w:r w:rsidRPr="00527F7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三、</w:t>
      </w:r>
      <w:r w:rsidR="00EF1B33" w:rsidRPr="00527F7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报名方式</w:t>
      </w:r>
      <w:r w:rsidR="00733BAF" w:rsidRPr="00527F76">
        <w:rPr>
          <w:rFonts w:ascii="Verdana" w:hAnsi="Verdana" w:hint="eastAsia"/>
          <w:b/>
          <w:color w:val="333333"/>
          <w:sz w:val="29"/>
          <w:szCs w:val="29"/>
          <w:shd w:val="clear" w:color="auto" w:fill="FFFFFF"/>
        </w:rPr>
        <w:t>：</w:t>
      </w:r>
    </w:p>
    <w:p w14:paraId="31A16A86" w14:textId="1D716697" w:rsidR="00870885" w:rsidRDefault="000E0FEC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bookmarkStart w:id="1" w:name="_Hlk526757108"/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bookmarkEnd w:id="1"/>
      <w:r w:rsidR="00733BAF" w:rsidRPr="00733BA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简历制作和面试指导</w:t>
      </w:r>
      <w:bookmarkStart w:id="2" w:name="_Hlk526757173"/>
      <w:r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bookmarkEnd w:id="2"/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和</w:t>
      </w:r>
      <w:r w:rsidR="002048EB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="00733BAF" w:rsidRPr="00733BA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职场礼仪讲座</w:t>
      </w:r>
      <w:r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无需报名，按照网上公布时间准时入场；</w:t>
      </w:r>
    </w:p>
    <w:p w14:paraId="54AF4776" w14:textId="63556516" w:rsidR="00817AC3" w:rsidRDefault="002048EB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="00450FDF" w:rsidRP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未来公仆预备营</w:t>
      </w:r>
      <w:r w:rsidR="00450FDF" w:rsidRPr="00450FDF">
        <w:rPr>
          <w:rFonts w:ascii="Verdana" w:hAnsi="Verdana"/>
          <w:color w:val="333333"/>
          <w:sz w:val="29"/>
          <w:szCs w:val="29"/>
          <w:shd w:val="clear" w:color="auto" w:fill="FFFFFF"/>
        </w:rPr>
        <w:t>-</w:t>
      </w:r>
      <w:r w:rsidR="00450FDF" w:rsidRPr="00450FDF">
        <w:rPr>
          <w:rFonts w:ascii="Verdana" w:hAnsi="Verdana"/>
          <w:color w:val="333333"/>
          <w:sz w:val="29"/>
          <w:szCs w:val="29"/>
          <w:shd w:val="clear" w:color="auto" w:fill="FFFFFF"/>
        </w:rPr>
        <w:t>公务员考试免费培训</w:t>
      </w:r>
      <w:r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817AC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="00450FDF" w:rsidRP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人力资源师</w:t>
      </w:r>
      <w:r w:rsidR="00450FDF" w:rsidRPr="00450FDF">
        <w:rPr>
          <w:rFonts w:ascii="Verdana" w:hAnsi="Verdana"/>
          <w:color w:val="333333"/>
          <w:sz w:val="29"/>
          <w:szCs w:val="29"/>
          <w:shd w:val="clear" w:color="auto" w:fill="FFFFFF"/>
        </w:rPr>
        <w:t>3</w:t>
      </w:r>
      <w:r w:rsidR="00450FDF" w:rsidRPr="00450FDF">
        <w:rPr>
          <w:rFonts w:ascii="Verdana" w:hAnsi="Verdana"/>
          <w:color w:val="333333"/>
          <w:sz w:val="29"/>
          <w:szCs w:val="29"/>
          <w:shd w:val="clear" w:color="auto" w:fill="FFFFFF"/>
        </w:rPr>
        <w:t>级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培训</w:t>
      </w:r>
      <w:r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bookmarkStart w:id="3" w:name="_Hlk526769879"/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报名需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填写</w:t>
      </w:r>
      <w:r w:rsidR="00CA661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各培训相关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报名表，交至各学院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学生工作办公室，</w:t>
      </w:r>
      <w:bookmarkStart w:id="4" w:name="_Hlk526769849"/>
      <w:bookmarkEnd w:id="3"/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61425"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61425">
        <w:rPr>
          <w:rFonts w:ascii="Verdana" w:hAnsi="Verdana"/>
          <w:color w:val="333333"/>
          <w:sz w:val="29"/>
          <w:szCs w:val="29"/>
          <w:shd w:val="clear" w:color="auto" w:fill="FFFFFF"/>
        </w:rPr>
        <w:t>2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日下午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2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点各学院汇总后上交镇泰楼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3</w:t>
      </w:r>
      <w:r w:rsidR="00E61425">
        <w:rPr>
          <w:rFonts w:ascii="Verdana" w:hAnsi="Verdana"/>
          <w:color w:val="333333"/>
          <w:sz w:val="29"/>
          <w:szCs w:val="29"/>
          <w:shd w:val="clear" w:color="auto" w:fill="FFFFFF"/>
        </w:rPr>
        <w:t>06</w:t>
      </w:r>
      <w:r w:rsidR="00F25C74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就业处</w:t>
      </w:r>
      <w:r w:rsidR="00146D7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办公室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。</w:t>
      </w:r>
    </w:p>
    <w:bookmarkEnd w:id="4"/>
    <w:p w14:paraId="5E13FA6C" w14:textId="70E0A746" w:rsidR="00817AC3" w:rsidRDefault="00817AC3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 w:rsidRPr="00817AC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lastRenderedPageBreak/>
        <w:t>“创业意识培训（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GYB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）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Pr="00817AC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报名需填写报名表，交至各学院学生工作办公室，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10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月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1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8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日下午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2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点各学院汇总后上交镇泰楼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306</w:t>
      </w:r>
      <w:r w:rsidRPr="00817AC3">
        <w:rPr>
          <w:rFonts w:ascii="Verdana" w:hAnsi="Verdana"/>
          <w:color w:val="333333"/>
          <w:sz w:val="29"/>
          <w:szCs w:val="29"/>
          <w:shd w:val="clear" w:color="auto" w:fill="FFFFFF"/>
        </w:rPr>
        <w:t>就业处办公室。</w:t>
      </w:r>
    </w:p>
    <w:p w14:paraId="02E430BA" w14:textId="57CDBE8E" w:rsidR="00450FDF" w:rsidRDefault="00817AC3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上述</w:t>
      </w:r>
      <w:r w:rsidR="00E6142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各培训</w:t>
      </w:r>
      <w:r w:rsidR="0098344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报名表</w:t>
      </w:r>
      <w:r w:rsidR="00116DC7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就业指导工作</w:t>
      </w:r>
      <w:proofErr w:type="gramStart"/>
      <w:r w:rsidR="00116DC7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处</w:t>
      </w:r>
      <w:r w:rsidR="00E0235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另外</w:t>
      </w:r>
      <w:proofErr w:type="gramEnd"/>
      <w:r w:rsidR="00E0235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下发</w:t>
      </w:r>
      <w:r w:rsidR="0098344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。</w:t>
      </w:r>
    </w:p>
    <w:p w14:paraId="29654F3D" w14:textId="24E58748" w:rsidR="00CF3843" w:rsidRPr="00442126" w:rsidRDefault="00CF3843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P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微软办公软件培训</w:t>
      </w:r>
      <w:r w:rsidRPr="000E0FE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B17FDF">
        <w:rPr>
          <w:rFonts w:ascii="Verdana" w:hAnsi="Verdana"/>
          <w:color w:val="333333"/>
          <w:sz w:val="29"/>
          <w:szCs w:val="29"/>
          <w:shd w:val="clear" w:color="auto" w:fill="FFFFFF"/>
        </w:rPr>
        <w:t xml:space="preserve"> 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分为</w:t>
      </w:r>
      <w:r w:rsidR="00183431">
        <w:rPr>
          <w:rFonts w:ascii="Verdana" w:hAnsi="Verdana"/>
          <w:color w:val="333333"/>
          <w:sz w:val="29"/>
          <w:szCs w:val="29"/>
          <w:shd w:val="clear" w:color="auto" w:fill="FFFFFF"/>
        </w:rPr>
        <w:t>E</w:t>
      </w:r>
      <w:r w:rsidR="00A63D9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xcel</w:t>
      </w:r>
      <w:bookmarkStart w:id="5" w:name="_Hlk526771641"/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（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3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4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）</w:t>
      </w:r>
      <w:bookmarkEnd w:id="5"/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P</w:t>
      </w:r>
      <w:r w:rsidR="00442126">
        <w:rPr>
          <w:rFonts w:ascii="Verdana" w:hAnsi="Verdana"/>
          <w:color w:val="333333"/>
          <w:sz w:val="29"/>
          <w:szCs w:val="29"/>
          <w:shd w:val="clear" w:color="auto" w:fill="FFFFFF"/>
        </w:rPr>
        <w:t>PT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（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20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21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）</w:t>
      </w:r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Word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（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27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、</w:t>
      </w:r>
      <w:r w:rsidR="00E342F8">
        <w:rPr>
          <w:rFonts w:ascii="Verdana" w:hAnsi="Verdana"/>
          <w:color w:val="333333"/>
          <w:sz w:val="29"/>
          <w:szCs w:val="29"/>
          <w:shd w:val="clear" w:color="auto" w:fill="FFFFFF"/>
        </w:rPr>
        <w:t>28</w:t>
      </w:r>
      <w:r w:rsidR="00E342F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）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三个专场培训，每个专场分别占用一次周六周日两个整天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，培训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时间</w:t>
      </w:r>
      <w:r w:rsidR="00EF0E9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上午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9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：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0</w:t>
      </w:r>
      <w:r w:rsidR="00D26F5A">
        <w:rPr>
          <w:rFonts w:ascii="Verdana" w:hAnsi="Verdana"/>
          <w:color w:val="333333"/>
          <w:sz w:val="29"/>
          <w:szCs w:val="29"/>
          <w:shd w:val="clear" w:color="auto" w:fill="FFFFFF"/>
        </w:rPr>
        <w:t>0-12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:</w:t>
      </w:r>
      <w:r w:rsidR="00D26F5A">
        <w:rPr>
          <w:rFonts w:ascii="Verdana" w:hAnsi="Verdana"/>
          <w:color w:val="333333"/>
          <w:sz w:val="29"/>
          <w:szCs w:val="29"/>
          <w:shd w:val="clear" w:color="auto" w:fill="FFFFFF"/>
        </w:rPr>
        <w:t>00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，下午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D26F5A">
        <w:rPr>
          <w:rFonts w:ascii="Verdana" w:hAnsi="Verdana"/>
          <w:color w:val="333333"/>
          <w:sz w:val="29"/>
          <w:szCs w:val="29"/>
          <w:shd w:val="clear" w:color="auto" w:fill="FFFFFF"/>
        </w:rPr>
        <w:t>4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:</w:t>
      </w:r>
      <w:r w:rsidR="00D26F5A">
        <w:rPr>
          <w:rFonts w:ascii="Verdana" w:hAnsi="Verdana"/>
          <w:color w:val="333333"/>
          <w:sz w:val="29"/>
          <w:szCs w:val="29"/>
          <w:shd w:val="clear" w:color="auto" w:fill="FFFFFF"/>
        </w:rPr>
        <w:t>00-17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:</w:t>
      </w:r>
      <w:r w:rsidR="00D26F5A">
        <w:rPr>
          <w:rFonts w:ascii="Verdana" w:hAnsi="Verdana"/>
          <w:color w:val="333333"/>
          <w:sz w:val="29"/>
          <w:szCs w:val="29"/>
          <w:shd w:val="clear" w:color="auto" w:fill="FFFFFF"/>
        </w:rPr>
        <w:t>30</w:t>
      </w:r>
      <w:r w:rsidR="00D26F5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请</w:t>
      </w:r>
      <w:r w:rsidR="00B91A34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依据个人需求和时间</w:t>
      </w:r>
      <w:r w:rsidR="004C5989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安排等</w:t>
      </w:r>
      <w:bookmarkStart w:id="6" w:name="_GoBack"/>
      <w:bookmarkEnd w:id="6"/>
      <w:r w:rsidR="00B91A34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情况</w:t>
      </w:r>
      <w:r w:rsidR="0003391C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扫描</w:t>
      </w:r>
      <w:r w:rsidR="00EF0E9A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下面</w:t>
      </w:r>
      <w:r w:rsidR="00B91A34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三个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二维码</w:t>
      </w:r>
      <w:r w:rsidR="00B91A34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分别</w:t>
      </w:r>
      <w:r w:rsidR="00B17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报名。</w:t>
      </w:r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三项培训</w:t>
      </w:r>
      <w:r w:rsidR="00F404F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报名截止时间</w:t>
      </w:r>
      <w:r w:rsidR="0044212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均为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78193A"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 w:rsidR="00212970">
        <w:rPr>
          <w:rFonts w:ascii="Verdana" w:hAnsi="Verdana"/>
          <w:color w:val="333333"/>
          <w:sz w:val="29"/>
          <w:szCs w:val="29"/>
          <w:shd w:val="clear" w:color="auto" w:fill="FFFFFF"/>
        </w:rPr>
        <w:t>2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日下午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2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点，名额有限，</w:t>
      </w:r>
      <w:r w:rsidR="00C07B9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以报名先后顺序确定参加培训名单，最终名单以就业指导工作处公布为准</w:t>
      </w:r>
      <w:r w:rsidR="005451D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。</w:t>
      </w:r>
      <w:r w:rsidR="00372999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培训过后学生可以自愿考取</w:t>
      </w:r>
      <w:r w:rsidR="00BA647E" w:rsidRPr="00BA647E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微软办公软件国际认证</w:t>
      </w:r>
      <w:r w:rsidR="00372999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（</w:t>
      </w:r>
      <w:r w:rsidR="00372999" w:rsidRPr="00372999">
        <w:rPr>
          <w:rFonts w:ascii="Verdana" w:hAnsi="Verdana"/>
          <w:color w:val="333333"/>
          <w:sz w:val="29"/>
          <w:szCs w:val="29"/>
          <w:shd w:val="clear" w:color="auto" w:fill="FFFFFF"/>
        </w:rPr>
        <w:t>MOS</w:t>
      </w:r>
      <w:r w:rsidR="00372999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），不愿报考者不得强制。</w:t>
      </w:r>
    </w:p>
    <w:p w14:paraId="22165DB9" w14:textId="40081C74" w:rsidR="00442126" w:rsidRDefault="00EC7990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/>
          <w:noProof/>
          <w:color w:val="333333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4826B" wp14:editId="6A2378B2">
                <wp:simplePos x="0" y="0"/>
                <wp:positionH relativeFrom="margin">
                  <wp:posOffset>3781425</wp:posOffset>
                </wp:positionH>
                <wp:positionV relativeFrom="paragraph">
                  <wp:posOffset>1332865</wp:posOffset>
                </wp:positionV>
                <wp:extent cx="1266825" cy="28575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007FB" w14:textId="0BDF8E36" w:rsidR="000577E2" w:rsidRPr="00A23FEA" w:rsidRDefault="000577E2" w:rsidP="000577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PPT</w:t>
                            </w:r>
                            <w:r w:rsidRPr="00A23FEA">
                              <w:rPr>
                                <w:rFonts w:hint="eastAsia"/>
                                <w:b/>
                              </w:rPr>
                              <w:t>报名二维码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4826B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97.75pt;margin-top:104.95pt;width:99.75pt;height:22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" fillcolor="white [3201]" stroked="f" strokeweight=".5pt">
                <v:textbox>
                  <w:txbxContent>
                    <w:p w14:paraId="514007FB" w14:textId="0BDF8E36" w:rsidR="000577E2" w:rsidRPr="00A23FEA" w:rsidRDefault="000577E2" w:rsidP="000577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PPT</w:t>
                      </w:r>
                      <w:r w:rsidRPr="00A23FEA">
                        <w:rPr>
                          <w:rFonts w:hint="eastAsia"/>
                          <w:b/>
                        </w:rPr>
                        <w:t>报名二维码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77E2">
        <w:rPr>
          <w:rFonts w:ascii="Verdana" w:hAnsi="Verdana"/>
          <w:noProof/>
          <w:color w:val="333333"/>
          <w:sz w:val="29"/>
          <w:szCs w:val="29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C07D951" wp14:editId="1728AC9C">
            <wp:simplePos x="0" y="0"/>
            <wp:positionH relativeFrom="column">
              <wp:posOffset>3676650</wp:posOffset>
            </wp:positionH>
            <wp:positionV relativeFrom="paragraph">
              <wp:posOffset>28575</wp:posOffset>
            </wp:positionV>
            <wp:extent cx="1295400" cy="1295400"/>
            <wp:effectExtent l="0" t="0" r="0" b="0"/>
            <wp:wrapSquare wrapText="bothSides"/>
            <wp:docPr id="7" name="图片 7" descr="C:\Users\ADMINI~1\AppData\Local\Temp\WeChat Files\58177246478437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5817724647843745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E2">
        <w:rPr>
          <w:rFonts w:ascii="Verdana" w:hAnsi="Verdana"/>
          <w:noProof/>
          <w:color w:val="333333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29EDD" wp14:editId="3D2E726E">
                <wp:simplePos x="0" y="0"/>
                <wp:positionH relativeFrom="margin">
                  <wp:posOffset>1903730</wp:posOffset>
                </wp:positionH>
                <wp:positionV relativeFrom="paragraph">
                  <wp:posOffset>1352550</wp:posOffset>
                </wp:positionV>
                <wp:extent cx="1266825" cy="285750"/>
                <wp:effectExtent l="0" t="0" r="952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EF38C" w14:textId="2E6B9A05" w:rsidR="00A23FEA" w:rsidRPr="00A23FEA" w:rsidRDefault="00A23FEA">
                            <w:pPr>
                              <w:rPr>
                                <w:b/>
                              </w:rPr>
                            </w:pPr>
                            <w:r w:rsidRPr="00A23FEA">
                              <w:rPr>
                                <w:b/>
                              </w:rPr>
                              <w:t>W</w:t>
                            </w:r>
                            <w:r w:rsidRPr="00A23FEA">
                              <w:rPr>
                                <w:rFonts w:hint="eastAsia"/>
                                <w:b/>
                              </w:rPr>
                              <w:t>ord报名二维码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9EDD" id="文本框 6" o:spid="_x0000_s1027" type="#_x0000_t202" style="position:absolute;left:0;text-align:left;margin-left:149.9pt;margin-top:106.5pt;width:99.75pt;height:2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" fillcolor="white [3201]" stroked="f" strokeweight=".5pt">
                <v:textbox>
                  <w:txbxContent>
                    <w:p w14:paraId="042EF38C" w14:textId="2E6B9A05" w:rsidR="00A23FEA" w:rsidRPr="00A23FEA" w:rsidRDefault="00A23FEA">
                      <w:pPr>
                        <w:rPr>
                          <w:b/>
                        </w:rPr>
                      </w:pPr>
                      <w:r w:rsidRPr="00A23FEA">
                        <w:rPr>
                          <w:b/>
                        </w:rPr>
                        <w:t>W</w:t>
                      </w:r>
                      <w:r w:rsidRPr="00A23FEA">
                        <w:rPr>
                          <w:rFonts w:hint="eastAsia"/>
                          <w:b/>
                        </w:rPr>
                        <w:t>ord</w:t>
                      </w:r>
                      <w:r w:rsidRPr="00A23FEA">
                        <w:rPr>
                          <w:rFonts w:hint="eastAsia"/>
                          <w:b/>
                        </w:rPr>
                        <w:t>报名二维码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7E2">
        <w:rPr>
          <w:rFonts w:ascii="Verdana" w:hAnsi="Verdana" w:hint="eastAsia"/>
          <w:noProof/>
          <w:color w:val="333333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D8BD" wp14:editId="1623A261">
                <wp:simplePos x="0" y="0"/>
                <wp:positionH relativeFrom="column">
                  <wp:posOffset>104775</wp:posOffset>
                </wp:positionH>
                <wp:positionV relativeFrom="paragraph">
                  <wp:posOffset>1335405</wp:posOffset>
                </wp:positionV>
                <wp:extent cx="1219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FE454" w14:textId="408AB260" w:rsidR="002E54F0" w:rsidRPr="001A3EA5" w:rsidRDefault="002E54F0">
                            <w:pPr>
                              <w:rPr>
                                <w:b/>
                              </w:rPr>
                            </w:pPr>
                            <w:r w:rsidRPr="001A3EA5">
                              <w:rPr>
                                <w:b/>
                              </w:rPr>
                              <w:t>Excel</w:t>
                            </w:r>
                            <w:r w:rsidRPr="001A3EA5">
                              <w:rPr>
                                <w:rFonts w:hint="eastAsia"/>
                                <w:b/>
                              </w:rPr>
                              <w:t>报名二维码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D8BD" id="文本框 3" o:spid="_x0000_s1028" type="#_x0000_t202" style="position:absolute;left:0;text-align:left;margin-left:8.25pt;margin-top:105.15pt;width:96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" fillcolor="white [3201]" stroked="f" strokeweight=".5pt">
                <v:textbox>
                  <w:txbxContent>
                    <w:p w14:paraId="6BAFE454" w14:textId="408AB260" w:rsidR="002E54F0" w:rsidRPr="001A3EA5" w:rsidRDefault="002E54F0">
                      <w:pPr>
                        <w:rPr>
                          <w:rFonts w:hint="eastAsia"/>
                          <w:b/>
                        </w:rPr>
                      </w:pPr>
                      <w:r w:rsidRPr="001A3EA5">
                        <w:rPr>
                          <w:b/>
                        </w:rPr>
                        <w:t>Excel</w:t>
                      </w:r>
                      <w:r w:rsidRPr="001A3EA5">
                        <w:rPr>
                          <w:rFonts w:hint="eastAsia"/>
                          <w:b/>
                        </w:rPr>
                        <w:t>报名二维码</w:t>
                      </w:r>
                    </w:p>
                  </w:txbxContent>
                </v:textbox>
              </v:shape>
            </w:pict>
          </mc:Fallback>
        </mc:AlternateContent>
      </w:r>
      <w:r w:rsidR="000577E2" w:rsidRPr="00A23FEA">
        <w:rPr>
          <w:rFonts w:ascii="Verdana" w:hAnsi="Verdana"/>
          <w:noProof/>
          <w:color w:val="333333"/>
          <w:sz w:val="29"/>
          <w:szCs w:val="29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9FC3468" wp14:editId="21AFD9CA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1323975" cy="1323975"/>
            <wp:effectExtent l="0" t="0" r="9525" b="9525"/>
            <wp:wrapSquare wrapText="bothSides"/>
            <wp:docPr id="4" name="图片 4" descr="C:\Users\ADMINI~1\AppData\Local\Temp\WeChat Files\33204563448441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320456344844116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26" w:rsidRPr="002E54F0">
        <w:rPr>
          <w:rFonts w:ascii="Verdana" w:hAnsi="Verdana"/>
          <w:noProof/>
          <w:color w:val="333333"/>
          <w:sz w:val="29"/>
          <w:szCs w:val="29"/>
          <w:shd w:val="clear" w:color="auto" w:fill="FFFFFF"/>
        </w:rPr>
        <w:drawing>
          <wp:inline distT="0" distB="0" distL="0" distR="0" wp14:anchorId="65648C10" wp14:editId="21D5F314">
            <wp:extent cx="1352550" cy="1352550"/>
            <wp:effectExtent l="0" t="0" r="0" b="0"/>
            <wp:docPr id="2" name="图片 2" descr="C:\Users\ADMINI~1\AppData\Local\Temp\WeChat Files\9637690464073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63769046407354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9475" w14:textId="77777777" w:rsidR="007D197E" w:rsidRDefault="007D197E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</w:p>
    <w:p w14:paraId="1230662F" w14:textId="2F1BECE3" w:rsidR="00450FDF" w:rsidRDefault="005F7D14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“专家</w:t>
      </w:r>
      <w:r w:rsidR="00450FDF" w:rsidRP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一对一就业指导咨询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8052B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由学生本人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填写报名表发送至</w:t>
      </w:r>
      <w:r w:rsidR="008F4D6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</w:t>
      </w:r>
      <w:r w:rsidR="00450FDF" w:rsidRP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就业指导咨询</w:t>
      </w:r>
      <w:r w:rsidR="008F4D68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”</w:t>
      </w:r>
      <w:r w:rsidR="00450FDF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专用邮箱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jiuyechu</w:t>
      </w:r>
      <w:r w:rsidR="004E5DF6">
        <w:rPr>
          <w:rFonts w:ascii="Verdana" w:hAnsi="Verdana"/>
          <w:color w:val="333333"/>
          <w:sz w:val="29"/>
          <w:szCs w:val="29"/>
          <w:shd w:val="clear" w:color="auto" w:fill="FFFFFF"/>
        </w:rPr>
        <w:t>121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@</w:t>
      </w:r>
      <w:r w:rsidR="004E5DF6">
        <w:rPr>
          <w:rFonts w:ascii="Verdana" w:hAnsi="Verdana"/>
          <w:color w:val="333333"/>
          <w:sz w:val="29"/>
          <w:szCs w:val="29"/>
          <w:shd w:val="clear" w:color="auto" w:fill="FFFFFF"/>
        </w:rPr>
        <w:t>126.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com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，注意咨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lastRenderedPageBreak/>
        <w:t>询时间</w:t>
      </w:r>
      <w:proofErr w:type="gramStart"/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请依据</w:t>
      </w:r>
      <w:proofErr w:type="gramEnd"/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各位专家</w:t>
      </w:r>
      <w:r w:rsidR="00F8656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来校咨询</w:t>
      </w:r>
      <w:r w:rsidR="004E5DF6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时间制定。</w:t>
      </w:r>
      <w:r w:rsidR="00631C85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报名时间</w:t>
      </w:r>
      <w:r w:rsidR="004B1B6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截止在每一</w:t>
      </w:r>
      <w:r w:rsidR="00655F9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位</w:t>
      </w:r>
      <w:r w:rsidR="004B1B6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咨询专家来校</w:t>
      </w:r>
      <w:r w:rsidR="00655F93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咨询时间</w:t>
      </w:r>
      <w:r w:rsidR="004B1B6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前</w:t>
      </w:r>
      <w:r w:rsidR="004B1B6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2</w:t>
      </w:r>
      <w:r w:rsidR="004B1B62">
        <w:rPr>
          <w:rFonts w:ascii="Verdana" w:hAnsi="Verdana"/>
          <w:color w:val="333333"/>
          <w:sz w:val="29"/>
          <w:szCs w:val="29"/>
          <w:shd w:val="clear" w:color="auto" w:fill="FFFFFF"/>
        </w:rPr>
        <w:t>4</w:t>
      </w:r>
      <w:r w:rsidR="004B1B62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小时。</w:t>
      </w:r>
      <w:r w:rsidR="003C0B2D" w:rsidRPr="003C0B2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“专家一对一就业指导咨询”报名表</w:t>
      </w:r>
      <w:r w:rsidR="003C0B2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见附件</w:t>
      </w:r>
      <w:r w:rsidR="00F87E9A">
        <w:rPr>
          <w:rFonts w:ascii="Verdana" w:hAnsi="Verdana"/>
          <w:color w:val="333333"/>
          <w:sz w:val="29"/>
          <w:szCs w:val="29"/>
          <w:shd w:val="clear" w:color="auto" w:fill="FFFFFF"/>
        </w:rPr>
        <w:t>1</w:t>
      </w:r>
      <w:r w:rsidR="003C0B2D"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。</w:t>
      </w:r>
    </w:p>
    <w:p w14:paraId="6C8C1DC4" w14:textId="565ED4B3" w:rsidR="007A2F41" w:rsidRDefault="007A2F41" w:rsidP="00F03056">
      <w:pPr>
        <w:pStyle w:val="a3"/>
        <w:shd w:val="clear" w:color="auto" w:fill="FFFFFF"/>
        <w:spacing w:line="315" w:lineRule="atLeast"/>
        <w:rPr>
          <w:rFonts w:ascii="Verdana" w:hAnsi="Verdana"/>
          <w:color w:val="333333"/>
          <w:sz w:val="29"/>
          <w:szCs w:val="29"/>
          <w:shd w:val="clear" w:color="auto" w:fill="FFFFFF"/>
        </w:rPr>
      </w:pPr>
    </w:p>
    <w:p w14:paraId="0F12B178" w14:textId="634E9705" w:rsidR="007A2F41" w:rsidRDefault="007A2F41" w:rsidP="00450FDF">
      <w:pPr>
        <w:pStyle w:val="a3"/>
        <w:shd w:val="clear" w:color="auto" w:fill="FFFFFF"/>
        <w:spacing w:line="315" w:lineRule="atLeast"/>
        <w:ind w:firstLine="555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 xml:space="preserve">                            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中原工学院就业指导工作处</w:t>
      </w:r>
    </w:p>
    <w:p w14:paraId="2564BCB7" w14:textId="0C59924F" w:rsidR="007A2F41" w:rsidRPr="00EF1B33" w:rsidRDefault="007A2F41" w:rsidP="007A2F41">
      <w:pPr>
        <w:pStyle w:val="a3"/>
        <w:shd w:val="clear" w:color="auto" w:fill="FFFFFF"/>
        <w:spacing w:line="315" w:lineRule="atLeast"/>
        <w:ind w:firstLineChars="1800" w:firstLine="5220"/>
        <w:rPr>
          <w:rFonts w:ascii="Verdana" w:hAnsi="Verdana"/>
          <w:color w:val="333333"/>
          <w:sz w:val="29"/>
          <w:szCs w:val="29"/>
          <w:shd w:val="clear" w:color="auto" w:fill="FFFFFF"/>
        </w:rPr>
      </w:pP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2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018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年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1</w:t>
      </w:r>
      <w:r>
        <w:rPr>
          <w:rFonts w:ascii="Verdana" w:hAnsi="Verdana"/>
          <w:color w:val="333333"/>
          <w:sz w:val="29"/>
          <w:szCs w:val="29"/>
          <w:shd w:val="clear" w:color="auto" w:fill="FFFFFF"/>
        </w:rPr>
        <w:t>0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月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9</w:t>
      </w:r>
      <w:r>
        <w:rPr>
          <w:rFonts w:ascii="Verdana" w:hAnsi="Verdana" w:hint="eastAsia"/>
          <w:color w:val="333333"/>
          <w:sz w:val="29"/>
          <w:szCs w:val="29"/>
          <w:shd w:val="clear" w:color="auto" w:fill="FFFFFF"/>
        </w:rPr>
        <w:t>日</w:t>
      </w:r>
    </w:p>
    <w:sectPr w:rsidR="007A2F41" w:rsidRPr="00EF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8C0"/>
    <w:multiLevelType w:val="hybridMultilevel"/>
    <w:tmpl w:val="97307EE2"/>
    <w:lvl w:ilvl="0" w:tplc="1E26EA28">
      <w:start w:val="1"/>
      <w:numFmt w:val="japaneseCounting"/>
      <w:lvlText w:val="%1、"/>
      <w:lvlJc w:val="left"/>
      <w:pPr>
        <w:ind w:left="13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2" w:hanging="420"/>
      </w:pPr>
    </w:lvl>
    <w:lvl w:ilvl="2" w:tplc="0409001B" w:tentative="1">
      <w:start w:val="1"/>
      <w:numFmt w:val="lowerRoman"/>
      <w:lvlText w:val="%3."/>
      <w:lvlJc w:val="righ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9" w:tentative="1">
      <w:start w:val="1"/>
      <w:numFmt w:val="lowerLetter"/>
      <w:lvlText w:val="%5)"/>
      <w:lvlJc w:val="left"/>
      <w:pPr>
        <w:ind w:left="2682" w:hanging="420"/>
      </w:pPr>
    </w:lvl>
    <w:lvl w:ilvl="5" w:tplc="0409001B" w:tentative="1">
      <w:start w:val="1"/>
      <w:numFmt w:val="lowerRoman"/>
      <w:lvlText w:val="%6."/>
      <w:lvlJc w:val="righ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9" w:tentative="1">
      <w:start w:val="1"/>
      <w:numFmt w:val="lowerLetter"/>
      <w:lvlText w:val="%8)"/>
      <w:lvlJc w:val="left"/>
      <w:pPr>
        <w:ind w:left="3942" w:hanging="420"/>
      </w:pPr>
    </w:lvl>
    <w:lvl w:ilvl="8" w:tplc="0409001B" w:tentative="1">
      <w:start w:val="1"/>
      <w:numFmt w:val="lowerRoman"/>
      <w:lvlText w:val="%9."/>
      <w:lvlJc w:val="right"/>
      <w:pPr>
        <w:ind w:left="4362" w:hanging="420"/>
      </w:pPr>
    </w:lvl>
  </w:abstractNum>
  <w:abstractNum w:abstractNumId="1" w15:restartNumberingAfterBreak="0">
    <w:nsid w:val="2B865C07"/>
    <w:multiLevelType w:val="hybridMultilevel"/>
    <w:tmpl w:val="D808569A"/>
    <w:lvl w:ilvl="0" w:tplc="1456AAF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7E"/>
    <w:rsid w:val="000258A5"/>
    <w:rsid w:val="0003391C"/>
    <w:rsid w:val="00050B93"/>
    <w:rsid w:val="000577E2"/>
    <w:rsid w:val="00096A86"/>
    <w:rsid w:val="000D3557"/>
    <w:rsid w:val="000E0FEC"/>
    <w:rsid w:val="00116DC7"/>
    <w:rsid w:val="00143911"/>
    <w:rsid w:val="00146D73"/>
    <w:rsid w:val="0015156C"/>
    <w:rsid w:val="00155CA6"/>
    <w:rsid w:val="00183431"/>
    <w:rsid w:val="001843CE"/>
    <w:rsid w:val="001A3EA5"/>
    <w:rsid w:val="001C6E7F"/>
    <w:rsid w:val="001D63C5"/>
    <w:rsid w:val="001F1E68"/>
    <w:rsid w:val="001F3227"/>
    <w:rsid w:val="002048EB"/>
    <w:rsid w:val="00212970"/>
    <w:rsid w:val="002C0CBB"/>
    <w:rsid w:val="002E5098"/>
    <w:rsid w:val="002E54F0"/>
    <w:rsid w:val="00350FBD"/>
    <w:rsid w:val="00372999"/>
    <w:rsid w:val="003B53D5"/>
    <w:rsid w:val="003C0B2D"/>
    <w:rsid w:val="00441CEE"/>
    <w:rsid w:val="00442126"/>
    <w:rsid w:val="00450FDF"/>
    <w:rsid w:val="004B1B62"/>
    <w:rsid w:val="004C5989"/>
    <w:rsid w:val="004E5DF6"/>
    <w:rsid w:val="004E5E77"/>
    <w:rsid w:val="00527F76"/>
    <w:rsid w:val="005436F7"/>
    <w:rsid w:val="005451D5"/>
    <w:rsid w:val="00555AE6"/>
    <w:rsid w:val="00570958"/>
    <w:rsid w:val="0057676F"/>
    <w:rsid w:val="00585CAD"/>
    <w:rsid w:val="005E2F87"/>
    <w:rsid w:val="005E70C7"/>
    <w:rsid w:val="005F180A"/>
    <w:rsid w:val="005F7D14"/>
    <w:rsid w:val="00631C85"/>
    <w:rsid w:val="00655F93"/>
    <w:rsid w:val="0065611F"/>
    <w:rsid w:val="006D603B"/>
    <w:rsid w:val="006F4E47"/>
    <w:rsid w:val="00733BAF"/>
    <w:rsid w:val="0078193A"/>
    <w:rsid w:val="00784D67"/>
    <w:rsid w:val="007A2F41"/>
    <w:rsid w:val="007D197E"/>
    <w:rsid w:val="00800E7E"/>
    <w:rsid w:val="008052B8"/>
    <w:rsid w:val="00817AC3"/>
    <w:rsid w:val="0086412E"/>
    <w:rsid w:val="00870885"/>
    <w:rsid w:val="008F4D68"/>
    <w:rsid w:val="009249A3"/>
    <w:rsid w:val="0098344D"/>
    <w:rsid w:val="009E38E5"/>
    <w:rsid w:val="00A23FEA"/>
    <w:rsid w:val="00A63D9C"/>
    <w:rsid w:val="00A95059"/>
    <w:rsid w:val="00A95AB4"/>
    <w:rsid w:val="00B17FDF"/>
    <w:rsid w:val="00B91A34"/>
    <w:rsid w:val="00B95906"/>
    <w:rsid w:val="00BA647E"/>
    <w:rsid w:val="00BC4854"/>
    <w:rsid w:val="00C07B96"/>
    <w:rsid w:val="00C17BC8"/>
    <w:rsid w:val="00C968B0"/>
    <w:rsid w:val="00CA661C"/>
    <w:rsid w:val="00CD4026"/>
    <w:rsid w:val="00CD70F3"/>
    <w:rsid w:val="00CF3843"/>
    <w:rsid w:val="00CF48A4"/>
    <w:rsid w:val="00D26F5A"/>
    <w:rsid w:val="00D47B17"/>
    <w:rsid w:val="00D7540C"/>
    <w:rsid w:val="00DE2AA9"/>
    <w:rsid w:val="00DF5A14"/>
    <w:rsid w:val="00E02352"/>
    <w:rsid w:val="00E342F8"/>
    <w:rsid w:val="00E60789"/>
    <w:rsid w:val="00E61425"/>
    <w:rsid w:val="00E84ADA"/>
    <w:rsid w:val="00EC7990"/>
    <w:rsid w:val="00EF0E9A"/>
    <w:rsid w:val="00EF1B33"/>
    <w:rsid w:val="00F03056"/>
    <w:rsid w:val="00F25C74"/>
    <w:rsid w:val="00F404FD"/>
    <w:rsid w:val="00F86565"/>
    <w:rsid w:val="00F87E9A"/>
    <w:rsid w:val="00FB232C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9214"/>
  <w15:chartTrackingRefBased/>
  <w15:docId w15:val="{BD4A7A21-22B6-472C-B8D3-67456158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3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106</cp:revision>
  <dcterms:created xsi:type="dcterms:W3CDTF">2018-10-08T01:45:00Z</dcterms:created>
  <dcterms:modified xsi:type="dcterms:W3CDTF">2018-10-08T07:40:00Z</dcterms:modified>
</cp:coreProperties>
</file>