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CFEB4">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招聘公函</w:t>
      </w:r>
    </w:p>
    <w:p w14:paraId="29D8472A">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河南城建学院就业创业指导服务中心： </w:t>
      </w:r>
    </w:p>
    <w:p w14:paraId="5219B130">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兹有我单位工作组（名单如下）赴河南城建学院开展校园招聘及有关工作，请予接洽。</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560"/>
        <w:gridCol w:w="4000"/>
        <w:gridCol w:w="1985"/>
      </w:tblGrid>
      <w:tr w14:paraId="6424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2301B507">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560" w:type="dxa"/>
          </w:tcPr>
          <w:p w14:paraId="4E39C3BD">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4000" w:type="dxa"/>
          </w:tcPr>
          <w:p w14:paraId="7FC95CDA">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职务</w:t>
            </w:r>
          </w:p>
        </w:tc>
        <w:tc>
          <w:tcPr>
            <w:tcW w:w="1985" w:type="dxa"/>
          </w:tcPr>
          <w:p w14:paraId="2D5DB9D1">
            <w:pPr>
              <w:spacing w:line="4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联系电话</w:t>
            </w:r>
          </w:p>
        </w:tc>
      </w:tr>
      <w:tr w14:paraId="57D3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0D2EA153">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60" w:type="dxa"/>
            <w:vAlign w:val="top"/>
          </w:tcPr>
          <w:p w14:paraId="5F015042">
            <w:pPr>
              <w:spacing w:line="420" w:lineRule="exact"/>
              <w:jc w:val="center"/>
              <w:rPr>
                <w:rFonts w:hint="default" w:ascii="仿宋_GB2312" w:hAnsi="仿宋_GB2312" w:eastAsia="仿宋_GB2312" w:cs="仿宋_GB2312"/>
                <w:sz w:val="32"/>
                <w:szCs w:val="32"/>
                <w:lang w:val="en-US" w:eastAsia="zh-CN"/>
              </w:rPr>
            </w:pPr>
          </w:p>
        </w:tc>
        <w:tc>
          <w:tcPr>
            <w:tcW w:w="4000" w:type="dxa"/>
            <w:vAlign w:val="top"/>
          </w:tcPr>
          <w:p w14:paraId="012BE4FD">
            <w:pPr>
              <w:spacing w:line="420" w:lineRule="exact"/>
              <w:jc w:val="center"/>
              <w:rPr>
                <w:rFonts w:hint="default" w:ascii="仿宋_GB2312" w:hAnsi="仿宋_GB2312" w:eastAsia="仿宋_GB2312" w:cs="仿宋_GB2312"/>
                <w:sz w:val="32"/>
                <w:szCs w:val="32"/>
                <w:lang w:val="en-US" w:eastAsia="zh-CN"/>
              </w:rPr>
            </w:pPr>
          </w:p>
        </w:tc>
        <w:tc>
          <w:tcPr>
            <w:tcW w:w="1985" w:type="dxa"/>
            <w:vAlign w:val="top"/>
          </w:tcPr>
          <w:p w14:paraId="1A66C783">
            <w:pPr>
              <w:spacing w:line="420" w:lineRule="exact"/>
              <w:jc w:val="center"/>
              <w:rPr>
                <w:rFonts w:hint="default" w:ascii="仿宋_GB2312" w:hAnsi="仿宋_GB2312" w:eastAsia="仿宋_GB2312" w:cs="仿宋_GB2312"/>
                <w:sz w:val="32"/>
                <w:szCs w:val="32"/>
                <w:lang w:val="en-US" w:eastAsia="zh-CN"/>
              </w:rPr>
            </w:pPr>
          </w:p>
        </w:tc>
      </w:tr>
      <w:tr w14:paraId="2A69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4F8F61F4">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560" w:type="dxa"/>
          </w:tcPr>
          <w:p w14:paraId="65A51599">
            <w:pPr>
              <w:spacing w:line="420" w:lineRule="exact"/>
              <w:jc w:val="center"/>
              <w:rPr>
                <w:rFonts w:hint="default" w:ascii="仿宋_GB2312" w:hAnsi="仿宋_GB2312" w:eastAsia="仿宋_GB2312" w:cs="仿宋_GB2312"/>
                <w:sz w:val="32"/>
                <w:szCs w:val="32"/>
                <w:lang w:val="en-US" w:eastAsia="zh-CN"/>
              </w:rPr>
            </w:pPr>
          </w:p>
        </w:tc>
        <w:tc>
          <w:tcPr>
            <w:tcW w:w="4000" w:type="dxa"/>
          </w:tcPr>
          <w:p w14:paraId="438C6BAE">
            <w:pPr>
              <w:spacing w:line="420" w:lineRule="exact"/>
              <w:jc w:val="center"/>
              <w:rPr>
                <w:rFonts w:hint="default" w:ascii="仿宋_GB2312" w:hAnsi="仿宋_GB2312" w:eastAsia="仿宋_GB2312" w:cs="仿宋_GB2312"/>
                <w:sz w:val="32"/>
                <w:szCs w:val="32"/>
                <w:lang w:val="en-US" w:eastAsia="zh-CN"/>
              </w:rPr>
            </w:pPr>
          </w:p>
        </w:tc>
        <w:tc>
          <w:tcPr>
            <w:tcW w:w="1985" w:type="dxa"/>
            <w:vAlign w:val="center"/>
          </w:tcPr>
          <w:p w14:paraId="474F3839">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p>
        </w:tc>
      </w:tr>
      <w:tr w14:paraId="0DB4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31AB6510">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560" w:type="dxa"/>
          </w:tcPr>
          <w:p w14:paraId="46F1FEB3">
            <w:pPr>
              <w:spacing w:line="420" w:lineRule="exact"/>
              <w:jc w:val="center"/>
              <w:rPr>
                <w:rFonts w:ascii="仿宋_GB2312" w:hAnsi="仿宋_GB2312" w:eastAsia="仿宋_GB2312" w:cs="仿宋_GB2312"/>
                <w:sz w:val="32"/>
                <w:szCs w:val="32"/>
              </w:rPr>
            </w:pPr>
          </w:p>
        </w:tc>
        <w:tc>
          <w:tcPr>
            <w:tcW w:w="4000" w:type="dxa"/>
          </w:tcPr>
          <w:p w14:paraId="78C948CE">
            <w:pPr>
              <w:spacing w:line="420" w:lineRule="exact"/>
              <w:jc w:val="center"/>
              <w:rPr>
                <w:rFonts w:ascii="仿宋_GB2312" w:hAnsi="仿宋_GB2312" w:eastAsia="仿宋_GB2312" w:cs="仿宋_GB2312"/>
                <w:sz w:val="32"/>
                <w:szCs w:val="32"/>
              </w:rPr>
            </w:pPr>
          </w:p>
        </w:tc>
        <w:tc>
          <w:tcPr>
            <w:tcW w:w="1985" w:type="dxa"/>
          </w:tcPr>
          <w:p w14:paraId="1BD17551">
            <w:pPr>
              <w:spacing w:line="420" w:lineRule="exact"/>
              <w:jc w:val="center"/>
              <w:rPr>
                <w:rFonts w:ascii="仿宋_GB2312" w:hAnsi="仿宋_GB2312" w:eastAsia="仿宋_GB2312" w:cs="仿宋_GB2312"/>
                <w:sz w:val="32"/>
                <w:szCs w:val="32"/>
              </w:rPr>
            </w:pPr>
          </w:p>
        </w:tc>
      </w:tr>
      <w:tr w14:paraId="5150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14:paraId="0F5C0FB0">
            <w:pPr>
              <w:spacing w:line="42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560" w:type="dxa"/>
          </w:tcPr>
          <w:p w14:paraId="127BE636">
            <w:pPr>
              <w:spacing w:line="420" w:lineRule="exact"/>
              <w:jc w:val="center"/>
              <w:rPr>
                <w:rFonts w:ascii="仿宋_GB2312" w:hAnsi="仿宋_GB2312" w:eastAsia="仿宋_GB2312" w:cs="仿宋_GB2312"/>
                <w:sz w:val="32"/>
                <w:szCs w:val="32"/>
              </w:rPr>
            </w:pPr>
          </w:p>
        </w:tc>
        <w:tc>
          <w:tcPr>
            <w:tcW w:w="4000" w:type="dxa"/>
          </w:tcPr>
          <w:p w14:paraId="5EE156C7">
            <w:pPr>
              <w:spacing w:line="420" w:lineRule="exact"/>
              <w:jc w:val="center"/>
              <w:rPr>
                <w:rFonts w:ascii="仿宋_GB2312" w:hAnsi="仿宋_GB2312" w:eastAsia="仿宋_GB2312" w:cs="仿宋_GB2312"/>
                <w:sz w:val="32"/>
                <w:szCs w:val="32"/>
              </w:rPr>
            </w:pPr>
          </w:p>
        </w:tc>
        <w:tc>
          <w:tcPr>
            <w:tcW w:w="1985" w:type="dxa"/>
          </w:tcPr>
          <w:p w14:paraId="59531F56">
            <w:pPr>
              <w:spacing w:line="420" w:lineRule="exact"/>
              <w:jc w:val="center"/>
              <w:rPr>
                <w:rFonts w:ascii="仿宋_GB2312" w:hAnsi="仿宋_GB2312" w:eastAsia="仿宋_GB2312" w:cs="仿宋_GB2312"/>
                <w:sz w:val="32"/>
                <w:szCs w:val="32"/>
              </w:rPr>
            </w:pPr>
          </w:p>
        </w:tc>
      </w:tr>
      <w:tr w14:paraId="241A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gridSpan w:val="2"/>
          </w:tcPr>
          <w:p w14:paraId="1035B3F3">
            <w:pPr>
              <w:spacing w:line="42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所带车车牌号</w:t>
            </w:r>
          </w:p>
        </w:tc>
        <w:tc>
          <w:tcPr>
            <w:tcW w:w="5985" w:type="dxa"/>
            <w:gridSpan w:val="2"/>
          </w:tcPr>
          <w:p w14:paraId="6CA40CFA">
            <w:pPr>
              <w:spacing w:line="420" w:lineRule="exact"/>
              <w:jc w:val="center"/>
              <w:rPr>
                <w:rFonts w:ascii="仿宋_GB2312" w:hAnsi="仿宋_GB2312" w:eastAsia="仿宋_GB2312" w:cs="仿宋_GB2312"/>
                <w:sz w:val="32"/>
                <w:szCs w:val="32"/>
              </w:rPr>
            </w:pPr>
          </w:p>
        </w:tc>
      </w:tr>
    </w:tbl>
    <w:p w14:paraId="13EBE752">
      <w:pPr>
        <w:spacing w:line="42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注：请准备2份招聘公函，</w:t>
      </w:r>
      <w:r>
        <w:rPr>
          <w:rFonts w:hint="eastAsia" w:ascii="仿宋_GB2312" w:hAnsi="仿宋_GB2312" w:eastAsia="仿宋_GB2312" w:cs="仿宋_GB2312"/>
          <w:sz w:val="21"/>
          <w:szCs w:val="21"/>
          <w:lang w:val="en-US" w:eastAsia="zh-CN"/>
        </w:rPr>
        <w:t>其中1份招聘公函交与学校门卫，另1份交与就业服务大使</w:t>
      </w:r>
      <w:r>
        <w:rPr>
          <w:rFonts w:hint="eastAsia" w:ascii="仿宋_GB2312" w:hAnsi="仿宋_GB2312" w:eastAsia="仿宋_GB2312" w:cs="仿宋_GB2312"/>
          <w:sz w:val="21"/>
          <w:szCs w:val="21"/>
        </w:rPr>
        <w:t>。</w:t>
      </w:r>
    </w:p>
    <w:p w14:paraId="4CBC4F4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14:paraId="40F624E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为切实维护学生合法权益，根据上级有关部门要求，现对在贵校进行招聘活动的有关事项承诺如下： </w:t>
      </w:r>
    </w:p>
    <w:p w14:paraId="6A3CB64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1.严格按照国家及河南省关于学生就业工作的法律法规和河南城建学院有关规定要求进行招聘； </w:t>
      </w:r>
    </w:p>
    <w:p w14:paraId="7D06E91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2.保证向贵校提供的企业组织机构代码证、营业执照的扫描件、复印件以及招聘宣传资料等真实准确； </w:t>
      </w:r>
    </w:p>
    <w:p w14:paraId="0FC5382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3.保证不在招聘活动中出现使用的企业名称与申请招聘的企业名称不相符的行为； </w:t>
      </w:r>
    </w:p>
    <w:p w14:paraId="036C5F3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4.保证不在招聘时进行经营性质的活动，不进行虚假宣传、招聘欺诈；</w:t>
      </w:r>
    </w:p>
    <w:p w14:paraId="594194D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lang w:val="en-US" w:eastAsia="zh-CN"/>
        </w:rPr>
        <w:t>进校招聘期间，请遵守学校规章制度，服从就业服务大使的安排。</w:t>
      </w:r>
    </w:p>
    <w:p w14:paraId="51B2C62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s="仿宋_GB2312"/>
          <w:sz w:val="32"/>
          <w:szCs w:val="32"/>
        </w:rPr>
      </w:pPr>
    </w:p>
    <w:p w14:paraId="36A20CB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2"/>
          <w:szCs w:val="32"/>
        </w:rPr>
      </w:pPr>
    </w:p>
    <w:p w14:paraId="32E56EC3">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eastAsia" w:ascii="仿宋_GB2312" w:hAnsi="仿宋_GB2312" w:eastAsia="仿宋_GB2312" w:cs="仿宋_GB2312"/>
          <w:sz w:val="32"/>
          <w:szCs w:val="32"/>
        </w:rPr>
      </w:pPr>
    </w:p>
    <w:p w14:paraId="33F79B31">
      <w:pPr>
        <w:keepNext w:val="0"/>
        <w:keepLines w:val="0"/>
        <w:pageBreakBefore w:val="0"/>
        <w:widowControl w:val="0"/>
        <w:kinsoku/>
        <w:wordWrap/>
        <w:overflowPunct/>
        <w:topLinePunct w:val="0"/>
        <w:autoSpaceDE/>
        <w:autoSpaceDN/>
        <w:bidi w:val="0"/>
        <w:adjustRightInd/>
        <w:snapToGrid/>
        <w:spacing w:line="40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单位名称（加盖公章）： </w:t>
      </w:r>
    </w:p>
    <w:p w14:paraId="314EF67A">
      <w:pPr>
        <w:keepNext w:val="0"/>
        <w:keepLines w:val="0"/>
        <w:pageBreakBefore w:val="0"/>
        <w:widowControl w:val="0"/>
        <w:kinsoku/>
        <w:wordWrap/>
        <w:overflowPunct/>
        <w:topLinePunct w:val="0"/>
        <w:autoSpaceDE/>
        <w:autoSpaceDN/>
        <w:bidi w:val="0"/>
        <w:adjustRightInd/>
        <w:snapToGrid/>
        <w:spacing w:line="400" w:lineRule="exact"/>
        <w:ind w:firstLine="2240" w:firstLineChars="700"/>
        <w:textAlignment w:val="auto"/>
        <w:rPr>
          <w:rFonts w:ascii="仿宋_GB2312" w:hAnsi="仿宋_GB2312" w:eastAsia="仿宋_GB2312" w:cs="仿宋_GB2312"/>
          <w:sz w:val="32"/>
          <w:szCs w:val="32"/>
        </w:rPr>
      </w:pPr>
    </w:p>
    <w:p w14:paraId="72F8B0DF">
      <w:pPr>
        <w:keepNext w:val="0"/>
        <w:keepLines w:val="0"/>
        <w:pageBreakBefore w:val="0"/>
        <w:widowControl w:val="0"/>
        <w:kinsoku/>
        <w:wordWrap/>
        <w:overflowPunct/>
        <w:topLinePunct w:val="0"/>
        <w:autoSpaceDE/>
        <w:autoSpaceDN/>
        <w:bidi w:val="0"/>
        <w:adjustRightInd/>
        <w:snapToGrid/>
        <w:spacing w:line="400" w:lineRule="exact"/>
        <w:ind w:firstLine="2880" w:firstLineChars="900"/>
        <w:jc w:val="righ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5D0CE">
    <w:pPr>
      <w:pStyle w:val="3"/>
      <w:rPr>
        <w:rFonts w:hint="eastAsia" w:eastAsiaTheme="minorEastAsia"/>
        <w:b/>
        <w:bCs/>
        <w:sz w:val="21"/>
        <w:szCs w:val="21"/>
        <w:lang w:eastAsia="zh-CN"/>
      </w:rPr>
    </w:pPr>
    <w:r>
      <w:rPr>
        <w:rFonts w:hint="eastAsia"/>
        <w:b/>
        <w:bCs/>
        <w:sz w:val="21"/>
        <w:szCs w:val="21"/>
      </w:rPr>
      <w:t>河南城建学院就业创业指导服务中心，联系人:</w:t>
    </w:r>
    <w:r>
      <w:rPr>
        <w:rFonts w:hint="eastAsia"/>
        <w:b/>
        <w:bCs/>
        <w:sz w:val="21"/>
        <w:szCs w:val="21"/>
        <w:lang w:val="en-US" w:eastAsia="zh-CN"/>
      </w:rPr>
      <w:t>赵老师、</w:t>
    </w:r>
    <w:r>
      <w:rPr>
        <w:rFonts w:hint="eastAsia"/>
        <w:b/>
        <w:bCs/>
        <w:sz w:val="21"/>
        <w:szCs w:val="21"/>
      </w:rPr>
      <w:t>王老师，联系电话：0375-2089116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2I4ODY1ZTIzYjZmZWUwMjQ3ODBiNTI4MWYxZTMifQ=="/>
    <w:docVar w:name="KSO_WPS_MARK_KEY" w:val="29e40832-7f99-48af-be9d-d133cbf0d4d2"/>
  </w:docVars>
  <w:rsids>
    <w:rsidRoot w:val="41CD68C7"/>
    <w:rsid w:val="00065215"/>
    <w:rsid w:val="0040207F"/>
    <w:rsid w:val="00960C1A"/>
    <w:rsid w:val="00986DBF"/>
    <w:rsid w:val="00DF4201"/>
    <w:rsid w:val="049C0E9F"/>
    <w:rsid w:val="06A11674"/>
    <w:rsid w:val="07861AD0"/>
    <w:rsid w:val="0A183122"/>
    <w:rsid w:val="0B3D7544"/>
    <w:rsid w:val="0E4F0396"/>
    <w:rsid w:val="14BB6070"/>
    <w:rsid w:val="17A50FA0"/>
    <w:rsid w:val="1984652A"/>
    <w:rsid w:val="1BC57F43"/>
    <w:rsid w:val="1F3E5C74"/>
    <w:rsid w:val="2162048E"/>
    <w:rsid w:val="22D836BB"/>
    <w:rsid w:val="23C47C99"/>
    <w:rsid w:val="2F750BAF"/>
    <w:rsid w:val="2FD836E5"/>
    <w:rsid w:val="30AF34C3"/>
    <w:rsid w:val="30CC2608"/>
    <w:rsid w:val="31A00194"/>
    <w:rsid w:val="33501F48"/>
    <w:rsid w:val="35D070FF"/>
    <w:rsid w:val="398F1223"/>
    <w:rsid w:val="3AC2775C"/>
    <w:rsid w:val="3E946E66"/>
    <w:rsid w:val="3F7E5CC1"/>
    <w:rsid w:val="41004C87"/>
    <w:rsid w:val="41B42601"/>
    <w:rsid w:val="41CD68C7"/>
    <w:rsid w:val="44C71BD8"/>
    <w:rsid w:val="44F22D5D"/>
    <w:rsid w:val="4537547A"/>
    <w:rsid w:val="470672BB"/>
    <w:rsid w:val="48107F8C"/>
    <w:rsid w:val="4AFF4DF5"/>
    <w:rsid w:val="4B5579FE"/>
    <w:rsid w:val="4CF32FB7"/>
    <w:rsid w:val="4F4A287B"/>
    <w:rsid w:val="4FE17ED2"/>
    <w:rsid w:val="4FFA0E4F"/>
    <w:rsid w:val="51B026FD"/>
    <w:rsid w:val="5C372D6E"/>
    <w:rsid w:val="5CB7589B"/>
    <w:rsid w:val="5CEB4C63"/>
    <w:rsid w:val="61C70D37"/>
    <w:rsid w:val="62CA5557"/>
    <w:rsid w:val="6597069A"/>
    <w:rsid w:val="67C223E6"/>
    <w:rsid w:val="67FE477D"/>
    <w:rsid w:val="686827D9"/>
    <w:rsid w:val="694E58C2"/>
    <w:rsid w:val="6CA663F3"/>
    <w:rsid w:val="70924190"/>
    <w:rsid w:val="71ED2954"/>
    <w:rsid w:val="71F417D4"/>
    <w:rsid w:val="73347987"/>
    <w:rsid w:val="76367A0E"/>
    <w:rsid w:val="793329D2"/>
    <w:rsid w:val="7C3C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qFormat/>
    <w:uiPriority w:val="0"/>
    <w:rPr>
      <w:color w:val="222222"/>
      <w:u w:val="none"/>
    </w:rPr>
  </w:style>
  <w:style w:type="character" w:styleId="10">
    <w:name w:val="Emphasis"/>
    <w:basedOn w:val="8"/>
    <w:autoRedefine/>
    <w:qFormat/>
    <w:uiPriority w:val="0"/>
  </w:style>
  <w:style w:type="character" w:styleId="11">
    <w:name w:val="Hyperlink"/>
    <w:basedOn w:val="8"/>
    <w:autoRedefine/>
    <w:qFormat/>
    <w:uiPriority w:val="0"/>
    <w:rPr>
      <w:color w:val="222222"/>
      <w:u w:val="none"/>
    </w:rPr>
  </w:style>
  <w:style w:type="paragraph" w:customStyle="1" w:styleId="12">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13">
    <w:name w:val="_Style 9"/>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360</Words>
  <Characters>365</Characters>
  <Lines>3</Lines>
  <Paragraphs>1</Paragraphs>
  <TotalTime>0</TotalTime>
  <ScaleCrop>false</ScaleCrop>
  <LinksUpToDate>false</LinksUpToDate>
  <CharactersWithSpaces>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2021-04-05T09:37:00Z</dcterms:created>
  <dc:creator>热干面</dc:creator>
  <cp:lastModifiedBy>闫立强</cp:lastModifiedBy>
  <cp:lastPrinted>2023-02-11T01:00:00Z</cp:lastPrinted>
  <dcterms:modified xsi:type="dcterms:W3CDTF">2025-02-18T02:40:47Z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C481ED0E6ED84D9E902FD070444034D4_13</vt:lpwstr>
  </property>
  <property fmtid="{D5CDD505-2E9C-101B-9397-08002B2CF9AE}" pid="4" name="KSOTemplateDocerSaveRecord">
    <vt:lpwstr>eyJoZGlkIjoiNTM2M2I4ODY1ZTIzYjZmZWUwMjQ3ODBiNTI4MWYxZTMiLCJ1c2VySWQiOiIzNjY4Mzk4NDAifQ==</vt:lpwstr>
  </property>
</Properties>
</file>