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2019年深圳福田“优才中国行”校园招聘会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cs="宋体"/>
          <w:b/>
          <w:bCs/>
          <w:color w:val="000000" w:themeColor="text1"/>
          <w:sz w:val="36"/>
          <w:szCs w:val="36"/>
          <w:lang w:val="en-US" w:eastAsia="zh-CN"/>
          <w14:textFill>
            <w14:solidFill>
              <w14:schemeClr w14:val="tx1"/>
            </w14:solidFill>
          </w14:textFill>
        </w:rPr>
        <w:t>郑州</w:t>
      </w:r>
      <w:r>
        <w:rPr>
          <w:rFonts w:hint="eastAsia" w:ascii="宋体" w:hAnsi="宋体" w:eastAsia="宋体" w:cs="宋体"/>
          <w:b/>
          <w:bCs/>
          <w:color w:val="000000" w:themeColor="text1"/>
          <w:sz w:val="36"/>
          <w:szCs w:val="36"/>
          <w:lang w:val="en-US" w:eastAsia="zh-CN"/>
          <w14:textFill>
            <w14:solidFill>
              <w14:schemeClr w14:val="tx1"/>
            </w14:solidFill>
          </w14:textFill>
        </w:rPr>
        <w:t>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优才中国行”是由深圳市福田区政府主办，自2009年开始组织辖区重点企业到全国各地招生。十年来，“优才中国行”校园招聘活动先后吸引了武汉大学、华中科大、四川大学、厦门大学等百所国家重点大学近16万学子参加招聘。今年优才中国行45家重点企业将在武汉、成都、杭州、深圳高校开展综合性大型招聘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本次</w:t>
      </w:r>
      <w:r>
        <w:rPr>
          <w:rFonts w:hint="eastAsia" w:ascii="宋体" w:hAnsi="宋体" w:cs="宋体"/>
          <w:color w:val="000000" w:themeColor="text1"/>
          <w:sz w:val="28"/>
          <w:szCs w:val="28"/>
          <w:lang w:val="en-US" w:eastAsia="zh-CN"/>
          <w14:textFill>
            <w14:solidFill>
              <w14:schemeClr w14:val="tx1"/>
            </w14:solidFill>
          </w14:textFill>
        </w:rPr>
        <w:t>郑州</w:t>
      </w:r>
      <w:r>
        <w:rPr>
          <w:rFonts w:hint="eastAsia" w:ascii="宋体" w:hAnsi="宋体" w:eastAsia="宋体" w:cs="宋体"/>
          <w:color w:val="000000" w:themeColor="text1"/>
          <w:sz w:val="28"/>
          <w:szCs w:val="28"/>
          <w:lang w:val="en-US" w:eastAsia="zh-CN"/>
          <w14:textFill>
            <w14:solidFill>
              <w14:schemeClr w14:val="tx1"/>
            </w14:solidFill>
          </w14:textFill>
        </w:rPr>
        <w:t xml:space="preserve">站招聘会参加企业30家（均为深圳福田重要贡献及发展的企业），近4000个招聘需求供毕业生选择，涉及岗位类型一百余个，根据2016年至 2018年优才中国行各站数据分析，各校参加面试人员近40%达成合作意向，相信在今年企业数量和实力都增加的基本上，面试成功比例将再次提高，也很期待我校各系同学前往招聘现场。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60" w:firstLineChars="200"/>
        <w:jc w:val="both"/>
        <w:textAlignment w:val="auto"/>
        <w:outlineLvl w:val="9"/>
        <w:rPr>
          <w:rFonts w:hint="eastAsia" w:ascii="宋体" w:hAnsi="宋体" w:eastAsia="宋体" w:cs="宋体"/>
          <w:color w:val="000000" w:themeColor="text1"/>
          <w:sz w:val="28"/>
          <w:szCs w:val="28"/>
          <w:lang w:val="en-US" w:eastAsia="zh-CN"/>
          <w14:textFill>
            <w14:solidFill>
              <w14:schemeClr w14:val="tx1"/>
            </w14:solidFill>
          </w14:textFill>
        </w:rPr>
      </w:pPr>
    </w:p>
    <w:p>
      <w:pPr>
        <w:ind w:firstLine="3373" w:firstLineChars="1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招聘行程安排</w:t>
      </w:r>
    </w:p>
    <w:p>
      <w:pPr>
        <w:pStyle w:val="18"/>
        <w:adjustRightInd w:val="0"/>
        <w:snapToGrid w:val="0"/>
        <w:spacing w:line="560" w:lineRule="exact"/>
        <w:ind w:left="0" w:leftChars="0" w:firstLine="0" w:firstLineChars="0"/>
        <w:jc w:val="cente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主</w:t>
      </w:r>
      <w:r>
        <w:rPr>
          <w:rFonts w:hint="eastAsia" w:ascii="宋体" w:hAnsi="宋体" w:eastAsia="宋体" w:cs="宋体"/>
          <w:b/>
          <w:bCs/>
          <w:color w:val="000000" w:themeColor="text1"/>
          <w:sz w:val="28"/>
          <w:szCs w:val="28"/>
          <w14:textFill>
            <w14:solidFill>
              <w14:schemeClr w14:val="tx1"/>
            </w14:solidFill>
          </w14:textFill>
        </w:rPr>
        <w:t>场招聘会场地：</w:t>
      </w:r>
    </w:p>
    <w:p>
      <w:pPr>
        <w:pStyle w:val="18"/>
        <w:adjustRightInd w:val="0"/>
        <w:snapToGrid w:val="0"/>
        <w:spacing w:line="560" w:lineRule="exact"/>
        <w:ind w:left="0" w:leftChars="0" w:firstLine="0" w:firstLineChars="0"/>
        <w:jc w:val="center"/>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河南工业大学（25号楼学生综合事务楼活动中心201活动厅）</w:t>
      </w:r>
    </w:p>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宋体"/>
          <w:b/>
          <w:bCs/>
          <w:i w:val="0"/>
          <w:caps w:val="0"/>
          <w:color w:val="454545"/>
          <w:spacing w:val="0"/>
          <w:sz w:val="28"/>
          <w:szCs w:val="28"/>
          <w:shd w:val="clear" w:fill="FFFFFF"/>
          <w:lang w:val="en-US" w:eastAsia="zh-CN"/>
        </w:rPr>
      </w:pPr>
      <w:r>
        <w:rPr>
          <w:rFonts w:hint="eastAsia" w:ascii="宋体" w:hAnsi="宋体" w:eastAsia="宋体" w:cs="宋体"/>
          <w:b/>
          <w:bCs/>
          <w:i w:val="0"/>
          <w:caps w:val="0"/>
          <w:color w:val="454545"/>
          <w:spacing w:val="0"/>
          <w:sz w:val="28"/>
          <w:szCs w:val="28"/>
          <w:shd w:val="clear" w:fill="FFFFFF"/>
          <w:lang w:val="en-US" w:eastAsia="zh-CN"/>
        </w:rPr>
        <w:t>时间：10月23日（周三）9:00-12:00</w:t>
      </w:r>
    </w:p>
    <w:p>
      <w:pPr>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eastAsia" w:ascii="宋体" w:hAnsi="宋体" w:eastAsia="宋体" w:cs="宋体"/>
          <w:b/>
          <w:bCs/>
          <w:i w:val="0"/>
          <w:caps w:val="0"/>
          <w:color w:val="454545"/>
          <w:spacing w:val="0"/>
          <w:sz w:val="28"/>
          <w:szCs w:val="28"/>
          <w:shd w:val="clear" w:fill="FFFFFF"/>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宋体"/>
          <w:b/>
          <w:bCs/>
          <w:i w:val="0"/>
          <w:caps w:val="0"/>
          <w:color w:val="454545"/>
          <w:spacing w:val="0"/>
          <w:sz w:val="40"/>
          <w:szCs w:val="40"/>
          <w:shd w:val="clear" w:fill="FFFFFF"/>
          <w:lang w:val="en-US" w:eastAsia="zh-CN"/>
        </w:rPr>
      </w:pPr>
      <w:r>
        <w:rPr>
          <w:rFonts w:hint="eastAsia" w:ascii="宋体" w:hAnsi="宋体" w:eastAsia="宋体" w:cs="宋体"/>
          <w:b/>
          <w:bCs/>
          <w:i w:val="0"/>
          <w:caps w:val="0"/>
          <w:color w:val="454545"/>
          <w:spacing w:val="0"/>
          <w:sz w:val="40"/>
          <w:szCs w:val="40"/>
          <w:shd w:val="clear" w:fill="FFFFFF"/>
          <w:lang w:val="en-US" w:eastAsia="zh-CN"/>
        </w:rPr>
        <w:t>企业汇总</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深圳市明喆物业管理有限公司</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明喆物业成立于2000年10月，注册资金10582万元，拥有国家一级清洁资质、深圳甲级清洁资质，致力于为客户提供高品质一体化服务。在管项目类型包括医院、学校、政府机关办公楼、大型国企办公楼、大型公共场馆等。19年茁壮成长，明喆已跃居全国物管行业综合实力14强、机构物业前三甲，市场遍及全国24个省市区，拥有8家子公司，80余家分公司，近500个项目，3万余名员工，年产值超过30亿元，并以每年20%的速度增长。如今的明喆，已成为集物业、环保、餐饮、资产管理、医疗器械、教育投资、电梯服务等为一体的后勤支持首选品牌。</w:t>
      </w:r>
    </w:p>
    <w:tbl>
      <w:tblPr>
        <w:tblStyle w:val="16"/>
        <w:tblW w:w="8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990"/>
        <w:gridCol w:w="5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16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招投标专员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、统招本科以上学历，媒体编辑专业、语言文学专业、文秘、市场营销相关专业；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、学习能力强，有一定的抗压能力；</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、负责招投标市场的开发，招标文件的制作及审读；</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、跟踪投标工作的后续执行，及时跟进解决项目投标进行中出现的问题；</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、与客户进行沟通招投标过程中的问题并提出解决方案。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工作地点：深圳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人力资源专员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、统招本科以上学历，人力资源管理、心理学相关专业；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、熟悉劳动法律法规，沟通能力强，有责任心；</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、负责考勤、员工信息管理；</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、负责每月员工异动报告及管理，新员工入职安排及工作情况进度跟进；</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、负责绩效考核管理、招聘、薪资核算等工作；</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、其他人力资源事务性工作。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工作地点：深圳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财务助理</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、统招本科以上学历，财务管理、会计相关专业；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、对数据敏感、细心；</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、负责</w:t>
            </w:r>
            <w:r>
              <w:rPr>
                <w:rFonts w:hint="default" w:ascii="Times New Roman" w:hAnsi="Times New Roman" w:eastAsia="宋体" w:cs="Times New Roman"/>
                <w:i w:val="0"/>
                <w:color w:val="000000"/>
                <w:kern w:val="0"/>
                <w:sz w:val="24"/>
                <w:szCs w:val="24"/>
                <w:u w:val="none"/>
                <w:lang w:val="en-US" w:eastAsia="zh-CN" w:bidi="ar"/>
              </w:rPr>
              <w:t>ERP</w:t>
            </w:r>
            <w:r>
              <w:rPr>
                <w:rFonts w:hint="eastAsia" w:ascii="宋体" w:hAnsi="宋体" w:eastAsia="宋体" w:cs="宋体"/>
                <w:i w:val="0"/>
                <w:color w:val="000000"/>
                <w:kern w:val="0"/>
                <w:sz w:val="24"/>
                <w:szCs w:val="24"/>
                <w:u w:val="none"/>
                <w:lang w:val="en-US" w:eastAsia="zh-CN" w:bidi="ar"/>
              </w:rPr>
              <w:t>系统的相关财务数据录入；</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、协助财会文件的准备、归档和保管；</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、协助办理税务报表的申报</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、按时完成上级交代的事宜。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工作地点：深圳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行政专员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、统招本科，行政、文秘或管理学相关专业；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、较强语言表达能力、细致有亲和力；</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、负责项目办公室的日常管理、文件、报表整理；</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、安排及组织项目的会议、会议整理；</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、协助项目经理对各部门的工作进行协调及督办；</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6</w:t>
            </w:r>
            <w:r>
              <w:rPr>
                <w:rFonts w:hint="eastAsia" w:ascii="宋体" w:hAnsi="宋体" w:eastAsia="宋体" w:cs="宋体"/>
                <w:i w:val="0"/>
                <w:color w:val="000000"/>
                <w:kern w:val="0"/>
                <w:sz w:val="24"/>
                <w:szCs w:val="24"/>
                <w:u w:val="none"/>
                <w:lang w:val="en-US" w:eastAsia="zh-CN" w:bidi="ar"/>
              </w:rPr>
              <w:t>、负责项目外部联系及各项活动的组织与统筹。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工作地点：深圳、北京、上海、天津、云南、内蒙古等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3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管培生(</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、本科及以上学历，管理学专业优先（不限）；</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、善于思考，有较好的语言和文字表达能力；</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、有强烈的事业心，有一定的抗压能力；</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、到各部门学习轮岗，根据学习情况可定为品质岗、物流岗和项目管理岗。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工作地：深圳、北京、上海、天津、云南、内蒙古等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3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信息技术员（程序员）</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、本科及以上学历，计算机、网络工程相关专业；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、善于思考，有专研精神，学习能力强，有一定的抗压能力；</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、负责公司软件功能模块的开发；</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、到各部门实习后，可根据实习情况定向为前端开发、后端开发、测试、</w:t>
            </w:r>
            <w:r>
              <w:rPr>
                <w:rFonts w:hint="default" w:ascii="Times New Roman" w:hAnsi="Times New Roman" w:eastAsia="宋体" w:cs="Times New Roman"/>
                <w:i w:val="0"/>
                <w:color w:val="000000"/>
                <w:kern w:val="0"/>
                <w:sz w:val="24"/>
                <w:szCs w:val="24"/>
                <w:u w:val="none"/>
                <w:lang w:val="en-US" w:eastAsia="zh-CN" w:bidi="ar"/>
              </w:rPr>
              <w:t>BA</w:t>
            </w:r>
            <w:r>
              <w:rPr>
                <w:rFonts w:hint="eastAsia" w:ascii="宋体" w:hAnsi="宋体" w:eastAsia="宋体" w:cs="宋体"/>
                <w:i w:val="0"/>
                <w:color w:val="000000"/>
                <w:kern w:val="0"/>
                <w:sz w:val="24"/>
                <w:szCs w:val="24"/>
                <w:u w:val="none"/>
                <w:lang w:val="en-US" w:eastAsia="zh-CN" w:bidi="ar"/>
              </w:rPr>
              <w:t>等岗位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工作地：深圳</w:t>
            </w:r>
          </w:p>
        </w:tc>
      </w:tr>
    </w:tbl>
    <w:p>
      <w:pPr>
        <w:numPr>
          <w:ilvl w:val="0"/>
          <w:numId w:val="0"/>
        </w:numPr>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海外装饰</w:t>
      </w:r>
    </w:p>
    <w:tbl>
      <w:tblPr>
        <w:tblStyle w:val="16"/>
        <w:tblW w:w="9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15"/>
        <w:gridCol w:w="315"/>
        <w:gridCol w:w="1035"/>
        <w:gridCol w:w="3917"/>
        <w:gridCol w:w="2476"/>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1665" w:type="dxa"/>
            <w:gridSpan w:val="3"/>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需求岗位</w:t>
            </w:r>
          </w:p>
        </w:tc>
        <w:tc>
          <w:tcPr>
            <w:tcW w:w="3917" w:type="dxa"/>
            <w:tcBorders>
              <w:top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需求专业</w:t>
            </w:r>
          </w:p>
        </w:tc>
        <w:tc>
          <w:tcPr>
            <w:tcW w:w="2476" w:type="dxa"/>
            <w:tcBorders>
              <w:top w:val="single" w:color="000000" w:sz="12" w:space="0"/>
              <w:bottom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w:t>
            </w:r>
          </w:p>
        </w:tc>
        <w:tc>
          <w:tcPr>
            <w:tcW w:w="1404" w:type="dxa"/>
            <w:tcBorders>
              <w:top w:val="single" w:color="000000" w:sz="12" w:space="0"/>
              <w:left w:val="single" w:color="000000" w:sz="12" w:space="0"/>
              <w:bottom w:val="single" w:color="000000" w:sz="12" w:space="0"/>
              <w:right w:val="single" w:color="000000" w:sz="12"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630" w:type="dxa"/>
            <w:gridSpan w:val="2"/>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施工管理</w:t>
            </w:r>
          </w:p>
        </w:tc>
        <w:tc>
          <w:tcPr>
            <w:tcW w:w="103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土木工程、市政工程、园林景观及相关专业</w:t>
            </w:r>
          </w:p>
        </w:tc>
        <w:tc>
          <w:tcPr>
            <w:tcW w:w="2476" w:type="dxa"/>
            <w:tcBorders>
              <w:top w:val="single" w:color="000000" w:sz="12"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630" w:type="dxa"/>
            <w:gridSpan w:val="2"/>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质量管理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土木工程、市政工程、园林景观及相关专业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630" w:type="dxa"/>
            <w:gridSpan w:val="2"/>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土木工程、工程力学、市政工程、园林景观及相关专业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30" w:type="dxa"/>
            <w:gridSpan w:val="2"/>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35"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安全工程及相关专业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商务管理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工程管理、工程造价及相关专业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物资管理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国际经贸、物资管理、物流管理经济学、材料学及相关专业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机电管理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电气工程及其自动、给排水工程、暖通及相关专业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315" w:type="dxa"/>
            <w:vMerge w:val="restart"/>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设计</w:t>
            </w:r>
          </w:p>
        </w:tc>
        <w:tc>
          <w:tcPr>
            <w:tcW w:w="1350"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施工设计</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建筑设计、室内设计、环艺设计、平面设计、展陈设计、园林景观设计</w:t>
            </w:r>
          </w:p>
        </w:tc>
        <w:tc>
          <w:tcPr>
            <w:tcW w:w="2476" w:type="dxa"/>
            <w:tcBorders>
              <w:top w:val="single" w:color="000000" w:sz="12" w:space="0"/>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5"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0"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市政规划设计</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市政规划及相关专业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15" w:type="dxa"/>
            <w:vMerge w:val="continue"/>
            <w:tcBorders>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50" w:type="dxa"/>
            <w:gridSpan w:val="2"/>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园林设计</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园林景观设计及相关专业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融资投资</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经济学、金融等专业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会计学、财务、税法及相关专业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本科及以上(硕士研究生优先)</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行政管理、新闻学、中文、汉语语言文学类</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本科及以上(双学位/硕士研究生优先)</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政工党群</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新闻传播、中文、思想政治及相关专业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本科及以上(双学位/硕士研究生优先)</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人力资源、行政管理及相关专业</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本科及以上(双学位/硕士研究生优先)</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trPr>
        <w:tc>
          <w:tcPr>
            <w:tcW w:w="1665" w:type="dxa"/>
            <w:gridSpan w:val="3"/>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法务管理</w:t>
            </w:r>
          </w:p>
        </w:tc>
        <w:tc>
          <w:tcPr>
            <w:tcW w:w="3917" w:type="dxa"/>
            <w:tcBorders>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法学</w:t>
            </w:r>
          </w:p>
        </w:tc>
        <w:tc>
          <w:tcPr>
            <w:tcW w:w="2476" w:type="dxa"/>
            <w:tcBorders>
              <w:bottom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本科及以上(双学位/硕士研究生优先)</w:t>
            </w:r>
          </w:p>
        </w:tc>
        <w:tc>
          <w:tcPr>
            <w:tcW w:w="1404" w:type="dxa"/>
            <w:tcBorders>
              <w:left w:val="single" w:color="000000" w:sz="12"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bl>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jc w:val="left"/>
        <w:rPr>
          <w:rFonts w:hint="eastAsia" w:ascii="宋体" w:hAnsi="宋体" w:eastAsia="宋体" w:cs="宋体"/>
          <w:b/>
          <w:bCs/>
          <w:i w:val="0"/>
          <w:caps w:val="0"/>
          <w:color w:val="454545"/>
          <w:spacing w:val="0"/>
          <w:sz w:val="28"/>
          <w:szCs w:val="28"/>
          <w:shd w:val="clear" w:fill="FFFFFF"/>
          <w:lang w:val="en-US" w:eastAsia="zh-CN"/>
        </w:rPr>
      </w:pPr>
      <w:r>
        <w:rPr>
          <w:rFonts w:hint="eastAsia" w:ascii="宋体" w:hAnsi="宋体" w:eastAsia="宋体" w:cs="宋体"/>
          <w:b/>
          <w:bCs/>
          <w:i w:val="0"/>
          <w:caps w:val="0"/>
          <w:color w:val="454545"/>
          <w:spacing w:val="0"/>
          <w:sz w:val="28"/>
          <w:szCs w:val="28"/>
          <w:shd w:val="clear" w:fill="FFFFFF"/>
          <w:lang w:val="en-US" w:eastAsia="zh-CN"/>
        </w:rPr>
        <w:t>深圳价值在线信息科技股份有限公司</w:t>
      </w:r>
    </w:p>
    <w:p>
      <w:pPr>
        <w:widowControl w:val="0"/>
        <w:numPr>
          <w:ilvl w:val="0"/>
          <w:numId w:val="0"/>
        </w:numPr>
        <w:jc w:val="both"/>
        <w:rPr>
          <w:rFonts w:hint="eastAsia" w:ascii="宋体" w:hAnsi="宋体" w:eastAsia="宋体" w:cs="宋体"/>
          <w:i w:val="0"/>
          <w:caps w:val="0"/>
          <w:color w:val="454545"/>
          <w:spacing w:val="0"/>
          <w:sz w:val="28"/>
          <w:szCs w:val="28"/>
          <w:shd w:val="clear" w:fill="FFFFFF"/>
          <w:lang w:val="en-US" w:eastAsia="zh-CN"/>
        </w:rPr>
      </w:pPr>
      <w:r>
        <w:rPr>
          <w:rFonts w:hint="eastAsia" w:ascii="宋体" w:hAnsi="宋体" w:eastAsia="宋体" w:cs="宋体"/>
          <w:i w:val="0"/>
          <w:caps w:val="0"/>
          <w:color w:val="454545"/>
          <w:spacing w:val="0"/>
          <w:sz w:val="28"/>
          <w:szCs w:val="28"/>
          <w:shd w:val="clear" w:fill="FFFFFF"/>
          <w:lang w:val="en-US" w:eastAsia="zh-CN"/>
        </w:rPr>
        <w:t>深圳价值在线信息科技股份有限公司，是一家从事合规与互联网金融信息服务的高科技企业，立足中国多层次资本市场，汇聚曾任职于证券交易所、券商投行、会计师事务所、律师事务所等领域专业精英，以上市公司、新三板挂牌企业、拟上市与挂牌企业为服务对象，提供专业合规管理平台、合规业务咨询、市场数据挖掘等综合金融信息服务。</w:t>
      </w:r>
    </w:p>
    <w:tbl>
      <w:tblPr>
        <w:tblStyle w:val="16"/>
        <w:tblW w:w="83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金融数据专员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工作职责：</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、整理以上市公司信息披露公告为核心的相关数据，保证数据录入的及时性及正确性；</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、参与公司产品后台数据库规划与维护，保证后台数据在前端显示的准确性；</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、参与金融信息项目的建设，负责金融数据库（信息披露、函件管理、投资者关系、股权质押、资产重组等）的规划与维护，负责产品数据检查及日常维护工作。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任职要求：</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、全日制本科及以上学历，工作经验不限；</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、理工科背景优先，金融学、经济学、金融工程、数理统计、计算机科学技术（金融方向）等相关专业；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、认真、仔细、耐心，能够按时完成指定分配的任务；</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、要求具有产品思维，逻辑清晰，一定程度上能够参与项目规划及带领团队完成工作；</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、善于沟通交流，具有团队合作精神，具有较强的学习能力。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线下运营专员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岗位职责：</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、配合销售做好公司软件产品的市场推广及服务，进行售后回访、用户培训等工作（</w:t>
            </w:r>
            <w:r>
              <w:rPr>
                <w:rFonts w:hint="default" w:ascii="Times New Roman" w:hAnsi="Times New Roman" w:eastAsia="宋体" w:cs="Times New Roman"/>
                <w:i w:val="0"/>
                <w:color w:val="000000"/>
                <w:kern w:val="0"/>
                <w:sz w:val="24"/>
                <w:szCs w:val="24"/>
                <w:u w:val="none"/>
                <w:lang w:val="en-US" w:eastAsia="zh-CN" w:bidi="ar"/>
              </w:rPr>
              <w:t>B2B</w:t>
            </w:r>
            <w:r>
              <w:rPr>
                <w:rFonts w:hint="eastAsia" w:ascii="宋体" w:hAnsi="宋体" w:eastAsia="宋体" w:cs="宋体"/>
                <w:i w:val="0"/>
                <w:color w:val="000000"/>
                <w:kern w:val="0"/>
                <w:sz w:val="24"/>
                <w:szCs w:val="24"/>
                <w:u w:val="none"/>
                <w:lang w:val="en-US" w:eastAsia="zh-CN" w:bidi="ar"/>
              </w:rPr>
              <w:t>客户群体：上市公司及</w:t>
            </w:r>
            <w:r>
              <w:rPr>
                <w:rFonts w:hint="default" w:ascii="Times New Roman" w:hAnsi="Times New Roman" w:eastAsia="宋体" w:cs="Times New Roman"/>
                <w:i w:val="0"/>
                <w:color w:val="000000"/>
                <w:kern w:val="0"/>
                <w:sz w:val="24"/>
                <w:szCs w:val="24"/>
                <w:u w:val="none"/>
                <w:lang w:val="en-US" w:eastAsia="zh-CN" w:bidi="ar"/>
              </w:rPr>
              <w:t>IPO</w:t>
            </w:r>
            <w:r>
              <w:rPr>
                <w:rFonts w:hint="eastAsia" w:ascii="宋体" w:hAnsi="宋体" w:eastAsia="宋体" w:cs="宋体"/>
                <w:i w:val="0"/>
                <w:color w:val="000000"/>
                <w:kern w:val="0"/>
                <w:sz w:val="24"/>
                <w:szCs w:val="24"/>
                <w:u w:val="none"/>
                <w:lang w:val="en-US" w:eastAsia="zh-CN" w:bidi="ar"/>
              </w:rPr>
              <w:t>企业）；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、及时提交客户拜访日报，收集并提交客户需求；</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、实施售后服务运作的策划，执行及控制用户满意度的跟踪及分析，提高用户使用率。</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、负责产品的售前支持、方案编写、产品演示；</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、产品相关技术应用的推广、培训。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注：此岗位非销售类岗位，无签单压力，可提供住宿。</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入职后公司组织培训学习。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任职要求：</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1-3</w:t>
            </w:r>
            <w:r>
              <w:rPr>
                <w:rFonts w:hint="eastAsia" w:ascii="宋体" w:hAnsi="宋体" w:eastAsia="宋体" w:cs="宋体"/>
                <w:i w:val="0"/>
                <w:color w:val="000000"/>
                <w:kern w:val="0"/>
                <w:sz w:val="24"/>
                <w:szCs w:val="24"/>
                <w:u w:val="none"/>
                <w:lang w:val="en-US" w:eastAsia="zh-CN" w:bidi="ar"/>
              </w:rPr>
              <w:t>年工作经验，优秀应届毕业生也可考虑；有用户运营、销售支持或销售的经验优先考虑，有面向金融行业的运营或销售经验者更佳；</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、能够接受【短期出差】，有责任心，能承受较大的工作压力（接受出差为硬性要求）；</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、具备一定的市场分析及判断能力，良好的客户服务意识，吃苦耐劳、团队合作意识强；</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、反应敏捷、表达能力强，具有较强的沟通能力及交际技巧，具有亲和力；</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、有证券、基金类从业资格证优先考虑。</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岗位优势：</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、专为国内金融机构提供合规咨询、办公自动化等领域的服务，客户面向上市公司、证券、基金等金融行业公司，公司提供优质资源，无需自行开发资源。</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、岗位挑战性强，成长性高，所面对的客户为国内大型金融高端企业，接触人员层次高。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福利待遇：</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、每年至少</w:t>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次的调薪机会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、弹性工作制，周末双休，入职即缴纳五险一金，按国家规定享受法定节假日；</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、享受业内专业带薪培训：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①新人培训</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岗前培训</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专业知识培训</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营销技巧培训；</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②晋升培训</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经营管理培训</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团队管理培训；</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广阔的发展空间及透明的晋升通道。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产品助理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岗位职责：</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、协助产品经理整理客户需求</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、产品日常问题的跟踪和处理</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、日常需求分析</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职位要求：</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、具备一定的产品规划能力，能根据产品经理的规划思路，落实相关需求</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、熟悉产品规划流程和方法，熟练使用</w:t>
            </w:r>
            <w:r>
              <w:rPr>
                <w:rFonts w:hint="default" w:ascii="Times New Roman" w:hAnsi="Times New Roman" w:eastAsia="宋体" w:cs="Times New Roman"/>
                <w:i w:val="0"/>
                <w:color w:val="000000"/>
                <w:kern w:val="0"/>
                <w:sz w:val="24"/>
                <w:szCs w:val="24"/>
                <w:u w:val="none"/>
                <w:lang w:val="en-US" w:eastAsia="zh-CN" w:bidi="ar"/>
              </w:rPr>
              <w:t>xmind</w:t>
            </w:r>
            <w:r>
              <w:rPr>
                <w:rFonts w:hint="eastAsia" w:ascii="宋体" w:hAnsi="宋体" w:eastAsia="宋体" w:cs="宋体"/>
                <w:i w:val="0"/>
                <w:color w:val="000000"/>
                <w:kern w:val="0"/>
                <w:sz w:val="24"/>
                <w:szCs w:val="24"/>
                <w:u w:val="none"/>
                <w:lang w:val="en-US" w:eastAsia="zh-CN" w:bidi="ar"/>
              </w:rPr>
              <w:t>和</w:t>
            </w:r>
            <w:r>
              <w:rPr>
                <w:rFonts w:hint="default" w:ascii="Times New Roman" w:hAnsi="Times New Roman" w:eastAsia="宋体" w:cs="Times New Roman"/>
                <w:i w:val="0"/>
                <w:color w:val="000000"/>
                <w:kern w:val="0"/>
                <w:sz w:val="24"/>
                <w:szCs w:val="24"/>
                <w:u w:val="none"/>
                <w:lang w:val="en-US" w:eastAsia="zh-CN" w:bidi="ar"/>
              </w:rPr>
              <w:t>axure</w:t>
            </w:r>
            <w:r>
              <w:rPr>
                <w:rFonts w:hint="eastAsia" w:ascii="宋体" w:hAnsi="宋体" w:eastAsia="宋体" w:cs="宋体"/>
                <w:i w:val="0"/>
                <w:color w:val="000000"/>
                <w:kern w:val="0"/>
                <w:sz w:val="24"/>
                <w:szCs w:val="24"/>
                <w:u w:val="none"/>
                <w:lang w:val="en-US" w:eastAsia="zh-CN" w:bidi="ar"/>
              </w:rPr>
              <w:t>等工具</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、具备良好团队合作精神，能刻苦钻研，对问题具有打破砂锅问到底的态度。</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、本科以上学历，理工科相关专业</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、计算机、数学、金融、经济等理工科方向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部门助理</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岗位职责</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、负责部门的日常事项统计与财务报销工作（包括产品部</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合规部、市场部等）；</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、负责深圳市软件行业协会、高企认定、深圳市科技创新委员会、中国软件协会企业信用评价等软件资质申请与维护；</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、掌握部门内部的正常运转的流程、完成部门内部的日常工作；</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、部分申请材料编写或收集整理。</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、领导交代的其他临时事项；</w:t>
            </w:r>
            <w:r>
              <w:rPr>
                <w:rFonts w:hint="default" w:ascii="Times New Roman" w:hAnsi="Times New Roman" w:eastAsia="宋体"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任职要求：</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、专科及以上学历</w:t>
            </w:r>
            <w:r>
              <w:rPr>
                <w:rFonts w:hint="default" w:ascii="Times New Roman" w:hAnsi="Times New Roman" w:eastAsia="宋体" w:cs="Times New Roman"/>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、有一定文案撰写能力；</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、有较强责任心，对工作态度认真；</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4</w:t>
            </w:r>
            <w:r>
              <w:rPr>
                <w:rFonts w:hint="eastAsia" w:ascii="宋体" w:hAnsi="宋体" w:eastAsia="宋体" w:cs="宋体"/>
                <w:i w:val="0"/>
                <w:color w:val="000000"/>
                <w:kern w:val="0"/>
                <w:sz w:val="24"/>
                <w:szCs w:val="24"/>
                <w:u w:val="none"/>
                <w:lang w:val="en-US" w:eastAsia="zh-CN" w:bidi="ar"/>
              </w:rPr>
              <w:t>、具有较强的抗压能力，善于沟通交流，具有团队合作精神；</w:t>
            </w:r>
            <w:r>
              <w:rPr>
                <w:rFonts w:hint="eastAsia" w:ascii="宋体" w:hAnsi="宋体" w:eastAsia="宋体" w:cs="宋体"/>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 xml:space="preserve">   </w:t>
            </w:r>
          </w:p>
        </w:tc>
      </w:tr>
    </w:tbl>
    <w:p>
      <w:pPr>
        <w:widowControl w:val="0"/>
        <w:numPr>
          <w:ilvl w:val="0"/>
          <w:numId w:val="2"/>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深圳市朗诚科技股份有限公司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朗诚科技创立之初即以自主研发和技术创新为目标，研发团队涵盖海洋、化学、环境、物理、计算机、电子、机械、通讯等多个学科领域。经过十多年的发展，朗诚汇聚了一大批行业精英，创新出一系列具有国内国际先进水平的海洋在线监测、观测集成系统和化学分析仪器产品；取得了100多项产品发明专利、实用新型专利及软件著作权。</w:t>
      </w:r>
    </w:p>
    <w:tbl>
      <w:tblPr>
        <w:tblStyle w:val="16"/>
        <w:tblW w:w="8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654"/>
        <w:gridCol w:w="5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产品研发工程师</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机械，电子，自动化，机电一体化专业，本科以上，负责产品的研发，深圳工作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技术支持工程师</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化学、环境、药学等专业，本科以上，负责售前售后技术支持，深圳工作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调测工程师</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化学、环境、药学等专业，本科以上，负责售前售后技术支持，深圳工作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维护工程师</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化学、环境、药学、海洋等专业，本科以上，负责售前售后技术支持，深圳工作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销售工程师</w:t>
            </w: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5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化学、环境、药学、海洋等专业，本科以上，负责售前售后技术支持，深圳工作</w:t>
            </w: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2"/>
        </w:numPr>
        <w:jc w:val="both"/>
        <w:rPr>
          <w:rFonts w:hint="eastAsia" w:ascii="宋体" w:hAnsi="宋体" w:cs="宋体"/>
          <w:color w:val="000000" w:themeColor="text1"/>
          <w:sz w:val="28"/>
          <w:szCs w:val="28"/>
          <w:lang w:val="en-US" w:eastAsia="zh-CN"/>
          <w14:textFill>
            <w14:solidFill>
              <w14:schemeClr w14:val="tx1"/>
            </w14:solidFill>
          </w14:textFill>
        </w:rPr>
      </w:pPr>
      <w:bookmarkStart w:id="0" w:name="_GoBack"/>
      <w:bookmarkEnd w:id="0"/>
      <w:r>
        <w:rPr>
          <w:rFonts w:hint="eastAsia" w:ascii="宋体" w:hAnsi="宋体" w:cs="宋体"/>
          <w:color w:val="000000" w:themeColor="text1"/>
          <w:sz w:val="28"/>
          <w:szCs w:val="28"/>
          <w:lang w:val="en-US" w:eastAsia="zh-CN"/>
          <w14:textFill>
            <w14:solidFill>
              <w14:schemeClr w14:val="tx1"/>
            </w14:solidFill>
          </w14:textFill>
        </w:rPr>
        <w:t>深圳格兰云天酒店管理有限公司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格兰云天酒店管理有限公司专注于中高端酒店领域，拥有特色鲜明的酒店品牌：精致五星商务“格兰云天国际”、精品四星商务“格兰云天”和新概念“格兰云天•阅”，致力于为客户提供酒店相关的开发、建设、筹备、管理咨询顾问服务及全权委托管理服务。</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目前，公司已在北京、上海、深圳、成都、西安、江苏、江西、湖南、贵州、内蒙古等省市及地区拥有在营、在建酒店项目60家。此外，我司也在积极拓展海外市场，发展中国民族品牌。</w:t>
      </w:r>
    </w:p>
    <w:tbl>
      <w:tblPr>
        <w:tblStyle w:val="16"/>
        <w:tblW w:w="82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23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房务管培生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、专业要求：（</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）房务、餐饮管培生：酒店管理、旅游管理专业优先；（</w:t>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）市场销售管培生：市场营销、工商管理专业优先；（</w:t>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）物管管培生：电气自动化、机电工程、室内设计专业优先；（</w:t>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）人力资源管培生：人力资源管理、工商管理专业优先；（</w:t>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）财务管培生：财务管理、会计学专业优先。</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、学历要求：全日制本科及以上学历（应届毕业生）。</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、优选条件：有院校学生会、社团管理工作经验者优先；有高星级酒店实习或工作经验者优先。</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、综合素质：</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热爱酒店行业，具有服务精神、关注细节、同理心强；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目标坚定，脚踏实地，有韧性；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③</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具备良好的沟通能力和团队协作精神。</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工作地点：北京</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深圳</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南昌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餐饮管培生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市场销售管培生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物管管培生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5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人力资源管培生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1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财务管培生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2"/>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中原地产代理（深圳）有限公司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中原地产代理（深圳）有限公司成立于1997年，源于香港，属于中原集团，是深圳大型的专业地产代理公司，深圳500强，素有“皇牌代理、信心标记”的美誉。深圳中原经过二十二年的深耕，目前员工近万人，为政府土地投资提供调研服务，为开发商提供全程咨询策划及销售代理服务，为深港等地客户提供住宅、写字楼、商铺、厂房租售经纪服务以及按揭、评估等服务。</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深圳中原实行“任人唯贤”的用人制度，重视员工的成长和发展空间。2003年在《财富》（中文版）及华信惠悦（Watson Wyatt Worldwide）举办的首届“卓越雇主——中国最适宜工作的公司”评选中当选为十大企业之一，成为深圳唯一上榜企业；连续多年荣获“中国年度最佳雇主——深圳30强雇主企业”；</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深圳中原坚持诚信经营，自觉依法纳税，连续四年荣获“福田区纳税百强企业”称号；五度荣膺“中国地产年会·年度中介大奖”；2018年荣获 “年度房产代理安全服务奖”以及“年度最值得信赖经纪公司奖”。</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为你把好每一关，安全中介选中原！</w:t>
      </w:r>
    </w:p>
    <w:tbl>
      <w:tblPr>
        <w:tblStyle w:val="16"/>
        <w:tblW w:w="8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9"/>
        <w:gridCol w:w="795"/>
        <w:gridCol w:w="70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855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策划管理培训生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、为项目策划报告提供支持，进行市场调研、收集分析数据，协助项目主策进行项目定位、提供营销建议等；</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、协助项目主策制定项目策略，并在项目实施过程中协助项目主策监控、反馈项目的执行情况；</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、协助项目主策对项目的销售人员进行培训；</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、配合项目主策准备项目销售所需的各项资料；</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、协助项目主策配合拓展部完成指定项目前期策划的部分工作，为拓展工作提供支持；</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、全日制本科及以上学历，新闻学、传播学、汉语言文学、管理学等相关专业优先；</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、具有较强的策划创意能力和文案撰写能力；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、具有较强的文字撰写及口头表达能力；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、具有突出的执行能力和团队协作能力；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、团队领导力潜质突出；</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、有不断学习、成长的意愿；</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、勇于接受挑战，能够承担压力。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职能管理培训生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根据个人的能力和性格特点，分配到相应的职能部门轮岗发展。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、全日制硕士学历，专业不限；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、具有较强的逻辑思维能力；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、具有较强的沟通协调能力；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、具有较强的学习能力和适应能力。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数据分析专员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、负责收集和分析房地产成交数量、成交价格、成交频率、供应数量等信息，研究发展方向，并形成报告；</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、负责统计每月中原成交数据，并估算全市数据，编制月报、季报、年报；</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3</w:t>
            </w:r>
            <w:r>
              <w:rPr>
                <w:rFonts w:hint="eastAsia" w:ascii="宋体" w:hAnsi="宋体" w:eastAsia="宋体" w:cs="宋体"/>
                <w:i w:val="0"/>
                <w:color w:val="000000"/>
                <w:kern w:val="0"/>
                <w:sz w:val="20"/>
                <w:szCs w:val="20"/>
                <w:u w:val="none"/>
                <w:lang w:val="en-US" w:eastAsia="zh-CN" w:bidi="ar"/>
              </w:rPr>
              <w:t>、负责收集地产相关信息，如新出台的政策、规划、经济、行业动态等，分析其对行业的影响；</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4</w:t>
            </w:r>
            <w:r>
              <w:rPr>
                <w:rFonts w:hint="eastAsia" w:ascii="宋体" w:hAnsi="宋体" w:eastAsia="宋体" w:cs="宋体"/>
                <w:i w:val="0"/>
                <w:color w:val="000000"/>
                <w:kern w:val="0"/>
                <w:sz w:val="20"/>
                <w:szCs w:val="20"/>
                <w:u w:val="none"/>
                <w:lang w:val="en-US" w:eastAsia="zh-CN" w:bidi="ar"/>
              </w:rPr>
              <w:t>、负责对立项需求提供咨询和研究分析报告；</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5</w:t>
            </w:r>
            <w:r>
              <w:rPr>
                <w:rFonts w:hint="eastAsia" w:ascii="宋体" w:hAnsi="宋体" w:eastAsia="宋体" w:cs="宋体"/>
                <w:i w:val="0"/>
                <w:color w:val="000000"/>
                <w:kern w:val="0"/>
                <w:sz w:val="20"/>
                <w:szCs w:val="20"/>
                <w:u w:val="none"/>
                <w:lang w:val="en-US" w:eastAsia="zh-CN" w:bidi="ar"/>
              </w:rPr>
              <w:t>、为公司同事提供各种市场咨询服务、资讯讲评、议题讨论等；</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【任职资格】</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、全日制硕士及以上学历，统计学、数学等相关专业；</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、熟悉市场研究与分析的常规方法；</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、对市场有一定的敏感度，能够撰写调研报告；</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、具有一定的信息收集、整理、分析能力；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、具有一定的文字写作能力；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、具有良好的团队合作精神。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研究员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、收集影响房地产行业发展的宏观经济信息并进行分析；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、收集影响房地产行业发展的政策信息并进行分析；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、收集房地产行业动态，对房地产行业发展趋势进行分析；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、为相关部门提供研究分析报告；</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、为公司同事提供各种市场咨询服务、资讯讲评、议题讨论等；</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【任职资格】</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、全日制硕士及以上学历，金融学、经济学等相关专业；</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、具备行业信息调研理论与方法、规划设计知识，建筑学、经济学、金融学、逻辑学常识，数据统计、分析方法、策划流程等；</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、熟悉市场研究与分析的常规方法，掌握相关统计分析工具，如</w:t>
            </w:r>
            <w:r>
              <w:rPr>
                <w:rFonts w:hint="default" w:ascii="Times New Roman" w:hAnsi="Times New Roman" w:eastAsia="宋体" w:cs="Times New Roman"/>
                <w:i w:val="0"/>
                <w:color w:val="000000"/>
                <w:kern w:val="0"/>
                <w:sz w:val="20"/>
                <w:szCs w:val="20"/>
                <w:u w:val="none"/>
                <w:lang w:val="en-US" w:eastAsia="zh-CN" w:bidi="ar"/>
              </w:rPr>
              <w:t>SPSS</w:t>
            </w:r>
            <w:r>
              <w:rPr>
                <w:rFonts w:hint="eastAsia" w:ascii="宋体" w:hAnsi="宋体" w:eastAsia="宋体" w:cs="宋体"/>
                <w:i w:val="0"/>
                <w:color w:val="000000"/>
                <w:kern w:val="0"/>
                <w:sz w:val="20"/>
                <w:szCs w:val="20"/>
                <w:u w:val="none"/>
                <w:lang w:val="en-US" w:eastAsia="zh-CN" w:bidi="ar"/>
              </w:rPr>
              <w:t>的应用；</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、对宏观经济及市场运行有较强的敏感度，能够撰写调研报告；</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、具有较强的信息收集整理、分析能力和文字写作能力；</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、具有良好的团队合作精神。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招聘专员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、建立和完善招聘工具；</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、负责招聘渠道开发与维护；</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、根据公司需求完成人才交付；</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、全日制本科及上学历，专业不限，人力资源等相关专业优先；</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、人际敏感度高；</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、具有较好的逻辑思维能力；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、具有较好的沟通协调能力，具有出色的多任务、多角色平衡能力；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、工作积极主动，有较强的学习能力。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、熟练使用</w:t>
            </w:r>
            <w:r>
              <w:rPr>
                <w:rFonts w:hint="default" w:ascii="Times New Roman" w:hAnsi="Times New Roman" w:eastAsia="宋体" w:cs="Times New Roman"/>
                <w:i w:val="0"/>
                <w:color w:val="000000"/>
                <w:kern w:val="0"/>
                <w:sz w:val="20"/>
                <w:szCs w:val="20"/>
                <w:u w:val="none"/>
                <w:lang w:val="en-US" w:eastAsia="zh-CN" w:bidi="ar"/>
              </w:rPr>
              <w:t>Office</w:t>
            </w:r>
            <w:r>
              <w:rPr>
                <w:rFonts w:hint="eastAsia" w:ascii="宋体" w:hAnsi="宋体" w:eastAsia="宋体" w:cs="宋体"/>
                <w:i w:val="0"/>
                <w:color w:val="000000"/>
                <w:kern w:val="0"/>
                <w:sz w:val="20"/>
                <w:szCs w:val="20"/>
                <w:u w:val="none"/>
                <w:lang w:val="en-US" w:eastAsia="zh-CN" w:bidi="ar"/>
              </w:rPr>
              <w:t>办公软件；</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、以结果为导向，目标感强。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培训发展专员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、保证公司各项培训项目的落地实施；</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、协助建立和完善培训体系与讲师制度；</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、培训效果评估、跟踪管理、编写培训相关发文和报表等。</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、全日制本科及上学历，专业不限，人力资源等相关专业优先；</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、具有较好的文字功底；</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、具有较好的演讲能力；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、人际理解力和沟通协调能力强；</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、充满激情，内驱力强。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员工关系专员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、负责维护及运营公司现有员工关怀与福利体系；</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、配合团队策划各类员工活动，做好相关推广实施工作，提升员工体验感与满意度；</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、负责拓展多种形式、多渠道、多平台文化推广方式，开发与维护优质的福利、活动合作资源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、关注市场热点与动态，结合公司特点挖掘内部应用场景与爆点，创新活动形式，有效整合资源；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【任职资格】</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、全日制本科及上学历，专业不限，人力资源等相关专业优先；</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、熟悉网络语言，关注新兴事物，有较强的文案能力、设计编辑与传播能力；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、具备较强的策划创新能力、沟通协调能力，良好的审美能力、活动组织能力与执行力；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、兴趣广泛，个性外放，积极主动，责任感强；</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、有电商运营、新媒体运营实习经验者优先考虑。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网络推广专员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1</w:t>
            </w:r>
            <w:r>
              <w:rPr>
                <w:rFonts w:hint="eastAsia" w:ascii="宋体" w:hAnsi="宋体" w:eastAsia="宋体" w:cs="宋体"/>
                <w:i w:val="0"/>
                <w:color w:val="000000"/>
                <w:kern w:val="0"/>
                <w:sz w:val="20"/>
                <w:szCs w:val="20"/>
                <w:u w:val="none"/>
                <w:lang w:val="en-US" w:eastAsia="zh-CN" w:bidi="ar"/>
              </w:rPr>
              <w:t>、负责对公司线上平台的管理，定期发布和更新信息；</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、根据网站品牌目标定位，在站内进行不断的优质内容更新；</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、熟悉掌握软文、平台营销、网站合作及其他特殊营销方式；</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4</w:t>
            </w:r>
            <w:r>
              <w:rPr>
                <w:rFonts w:hint="eastAsia" w:ascii="宋体" w:hAnsi="宋体" w:eastAsia="宋体" w:cs="宋体"/>
                <w:i w:val="0"/>
                <w:color w:val="000000"/>
                <w:kern w:val="0"/>
                <w:sz w:val="20"/>
                <w:szCs w:val="20"/>
                <w:u w:val="none"/>
                <w:lang w:val="en-US" w:eastAsia="zh-CN" w:bidi="ar"/>
              </w:rPr>
              <w:t>、根据产品网络营销需求，向各网络渠道传播公司品牌信息，提升品牌影响力；</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5</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【任职资格】</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、全日制本科及以上学历，专业不限；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、掌握关键词研究和搜索行为分析的方法和工具；</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、优秀的分析能力与学习能力，积极主动，有团队合作精神。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内容运营专员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、关注行业动态，抓取热点素材，负责内容渠道的管理和运营；</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、负责平台内容运营最新信息抓取及共享，跟进平台最新的内容运营趋势；</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、负责相关部门内容信息编辑工作；</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、负责专题活动、线上活动的策划和制作等工作；</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【任职资格】</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、全日制本科及以上学历，专业不限；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、熟悉互联网媒体、社交工具现状和发展趋势，知识面广、文笔出色；</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、思维敏捷，头脑灵活，乐于接受新事物，创造力强；</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、具有较好的沟通能力。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品牌运营专员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【岗位职责】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、根据品牌发展策略，开展相关运营活动，产出原创内容；</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、参与品牌产品前期策划，提供创意想法；</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、通过渠道运营方式，进行品牌传播；</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、负责品牌相关运营中的各部门沟通与资源协调等工作；</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、根据需求完成品牌活动物料设计工作；</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、执行品牌方案，保证公司品牌形象对外输出的一致性；</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【任职资格】</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、全日制本科及以上学历，专业不限，新闻学、汉语言文学等相关专业优先；</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、熟练使用设计类软件；</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、擅长文案写作和活动策划；</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、具备良好的时尚敏感性，富有创新精神；</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、工作积极、踏实肯干、吃苦耐劳、性格外向；</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、较强的组织统筹能力、沟通协调能力。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活动运营专员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、负责活动策划方案的制定和撰写工作，包括完整的项目策略方案、活动策划方案、细化执行方案等；</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、负责各类活动策划案的执行及实施工作，执行活动创意，安排活动物料，协调各类活动资源等；</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3</w:t>
            </w:r>
            <w:r>
              <w:rPr>
                <w:rFonts w:hint="eastAsia" w:ascii="宋体" w:hAnsi="宋体" w:eastAsia="宋体" w:cs="宋体"/>
                <w:i w:val="0"/>
                <w:color w:val="000000"/>
                <w:kern w:val="0"/>
                <w:sz w:val="20"/>
                <w:szCs w:val="20"/>
                <w:u w:val="none"/>
                <w:lang w:val="en-US" w:eastAsia="zh-CN" w:bidi="ar"/>
              </w:rPr>
              <w:t>、负责各类活动相应的文案、推广、宣传报道、效果评估、数据分析等工作，了解用户体验，总结经验并提出改善意见；</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4</w:t>
            </w:r>
            <w:r>
              <w:rPr>
                <w:rFonts w:hint="eastAsia" w:ascii="宋体" w:hAnsi="宋体" w:eastAsia="宋体" w:cs="宋体"/>
                <w:i w:val="0"/>
                <w:color w:val="000000"/>
                <w:kern w:val="0"/>
                <w:sz w:val="20"/>
                <w:szCs w:val="20"/>
                <w:u w:val="none"/>
                <w:lang w:val="en-US" w:eastAsia="zh-CN" w:bidi="ar"/>
              </w:rPr>
              <w:t>、负责相关活动微信号的运营与推广工作；</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【任职资格】</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、全日制本科及以上学历，专业不限；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、文笔较为出众，对新生事物敏感，有好奇心及较强的学习力；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、有较好的逻辑思维能力、创新能力、组织策划能力及审美能力；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、热爱策划创意类工作，工作投入度高，具备较好的沟通协调能力及团队合作精神，有宣传推广意识，责任心与执行力强，工作认真细致；</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、熟练掌握</w:t>
            </w:r>
            <w:r>
              <w:rPr>
                <w:rFonts w:hint="default" w:ascii="Times New Roman" w:hAnsi="Times New Roman" w:eastAsia="宋体" w:cs="Times New Roman"/>
                <w:i w:val="0"/>
                <w:color w:val="000000"/>
                <w:kern w:val="0"/>
                <w:sz w:val="20"/>
                <w:szCs w:val="20"/>
                <w:u w:val="none"/>
                <w:lang w:val="en-US" w:eastAsia="zh-CN" w:bidi="ar"/>
              </w:rPr>
              <w:t>Office</w:t>
            </w:r>
            <w:r>
              <w:rPr>
                <w:rFonts w:hint="eastAsia" w:ascii="宋体" w:hAnsi="宋体" w:eastAsia="宋体" w:cs="宋体"/>
                <w:i w:val="0"/>
                <w:color w:val="000000"/>
                <w:kern w:val="0"/>
                <w:sz w:val="20"/>
                <w:szCs w:val="20"/>
                <w:u w:val="none"/>
                <w:lang w:val="en-US" w:eastAsia="zh-CN" w:bidi="ar"/>
              </w:rPr>
              <w:t>办公软件，会使用新媒体工具如</w:t>
            </w:r>
            <w:r>
              <w:rPr>
                <w:rFonts w:hint="default" w:ascii="Times New Roman" w:hAnsi="Times New Roman" w:eastAsia="宋体" w:cs="Times New Roman"/>
                <w:i w:val="0"/>
                <w:color w:val="000000"/>
                <w:kern w:val="0"/>
                <w:sz w:val="20"/>
                <w:szCs w:val="20"/>
                <w:u w:val="none"/>
                <w:lang w:val="en-US" w:eastAsia="zh-CN" w:bidi="ar"/>
              </w:rPr>
              <w:t>H5</w:t>
            </w:r>
            <w:r>
              <w:rPr>
                <w:rFonts w:hint="eastAsia" w:ascii="宋体" w:hAnsi="宋体" w:eastAsia="宋体" w:cs="宋体"/>
                <w:i w:val="0"/>
                <w:color w:val="000000"/>
                <w:kern w:val="0"/>
                <w:sz w:val="20"/>
                <w:szCs w:val="20"/>
                <w:u w:val="none"/>
                <w:lang w:val="en-US" w:eastAsia="zh-CN" w:bidi="ar"/>
              </w:rPr>
              <w:t>制作、视频拍摄剪辑等优先考虑。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行政运营专员</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、负责铺位相关事务跟进处理；</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、协助区域做好所辖分行形象、员工形象的监督；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、负责所辖分行员工及清洁工考勤管理；</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、负责所辖分行物资采购、维修跟进及资产管理；</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、承载所辖分行与运营中心间的资料、物料传递；</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、完成上级交办的其他工作；</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【任职资格】</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、全日制本科及以上学历，专业不限；</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、吃苦耐劳，责任心强、反映敏捷，亲和力强；</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、具备良好的执行力与沟通能力；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、动手能力强，有较强的事务处理能力；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、掌握基本的办公软件操作技能。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房地产销售管培生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、导师带领学习房地产基础知识、网络营销方法；</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、参与房地产销售实践，成为小区专家；</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、接受管理培训，经过考核成为深圳中原合伙人；</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、全日制本科及以上学历，专业不限，市场营销、电子商务、管理学等专业优先；</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、诚实、守信；</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、具有较强的人际交往能力；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、具有良好的团队合作精神；</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、具备管理潜质；</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、关注新事物，善于学习；</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、有较强的挑战精神和成功欲望，抗压性强。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助理发展顾问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、关注房地产政策，能针对市场最新情况协助撰写分析报告；</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、协助项目组项目投标技术环节和标书的编制；</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、协助项目组进行市场调研并分析、根据需要撰写市场调研报告；</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、协助项目组参与项目过程中与客户的专业沟通，并根据客户的意见进行方案优化；</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、完成上级交代的其他工作。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、全日制本科及以上学历，专业不限，规划、经济及房地产相关专业优先；</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、工作认真负责，热忱度饱满，具有积极向上的工作精神；</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、具有较强的创新意识，文案书写和整合能力较强；</w:t>
            </w: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、具备良好的沟通协调能力；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、具有出色的文字组织能力，较强的方案撰写能力；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、熟练运用</w:t>
            </w:r>
            <w:r>
              <w:rPr>
                <w:rFonts w:hint="default" w:ascii="Times New Roman" w:hAnsi="Times New Roman" w:eastAsia="宋体" w:cs="Times New Roman"/>
                <w:i w:val="0"/>
                <w:color w:val="000000"/>
                <w:kern w:val="0"/>
                <w:sz w:val="20"/>
                <w:szCs w:val="20"/>
                <w:u w:val="none"/>
                <w:lang w:val="en-US" w:eastAsia="zh-CN" w:bidi="ar"/>
              </w:rPr>
              <w:t>Word, Excel, PPT</w:t>
            </w:r>
            <w:r>
              <w:rPr>
                <w:rFonts w:hint="eastAsia" w:ascii="宋体" w:hAnsi="宋体" w:eastAsia="宋体" w:cs="宋体"/>
                <w:i w:val="0"/>
                <w:color w:val="000000"/>
                <w:kern w:val="0"/>
                <w:sz w:val="20"/>
                <w:szCs w:val="20"/>
                <w:u w:val="none"/>
                <w:lang w:val="en-US" w:eastAsia="zh-CN" w:bidi="ar"/>
              </w:rPr>
              <w:t>等办公软件及其他数据分析软件。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软件开发工程师（.net方向）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、对软件的需求调研、分析和设计。</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、对软件进行开发。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、全日制本科学历，计算机或相关专业。</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、精通</w:t>
            </w:r>
            <w:r>
              <w:rPr>
                <w:rFonts w:hint="default" w:ascii="Times New Roman" w:hAnsi="Times New Roman" w:eastAsia="宋体" w:cs="Times New Roman"/>
                <w:i w:val="0"/>
                <w:color w:val="000000"/>
                <w:kern w:val="0"/>
                <w:sz w:val="20"/>
                <w:szCs w:val="20"/>
                <w:u w:val="none"/>
                <w:lang w:val="en-US" w:eastAsia="zh-CN" w:bidi="ar"/>
              </w:rPr>
              <w:t>C#</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ASP.NET MVC</w:t>
            </w:r>
            <w:r>
              <w:rPr>
                <w:rFonts w:hint="eastAsia" w:ascii="宋体" w:hAnsi="宋体" w:eastAsia="宋体" w:cs="宋体"/>
                <w:i w:val="0"/>
                <w:color w:val="000000"/>
                <w:kern w:val="0"/>
                <w:sz w:val="20"/>
                <w:szCs w:val="20"/>
                <w:u w:val="none"/>
                <w:lang w:val="en-US" w:eastAsia="zh-CN" w:bidi="ar"/>
              </w:rPr>
              <w:t>或</w:t>
            </w:r>
            <w:r>
              <w:rPr>
                <w:rFonts w:hint="default" w:ascii="Times New Roman" w:hAnsi="Times New Roman" w:eastAsia="宋体" w:cs="Times New Roman"/>
                <w:i w:val="0"/>
                <w:color w:val="000000"/>
                <w:kern w:val="0"/>
                <w:sz w:val="20"/>
                <w:szCs w:val="20"/>
                <w:u w:val="none"/>
                <w:lang w:val="en-US" w:eastAsia="zh-CN" w:bidi="ar"/>
              </w:rPr>
              <w:t>WebForm</w:t>
            </w:r>
            <w:r>
              <w:rPr>
                <w:rFonts w:hint="eastAsia" w:ascii="宋体" w:hAnsi="宋体" w:eastAsia="宋体" w:cs="宋体"/>
                <w:i w:val="0"/>
                <w:color w:val="000000"/>
                <w:kern w:val="0"/>
                <w:sz w:val="20"/>
                <w:szCs w:val="20"/>
                <w:u w:val="none"/>
                <w:lang w:val="en-US" w:eastAsia="zh-CN" w:bidi="ar"/>
              </w:rPr>
              <w:t>数据库开发。</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、熟练使用</w:t>
            </w:r>
            <w:r>
              <w:rPr>
                <w:rFonts w:hint="default" w:ascii="Times New Roman" w:hAnsi="Times New Roman" w:eastAsia="宋体" w:cs="Times New Roman"/>
                <w:i w:val="0"/>
                <w:color w:val="000000"/>
                <w:kern w:val="0"/>
                <w:sz w:val="20"/>
                <w:szCs w:val="20"/>
                <w:u w:val="none"/>
                <w:lang w:val="en-US" w:eastAsia="zh-CN" w:bidi="ar"/>
              </w:rPr>
              <w:t>Javascript</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jQuery</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CSS</w:t>
            </w:r>
            <w:r>
              <w:rPr>
                <w:rFonts w:hint="eastAsia" w:ascii="宋体" w:hAnsi="宋体" w:eastAsia="宋体" w:cs="宋体"/>
                <w:i w:val="0"/>
                <w:color w:val="000000"/>
                <w:kern w:val="0"/>
                <w:sz w:val="20"/>
                <w:szCs w:val="20"/>
                <w:u w:val="none"/>
                <w:lang w:val="en-US" w:eastAsia="zh-CN" w:bidi="ar"/>
              </w:rPr>
              <w:t>前端技术。</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、学习能力强，具有良好的沟通能力和团队合作意识。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软件开发工程师（Ruby方向）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、精通</w:t>
            </w:r>
            <w:r>
              <w:rPr>
                <w:rFonts w:hint="default" w:ascii="Times New Roman" w:hAnsi="Times New Roman" w:eastAsia="宋体" w:cs="Times New Roman"/>
                <w:i w:val="0"/>
                <w:color w:val="000000"/>
                <w:kern w:val="0"/>
                <w:sz w:val="20"/>
                <w:szCs w:val="20"/>
                <w:u w:val="none"/>
                <w:lang w:val="en-US" w:eastAsia="zh-CN" w:bidi="ar"/>
              </w:rPr>
              <w:t>Ruby+Ruby on Rails</w:t>
            </w:r>
            <w:r>
              <w:rPr>
                <w:rFonts w:hint="eastAsia" w:ascii="宋体" w:hAnsi="宋体" w:eastAsia="宋体" w:cs="宋体"/>
                <w:i w:val="0"/>
                <w:color w:val="000000"/>
                <w:kern w:val="0"/>
                <w:sz w:val="20"/>
                <w:szCs w:val="20"/>
                <w:u w:val="none"/>
                <w:lang w:val="en-US" w:eastAsia="zh-CN" w:bidi="ar"/>
              </w:rPr>
              <w:t>及其相关开发技术，负责业务流程程序的开发与维护；</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、负责确定用户需求、确定开发方案，编写和整理相关技术文档。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、全日制本科学历，有</w:t>
            </w:r>
            <w:r>
              <w:rPr>
                <w:rFonts w:hint="default" w:ascii="Times New Roman" w:hAnsi="Times New Roman" w:eastAsia="宋体" w:cs="Times New Roman"/>
                <w:i w:val="0"/>
                <w:color w:val="000000"/>
                <w:kern w:val="0"/>
                <w:sz w:val="20"/>
                <w:szCs w:val="20"/>
                <w:u w:val="none"/>
                <w:lang w:val="en-US" w:eastAsia="zh-CN" w:bidi="ar"/>
              </w:rPr>
              <w:t>Ruby</w:t>
            </w:r>
            <w:r>
              <w:rPr>
                <w:rFonts w:hint="eastAsia" w:ascii="宋体" w:hAnsi="宋体" w:eastAsia="宋体" w:cs="宋体"/>
                <w:i w:val="0"/>
                <w:color w:val="000000"/>
                <w:kern w:val="0"/>
                <w:sz w:val="20"/>
                <w:szCs w:val="20"/>
                <w:u w:val="none"/>
                <w:lang w:val="en-US" w:eastAsia="zh-CN" w:bidi="ar"/>
              </w:rPr>
              <w:t>开发经验优先；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、熟悉</w:t>
            </w:r>
            <w:r>
              <w:rPr>
                <w:rFonts w:hint="default" w:ascii="Times New Roman" w:hAnsi="Times New Roman" w:eastAsia="宋体" w:cs="Times New Roman"/>
                <w:i w:val="0"/>
                <w:color w:val="000000"/>
                <w:kern w:val="0"/>
                <w:sz w:val="20"/>
                <w:szCs w:val="20"/>
                <w:u w:val="none"/>
                <w:lang w:val="en-US" w:eastAsia="zh-CN" w:bidi="ar"/>
              </w:rPr>
              <w:t>Linux/UNIX</w:t>
            </w:r>
            <w:r>
              <w:rPr>
                <w:rFonts w:hint="eastAsia" w:ascii="宋体" w:hAnsi="宋体" w:eastAsia="宋体" w:cs="宋体"/>
                <w:i w:val="0"/>
                <w:color w:val="000000"/>
                <w:kern w:val="0"/>
                <w:sz w:val="20"/>
                <w:szCs w:val="20"/>
                <w:u w:val="none"/>
                <w:lang w:val="en-US" w:eastAsia="zh-CN" w:bidi="ar"/>
              </w:rPr>
              <w:t>操作系统；</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、熟练掌握</w:t>
            </w:r>
            <w:r>
              <w:rPr>
                <w:rFonts w:hint="default" w:ascii="Times New Roman" w:hAnsi="Times New Roman" w:eastAsia="宋体" w:cs="Times New Roman"/>
                <w:i w:val="0"/>
                <w:color w:val="000000"/>
                <w:kern w:val="0"/>
                <w:sz w:val="20"/>
                <w:szCs w:val="20"/>
                <w:u w:val="none"/>
                <w:lang w:val="en-US" w:eastAsia="zh-CN" w:bidi="ar"/>
              </w:rPr>
              <w:t>HTML/CSS/Javascript /SQL/Nginx/Redis</w:t>
            </w:r>
            <w:r>
              <w:rPr>
                <w:rFonts w:hint="eastAsia"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、熟悉运用</w:t>
            </w:r>
            <w:r>
              <w:rPr>
                <w:rFonts w:hint="default" w:ascii="Times New Roman" w:hAnsi="Times New Roman" w:eastAsia="宋体" w:cs="Times New Roman"/>
                <w:i w:val="0"/>
                <w:color w:val="000000"/>
                <w:kern w:val="0"/>
                <w:sz w:val="20"/>
                <w:szCs w:val="20"/>
                <w:u w:val="none"/>
                <w:lang w:val="en-US" w:eastAsia="zh-CN" w:bidi="ar"/>
              </w:rPr>
              <w:t>RSpect</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Cucumber</w:t>
            </w:r>
            <w:r>
              <w:rPr>
                <w:rFonts w:hint="eastAsia" w:ascii="宋体" w:hAnsi="宋体" w:eastAsia="宋体" w:cs="宋体"/>
                <w:i w:val="0"/>
                <w:color w:val="000000"/>
                <w:kern w:val="0"/>
                <w:sz w:val="20"/>
                <w:szCs w:val="20"/>
                <w:u w:val="none"/>
                <w:lang w:val="en-US" w:eastAsia="zh-CN" w:bidi="ar"/>
              </w:rPr>
              <w:t>等的自动化测试框架和工具；</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、优秀的程序设计、编写能力。</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能把良好的设计理念，思想落实到项目实践中；</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、学习能力强，能独立解决问题；头脑灵活，责任心强；</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、致力于成为一名更好的技术专家，热衷于技术创新和解决难题，用新技术推动业务发展。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网络工程师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7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【工作职责】</w:t>
            </w:r>
            <w:r>
              <w:rPr>
                <w:rFonts w:hint="default" w:ascii="Times New Roman" w:hAnsi="Times New Roman" w:eastAsia="宋体" w:cs="Times New Roman"/>
                <w:i w:val="0"/>
                <w:color w:val="000000"/>
                <w:kern w:val="0"/>
                <w:sz w:val="20"/>
                <w:szCs w:val="20"/>
                <w:u w:val="none"/>
                <w:lang w:val="en-US" w:eastAsia="zh-CN" w:bidi="ar"/>
              </w:rPr>
              <w:t xml:space="preserve">                                                                                                                                               1</w:t>
            </w:r>
            <w:r>
              <w:rPr>
                <w:rFonts w:hint="eastAsia" w:ascii="宋体" w:hAnsi="宋体" w:eastAsia="宋体" w:cs="宋体"/>
                <w:i w:val="0"/>
                <w:color w:val="000000"/>
                <w:kern w:val="0"/>
                <w:sz w:val="20"/>
                <w:szCs w:val="20"/>
                <w:u w:val="none"/>
                <w:lang w:val="en-US" w:eastAsia="zh-CN" w:bidi="ar"/>
              </w:rPr>
              <w:t>、负责管辖区内所有电脑设备的维护、包括</w:t>
            </w:r>
            <w:r>
              <w:rPr>
                <w:rFonts w:hint="default" w:ascii="Times New Roman" w:hAnsi="Times New Roman" w:eastAsia="宋体" w:cs="Times New Roman"/>
                <w:i w:val="0"/>
                <w:color w:val="000000"/>
                <w:kern w:val="0"/>
                <w:sz w:val="20"/>
                <w:szCs w:val="20"/>
                <w:u w:val="none"/>
                <w:lang w:val="en-US" w:eastAsia="zh-CN" w:bidi="ar"/>
              </w:rPr>
              <w:t>PC</w:t>
            </w:r>
            <w:r>
              <w:rPr>
                <w:rFonts w:hint="eastAsia" w:ascii="宋体" w:hAnsi="宋体" w:eastAsia="宋体" w:cs="宋体"/>
                <w:i w:val="0"/>
                <w:color w:val="000000"/>
                <w:kern w:val="0"/>
                <w:sz w:val="20"/>
                <w:szCs w:val="20"/>
                <w:u w:val="none"/>
                <w:lang w:val="en-US" w:eastAsia="zh-CN" w:bidi="ar"/>
              </w:rPr>
              <w:t>机（软硬件）、交换机、打印机、</w:t>
            </w:r>
            <w:r>
              <w:rPr>
                <w:rFonts w:hint="default" w:ascii="Times New Roman" w:hAnsi="Times New Roman" w:eastAsia="宋体" w:cs="Times New Roman"/>
                <w:i w:val="0"/>
                <w:color w:val="000000"/>
                <w:kern w:val="0"/>
                <w:sz w:val="20"/>
                <w:szCs w:val="20"/>
                <w:u w:val="none"/>
                <w:lang w:val="en-US" w:eastAsia="zh-CN" w:bidi="ar"/>
              </w:rPr>
              <w:t>VOIP</w:t>
            </w:r>
            <w:r>
              <w:rPr>
                <w:rFonts w:hint="eastAsia" w:ascii="宋体" w:hAnsi="宋体" w:eastAsia="宋体" w:cs="宋体"/>
                <w:i w:val="0"/>
                <w:color w:val="000000"/>
                <w:kern w:val="0"/>
                <w:sz w:val="20"/>
                <w:szCs w:val="20"/>
                <w:u w:val="none"/>
                <w:lang w:val="en-US" w:eastAsia="zh-CN" w:bidi="ar"/>
              </w:rPr>
              <w:t>设备、视频系统、机房设备等</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、服务器及网络设备的安装部署、监控、故障分析和排查，及时响应并处理各种故障；</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、按运维要求编写、优化维护工具和脚本、优化服务部署</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提高平台运行的性能；</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、完成上级交代的其他工作。</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【任职要求】</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、全日制本科学历，网络工程及计算机相关专业毕业；</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、深入理解</w:t>
            </w:r>
            <w:r>
              <w:rPr>
                <w:rFonts w:hint="default" w:ascii="Times New Roman" w:hAnsi="Times New Roman" w:eastAsia="宋体" w:cs="Times New Roman"/>
                <w:i w:val="0"/>
                <w:color w:val="000000"/>
                <w:kern w:val="0"/>
                <w:sz w:val="20"/>
                <w:szCs w:val="20"/>
                <w:u w:val="none"/>
                <w:lang w:val="en-US" w:eastAsia="zh-CN" w:bidi="ar"/>
              </w:rPr>
              <w:t>TCP/IP</w:t>
            </w:r>
            <w:r>
              <w:rPr>
                <w:rFonts w:hint="eastAsia" w:ascii="宋体" w:hAnsi="宋体" w:eastAsia="宋体" w:cs="宋体"/>
                <w:i w:val="0"/>
                <w:color w:val="000000"/>
                <w:kern w:val="0"/>
                <w:sz w:val="20"/>
                <w:szCs w:val="20"/>
                <w:u w:val="none"/>
                <w:lang w:val="en-US" w:eastAsia="zh-CN" w:bidi="ar"/>
              </w:rPr>
              <w:t>网络基本原理、交换、路由、</w:t>
            </w:r>
            <w:r>
              <w:rPr>
                <w:rFonts w:hint="default" w:ascii="Times New Roman" w:hAnsi="Times New Roman" w:eastAsia="宋体" w:cs="Times New Roman"/>
                <w:i w:val="0"/>
                <w:color w:val="000000"/>
                <w:kern w:val="0"/>
                <w:sz w:val="20"/>
                <w:szCs w:val="20"/>
                <w:u w:val="none"/>
                <w:lang w:val="en-US" w:eastAsia="zh-CN" w:bidi="ar"/>
              </w:rPr>
              <w:t>VPN</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NAT</w:t>
            </w:r>
            <w:r>
              <w:rPr>
                <w:rFonts w:hint="eastAsia" w:ascii="宋体" w:hAnsi="宋体" w:eastAsia="宋体" w:cs="宋体"/>
                <w:i w:val="0"/>
                <w:color w:val="000000"/>
                <w:kern w:val="0"/>
                <w:sz w:val="20"/>
                <w:szCs w:val="20"/>
                <w:u w:val="none"/>
                <w:lang w:val="en-US" w:eastAsia="zh-CN" w:bidi="ar"/>
              </w:rPr>
              <w:t>等常用技术。；</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、熟练掌握思科、华为等主流厂家的路由、交换、防火墙的配置、调试和故障处理；</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、掌握常见的监控软件如</w:t>
            </w:r>
            <w:r>
              <w:rPr>
                <w:rFonts w:hint="default" w:ascii="Times New Roman" w:hAnsi="Times New Roman" w:eastAsia="宋体" w:cs="Times New Roman"/>
                <w:i w:val="0"/>
                <w:color w:val="000000"/>
                <w:kern w:val="0"/>
                <w:sz w:val="20"/>
                <w:szCs w:val="20"/>
                <w:u w:val="none"/>
                <w:lang w:val="en-US" w:eastAsia="zh-CN" w:bidi="ar"/>
              </w:rPr>
              <w:t>cacti</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nagios</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Zabbix</w:t>
            </w:r>
            <w:r>
              <w:rPr>
                <w:rFonts w:hint="eastAsia" w:ascii="宋体" w:hAnsi="宋体" w:eastAsia="宋体" w:cs="宋体"/>
                <w:i w:val="0"/>
                <w:color w:val="000000"/>
                <w:kern w:val="0"/>
                <w:sz w:val="20"/>
                <w:szCs w:val="20"/>
                <w:u w:val="none"/>
                <w:lang w:val="en-US" w:eastAsia="zh-CN" w:bidi="ar"/>
              </w:rPr>
              <w:t>等软件系统的使用方法；</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、工作严谨、细致，责任心强，并严格依据流程和制度开展工作；</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、具备良好的问题分析和解决能力，能承受故障突发、并发压力；</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、持有</w:t>
            </w:r>
            <w:r>
              <w:rPr>
                <w:rFonts w:hint="default" w:ascii="Times New Roman" w:hAnsi="Times New Roman" w:eastAsia="宋体" w:cs="Times New Roman"/>
                <w:i w:val="0"/>
                <w:color w:val="000000"/>
                <w:kern w:val="0"/>
                <w:sz w:val="20"/>
                <w:szCs w:val="20"/>
                <w:u w:val="none"/>
                <w:lang w:val="en-US" w:eastAsia="zh-CN" w:bidi="ar"/>
              </w:rPr>
              <w:t>CCNP</w:t>
            </w:r>
            <w:r>
              <w:rPr>
                <w:rFonts w:hint="eastAsia" w:ascii="宋体" w:hAnsi="宋体" w:eastAsia="宋体" w:cs="宋体"/>
                <w:i w:val="0"/>
                <w:color w:val="000000"/>
                <w:kern w:val="0"/>
                <w:sz w:val="20"/>
                <w:szCs w:val="20"/>
                <w:u w:val="none"/>
                <w:lang w:val="en-US" w:eastAsia="zh-CN" w:bidi="ar"/>
              </w:rPr>
              <w:t>或</w:t>
            </w:r>
            <w:r>
              <w:rPr>
                <w:rFonts w:hint="default" w:ascii="Times New Roman" w:hAnsi="Times New Roman" w:eastAsia="宋体" w:cs="Times New Roman"/>
                <w:i w:val="0"/>
                <w:color w:val="000000"/>
                <w:kern w:val="0"/>
                <w:sz w:val="20"/>
                <w:szCs w:val="20"/>
                <w:u w:val="none"/>
                <w:lang w:val="en-US" w:eastAsia="zh-CN" w:bidi="ar"/>
              </w:rPr>
              <w:t>MCSE</w:t>
            </w:r>
            <w:r>
              <w:rPr>
                <w:rFonts w:hint="eastAsia" w:ascii="宋体" w:hAnsi="宋体" w:eastAsia="宋体" w:cs="宋体"/>
                <w:i w:val="0"/>
                <w:color w:val="000000"/>
                <w:kern w:val="0"/>
                <w:sz w:val="20"/>
                <w:szCs w:val="20"/>
                <w:u w:val="none"/>
                <w:lang w:val="en-US" w:eastAsia="zh-CN" w:bidi="ar"/>
              </w:rPr>
              <w:t>证书者优先。</w:t>
            </w: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2"/>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深圳市不动产评估中心</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不动产评估中心为深圳市规划和自然资源局直属事业单位，深圳市首批法定机构试点单位之一。中心秉承“专业铸就价值”的宗旨，在不动产和自然资源评估、地质环境、立法研究等领域承担了大量国家、省、市级研究项目和课题。</w:t>
      </w:r>
    </w:p>
    <w:tbl>
      <w:tblPr>
        <w:tblStyle w:val="16"/>
        <w:tblW w:w="8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11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博士后研究人员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博士，专业：1.经济学（资源经济学、环境经济学、生态经济学、劳动经济学、农业经济学、林业经济学、海洋经济学、财政学、金融学、会计学、审计、资产评估）</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2.地理学（自然地理学、人文地理学）、地图学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3.海洋科学（海洋测绘、物理海洋学、河口海岸学、海洋调查与监测）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4.地质学（海洋地质学、工程地质学、环境地质学、生态地质学、水文地质学）、地下水科学与工程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5.环境科学、农学、林学、生态学、植物学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6.法学、社会学、政治学、管理学（农业经济管理、林业经济管理、土地资源管理）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7.计算机科学与技术、摄影测量与遥感、地理信息系统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8. 土木工程、岩土工程、建筑工程、工程造价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博士后研究人员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5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5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5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widowControl w:val="0"/>
        <w:numPr>
          <w:ilvl w:val="0"/>
          <w:numId w:val="2"/>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深圳市华南装饰集团股份有限公司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华南装饰集团股份有限公司成立于1993年9月15日，注册资金1.7亿，是一家集设计施工为一体的大型建筑业承包企业。华南装饰伴随着深圳经济特区的发展不断成长，先后在全国各地开设分支机构；连续14年获全国建筑装饰行业百强企业称号。公司承接的国家重点建设项目多达百项，包括机场、地铁、博物馆、音乐厅、医院、专业办公大楼、高品质酒店会所等等。所承接项目荣获中国建筑工程鲁班奖、全国建筑工程装饰奖以及广东省优秀建筑装饰工程奖、深圳市优质工程奖、深圳市装饰金鹏奖等各项国优、省优、市优近百项工程质量奖。</w:t>
      </w:r>
    </w:p>
    <w:tbl>
      <w:tblPr>
        <w:tblStyle w:val="16"/>
        <w:tblW w:w="8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41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0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深化设计师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多名</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大专及以上学历，土木工程、建筑、室内设计等相关专业；熟练使用</w:t>
            </w:r>
            <w:r>
              <w:rPr>
                <w:rFonts w:hint="default" w:ascii="Times New Roman" w:hAnsi="Times New Roman" w:eastAsia="宋体" w:cs="Times New Roman"/>
                <w:i w:val="0"/>
                <w:color w:val="000000"/>
                <w:kern w:val="0"/>
                <w:sz w:val="24"/>
                <w:szCs w:val="24"/>
                <w:u w:val="none"/>
                <w:lang w:val="en-US" w:eastAsia="zh-CN" w:bidi="ar"/>
              </w:rPr>
              <w:t>AutoCAD</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photoshop</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CorelDRAW</w:t>
            </w:r>
            <w:r>
              <w:rPr>
                <w:rFonts w:hint="eastAsia" w:ascii="宋体" w:hAnsi="宋体" w:eastAsia="宋体" w:cs="宋体"/>
                <w:i w:val="0"/>
                <w:color w:val="000000"/>
                <w:kern w:val="0"/>
                <w:sz w:val="24"/>
                <w:szCs w:val="24"/>
                <w:u w:val="none"/>
                <w:lang w:val="en-US" w:eastAsia="zh-CN" w:bidi="ar"/>
              </w:rPr>
              <w:t>等相关软件，</w:t>
            </w:r>
            <w:r>
              <w:rPr>
                <w:rFonts w:hint="default" w:ascii="Times New Roman" w:hAnsi="Times New Roman" w:eastAsia="宋体" w:cs="Times New Roman"/>
                <w:i w:val="0"/>
                <w:color w:val="000000"/>
                <w:kern w:val="0"/>
                <w:sz w:val="24"/>
                <w:szCs w:val="24"/>
                <w:u w:val="none"/>
                <w:lang w:val="en-US" w:eastAsia="zh-CN" w:bidi="ar"/>
              </w:rPr>
              <w:t>CAD</w:t>
            </w:r>
            <w:r>
              <w:rPr>
                <w:rFonts w:hint="eastAsia" w:ascii="宋体" w:hAnsi="宋体" w:eastAsia="宋体" w:cs="宋体"/>
                <w:i w:val="0"/>
                <w:color w:val="000000"/>
                <w:kern w:val="0"/>
                <w:sz w:val="24"/>
                <w:szCs w:val="24"/>
                <w:u w:val="none"/>
                <w:lang w:val="en-US" w:eastAsia="zh-CN" w:bidi="ar"/>
              </w:rPr>
              <w:t>绘图能力强，办公软件熟悉；具有良好的表达和完善各种空间的深化设计能力，工作细心严谨，有良好的团队合作意识及沟通协调能力。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绘图员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多名</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大专及以上学历，建筑</w:t>
            </w:r>
            <w:r>
              <w:rPr>
                <w:rFonts w:hint="default" w:ascii="Times New Roman" w:hAnsi="Times New Roman" w:eastAsia="宋体" w:cs="Times New Roman"/>
                <w:i w:val="0"/>
                <w:color w:val="000000"/>
                <w:kern w:val="0"/>
                <w:sz w:val="24"/>
                <w:szCs w:val="24"/>
                <w:u w:val="none"/>
                <w:lang w:val="en-US" w:eastAsia="zh-CN" w:bidi="ar"/>
              </w:rPr>
              <w:t>/</w:t>
            </w:r>
            <w:r>
              <w:rPr>
                <w:rFonts w:hint="eastAsia" w:ascii="宋体" w:hAnsi="宋体" w:eastAsia="宋体" w:cs="宋体"/>
                <w:i w:val="0"/>
                <w:color w:val="000000"/>
                <w:kern w:val="0"/>
                <w:sz w:val="24"/>
                <w:szCs w:val="24"/>
                <w:u w:val="none"/>
                <w:lang w:val="en-US" w:eastAsia="zh-CN" w:bidi="ar"/>
              </w:rPr>
              <w:t>室内设计专业；熟悉使用</w:t>
            </w:r>
            <w:r>
              <w:rPr>
                <w:rFonts w:hint="default" w:ascii="Times New Roman" w:hAnsi="Times New Roman" w:eastAsia="宋体" w:cs="Times New Roman"/>
                <w:i w:val="0"/>
                <w:color w:val="000000"/>
                <w:kern w:val="0"/>
                <w:sz w:val="24"/>
                <w:szCs w:val="24"/>
                <w:u w:val="none"/>
                <w:lang w:val="en-US" w:eastAsia="zh-CN" w:bidi="ar"/>
              </w:rPr>
              <w:t>AutoCAD</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Photoshop</w:t>
            </w:r>
            <w:r>
              <w:rPr>
                <w:rFonts w:hint="eastAsia" w:ascii="宋体" w:hAnsi="宋体" w:eastAsia="宋体" w:cs="宋体"/>
                <w:i w:val="0"/>
                <w:color w:val="000000"/>
                <w:kern w:val="0"/>
                <w:sz w:val="24"/>
                <w:szCs w:val="24"/>
                <w:u w:val="none"/>
                <w:lang w:val="en-US" w:eastAsia="zh-CN" w:bidi="ar"/>
              </w:rPr>
              <w:t>等软件，</w:t>
            </w:r>
            <w:r>
              <w:rPr>
                <w:rFonts w:hint="default" w:ascii="Times New Roman" w:hAnsi="Times New Roman" w:eastAsia="宋体" w:cs="Times New Roman"/>
                <w:i w:val="0"/>
                <w:color w:val="000000"/>
                <w:kern w:val="0"/>
                <w:sz w:val="24"/>
                <w:szCs w:val="24"/>
                <w:u w:val="none"/>
                <w:lang w:val="en-US" w:eastAsia="zh-CN" w:bidi="ar"/>
              </w:rPr>
              <w:t>CAD</w:t>
            </w:r>
            <w:r>
              <w:rPr>
                <w:rFonts w:hint="eastAsia" w:ascii="宋体" w:hAnsi="宋体" w:eastAsia="宋体" w:cs="宋体"/>
                <w:i w:val="0"/>
                <w:color w:val="000000"/>
                <w:kern w:val="0"/>
                <w:sz w:val="24"/>
                <w:szCs w:val="24"/>
                <w:u w:val="none"/>
                <w:lang w:val="en-US" w:eastAsia="zh-CN" w:bidi="ar"/>
              </w:rPr>
              <w:t>绘图能力强。工作细心严谨，有良好的团队合作意识和沟通协调能力。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多名</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本科及以上学历，会计、财务管理等财会相关专业毕业，具备扎实的会计理论知识，熟悉应用财务及</w:t>
            </w:r>
            <w:r>
              <w:rPr>
                <w:rFonts w:hint="default" w:ascii="Times New Roman" w:hAnsi="Times New Roman" w:eastAsia="宋体" w:cs="Times New Roman"/>
                <w:i w:val="0"/>
                <w:color w:val="000000"/>
                <w:kern w:val="0"/>
                <w:sz w:val="24"/>
                <w:szCs w:val="24"/>
                <w:u w:val="none"/>
                <w:lang w:val="en-US" w:eastAsia="zh-CN" w:bidi="ar"/>
              </w:rPr>
              <w:t>OFFICE</w:t>
            </w:r>
            <w:r>
              <w:rPr>
                <w:rFonts w:hint="eastAsia" w:ascii="宋体" w:hAnsi="宋体" w:eastAsia="宋体" w:cs="宋体"/>
                <w:i w:val="0"/>
                <w:color w:val="000000"/>
                <w:kern w:val="0"/>
                <w:sz w:val="24"/>
                <w:szCs w:val="24"/>
                <w:u w:val="none"/>
                <w:lang w:val="en-US" w:eastAsia="zh-CN" w:bidi="ar"/>
              </w:rPr>
              <w:t>办公软件；学习能力强，工作热情高，有责任心，具有良好的沟通能力、理解和分析能力。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预结算员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多名</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大专及以上学历，熟悉预算软件，了解工程算量及项目预结算。熟悉建筑装饰及安装工程的预结算，了解施工工艺、材料、成本分析。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材料信息员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多名</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大专及以上学历，建筑相关专业；熟悉</w:t>
            </w:r>
            <w:r>
              <w:rPr>
                <w:rFonts w:hint="default" w:ascii="Times New Roman" w:hAnsi="Times New Roman" w:eastAsia="宋体" w:cs="Times New Roman"/>
                <w:i w:val="0"/>
                <w:color w:val="000000"/>
                <w:kern w:val="0"/>
                <w:sz w:val="24"/>
                <w:szCs w:val="24"/>
                <w:u w:val="none"/>
                <w:lang w:val="en-US" w:eastAsia="zh-CN" w:bidi="ar"/>
              </w:rPr>
              <w:t>OFFICE</w:t>
            </w:r>
            <w:r>
              <w:rPr>
                <w:rFonts w:hint="eastAsia" w:ascii="宋体" w:hAnsi="宋体" w:eastAsia="宋体" w:cs="宋体"/>
                <w:i w:val="0"/>
                <w:color w:val="000000"/>
                <w:kern w:val="0"/>
                <w:sz w:val="24"/>
                <w:szCs w:val="24"/>
                <w:u w:val="none"/>
                <w:lang w:val="en-US" w:eastAsia="zh-CN" w:bidi="ar"/>
              </w:rPr>
              <w:t>等办公软件及表格数量的操作，有良好的统计能力。工作细心认真，熟悉电脑操作，具有良好的沟通协调能力。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资料文员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多名</w:t>
            </w:r>
          </w:p>
        </w:tc>
        <w:tc>
          <w:tcPr>
            <w:tcW w:w="53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eastAsia" w:ascii="宋体" w:hAnsi="宋体" w:eastAsia="宋体" w:cs="宋体"/>
                <w:i w:val="0"/>
                <w:color w:val="000000"/>
                <w:kern w:val="0"/>
                <w:sz w:val="24"/>
                <w:szCs w:val="24"/>
                <w:u w:val="none"/>
                <w:lang w:val="en-US" w:eastAsia="zh-CN" w:bidi="ar"/>
              </w:rPr>
              <w:t>大专及以上学历，工程类专业；熟悉工程资料软件，熟悉使用</w:t>
            </w:r>
            <w:r>
              <w:rPr>
                <w:rFonts w:hint="default" w:ascii="Times New Roman" w:hAnsi="Times New Roman" w:eastAsia="宋体" w:cs="Times New Roman"/>
                <w:i w:val="0"/>
                <w:color w:val="000000"/>
                <w:kern w:val="0"/>
                <w:sz w:val="24"/>
                <w:szCs w:val="24"/>
                <w:u w:val="none"/>
                <w:lang w:val="en-US" w:eastAsia="zh-CN" w:bidi="ar"/>
              </w:rPr>
              <w:t>OFFICE</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EXCEL</w:t>
            </w: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PPT</w:t>
            </w:r>
            <w:r>
              <w:rPr>
                <w:rFonts w:hint="eastAsia" w:ascii="宋体" w:hAnsi="宋体" w:eastAsia="宋体" w:cs="宋体"/>
                <w:i w:val="0"/>
                <w:color w:val="000000"/>
                <w:kern w:val="0"/>
                <w:sz w:val="24"/>
                <w:szCs w:val="24"/>
                <w:u w:val="none"/>
                <w:lang w:val="en-US" w:eastAsia="zh-CN" w:bidi="ar"/>
              </w:rPr>
              <w:t>等办公软件。工作态度认真、负责、积极进取，能承受</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一定的工作压力，具备优秀的职业道德操守和团队意识，对待工作热情主动，勤奋好学。</w:t>
            </w: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2"/>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金元证券股份有限公司</w:t>
      </w:r>
    </w:p>
    <w:tbl>
      <w:tblPr>
        <w:tblStyle w:val="16"/>
        <w:tblW w:w="8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11"/>
        <w:gridCol w:w="1712"/>
        <w:gridCol w:w="1711"/>
        <w:gridCol w:w="1711"/>
        <w:gridCol w:w="1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岗位需求</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人数</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岗位职责</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任职要求</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学历、专业要求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项目经理岗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18"/>
                <w:szCs w:val="18"/>
                <w:u w:val="none"/>
                <w:lang w:val="en-US" w:eastAsia="zh-CN" w:bidi="ar"/>
              </w:rPr>
              <w:t>1、参与IPO、再融资、并购重组、公司债、企业债等投行业务的尽职调查、方案设计、工作底稿及申报材料制作、项目报批、后续督导等全过程运作；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2、协调项目各方关系，包括与企业、中介机构之间的关系；</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3、协助进行客户关系维护。</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1、硕士研究生学历，本科或研究生为会计、审计、财务管理等相关专业；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2、有较为扎实的财务、金融基础知识；具有会计师事务所实习经历或通过注册会计师考试的会计、审计等科目的优先或注册会计师优先；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3、具有较强的沟通协调能力，文字功底较强，具备团队协作精神和良好的人际沟通能力，吃苦耐劳，能承受较大工作压力，能适应较频繁的出差；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4、熟练使用各类办公软件。</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本科：会计、审计、财务管理等相关专业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硕士：会计、审计、财务管理等相关专业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项目承做岗（法律方向-深圳）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1、对拟挂牌新三板企业进行改制、辅导；   2、已挂牌企业的定增、收购重组等资本运作。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1、硕士以上学历，且本硕专业中必须有法律相关专业学习经历； 2、通过国家司法考试； 3、具有较强的沟通协调能力； 4、具有较强的表达能力，文字功底较强； 5、熟练使用各办公软件； 6、能够长期适应出差等高强度投行工作。</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本科：法律相关专业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硕士：法律相关专业（本硕阶段不少于一个阶段的正规法律学习经历）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客户服务专员（深圳）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4</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1、负责接听客户服务热线，为客户在证券交易过程中遇到的问题提供咨询服务；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2、负责受理客户的投诉或建议，并推动问题得到及时处理与解决；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3、负责视频见证开户服务；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4、负责各项客户通知或客户回访工作，维系客户关系和提升客户满意度；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5、收集市场信息和客户的需求、意见或建议，并及时向相关部门反馈；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6、投资者教育相关工作；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7、部门安排的其他工作。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1、良好的语言表达与沟通能力，能快速理解公司业务和客户需求；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2、积极、主动，具备良好的客户服务意识；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3、良好的团队协作精神,能够承受工作压力；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4、具有较强的学习能力，勇于创新。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本科，财经类专业优先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客户服务专员（海口）</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1、负责接听客户服务热线，为客户在证券交易过程中遇到的问题提供咨询服务；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2、负责受理客户的投诉或建议，并推动问题得到及时处理与解决；</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3、负责视频见证开户服务；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4、负责各项客户通知或客户回访工作，维系客户关系和提升客户满意度；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5、收集市场信息和客户的需求、意见或建议，并及时向相关部门反馈；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6、投资者教育相关工作；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7、部门安排的其他工作。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1、良好的语言表达与沟通能力，能快速理解公司业务和客户需求；</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2、积极、主动，具备良好的客户服务意识；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3、良好的团队协作精神,能够承受工作压力；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4、具有较强的学习能力，勇于创新。</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本科，财经类专业优先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开发岗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1、协助进行相关开发工作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2、配合各类系统的日常管理与运维工作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3、协助进行相关项目类工作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1、熟悉HTML开发</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2、熟悉Java开发及常用Java Web开发框架，如Spring、Mybatis等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3、熟悉SQL语言，熟悉MySQL、Oracle、SQLServer或至少其中之一</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4、有较强的学习能力和沟通表达能力 </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本科：计算机相关专业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硕士：计算机相关专业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运维岗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1、协助导师进行各类系统的日常管理与维护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2、协助导师为其他部门提供IT支持与服务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3、协助进行相关项目类工作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1、熟悉windows、linux操作系统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2、熟悉sql语言</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3、对sqlserver、oracle等数据库有一定的了解 </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本科：计算机相关专业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硕士：计算机相关专业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网络安全岗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1、负责公司网络的基础维护</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2、负责公司安全设备的运行维护</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3、信息系统的安全风险识别与评估，提出评审意见</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4、公司安全管理制度和流程的修订和完善</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5、网络设备、业务系统日志的挖掘分析</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 本科以上学历，网络和安全相关专业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2、具有一定的网络基础</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3、具有较强的沟通协调能力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4、具有一定的编程能力 </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本科：网络和安全相关专业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项目经理岗（企融）（深圳/北京）</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3</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职责描述(包括但不限于)：</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1、IPO、公司债、定增、ABS等项目承做；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2、收集整理资料，参与专题案例研究，对行业或公司进行研究，撰写相关报告；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3、已完结项目的持续督导工作；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4、完成领导交代的其他任务。</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1、全日制重点院校硕士及以上学历，有财会、金融、法律相关专业复合教育背景的优先；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2、具有良好的文案写作、沟通、协调能力；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3、有投行实习工作经验优先，熟悉使用wind、Excel、PPT等办公软件，具有证券从业资格证等。 </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硕士：会计/金融/法律/经济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7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项目经理岗（资本市场部）</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（一）按照主管机关要求和公司制度规定，在会审核项目获取核准批复前需承担的有关工作。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（二）制订并落实投资银行项目发行、承销方案和组织工作；组织落实投资银行项目定价报告工作；制订项目发行承销风险防范预案，提供操作建议。</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（三）负责投资银行发行项目承销团的组建和管理工作；负责发行市场业务分析和建议报告工作。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（四）负责组织协调投资银行项目发行路演、簿记登记、资金划转、权益登记、信息披露、发行上市联络等工作。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（五）负责与基金公司、证券公司、财务公司、境外合格投资机构及其他的合格机构投资者的日常资本业务联系，建立投资银行业务销售网络和销售平台。</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 全日制本科及以上学历，金融、会计、法律等专业优先；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 具备较强的沟通、协调能力、书面及语言表达能力；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 具备较好的团队合作意识和较强的工作责任心。</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本科：金融、会计、法律等专业优先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硕士：金融、会计、法律等专业优先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综合业务岗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1.投资银行业务的客户资源、公司资源管理工作;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2.起草、修订与投资银行业务相关的各项规章制度；</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3.汇总、编制投资银行业务经营计划、业务培训、费用预算管理方案等；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4.投资银行业务综合事务（业务流转、会议、宣传、档案、内勤、接待、公共关系）的组织、协调工作并督促落实；</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5.投资银行业务信息的搜集分析和汇总上报；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6.督促、协调公司及其他各部门下达的与投资银行业务相关工作的实施。</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 全日制本科及以上学历，金融、会计、法律等专业优先；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 具备较强的沟通、协调能力、书面及语言表达能力；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 具备较好的团队合作意识和较强的工作责任心。</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本科：金融、会计、法律等专业优先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硕士：金融、会计、法律等专业优先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项目承做/项目承揽岗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1、投行项目承做及承揽；</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1、硕士以上学历；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2、通过注会、国家司法考试优先考虑；</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3、具有较强的沟通协调能力；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4、具有较强的表达能力，文字功底较强；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5、熟练使用各办公软件。</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硕士：金融、财务会计相关专业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3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质量控制岗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1、负责立项、内核等投行业务材料审核、会议筹备及会议记录等；</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2、负责与合规风控等日常事务的对接；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3、负责项目持续督导的管理和监督工作。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1、国内外知名大学毕业，财务、法律、经济、金融等相关专业；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2、具有良好的学习能力和较强的执行能力，较强的文字写作、分析判断能力；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品行端正、勤恳尽责、工作踏实、严谨细致，有强烈的风险意识和高度的责任感；注：具有证券公司、会计师事务所、律师事务所、投资机构等相关实习经历优先，具有注会资格、律师资格等相关专业资质优先。</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本科：法律、金融、财务相关专业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硕士：法律、金融、财务相关专业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投顾助理</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1、负责数据统计、跟踪、总结等工作；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2、负责信息跟踪、汇报、总结等工作；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3、负责协助部门资讯支持等工作。</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1、本科以上学历，且经济相关专业；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2、通过投资顾问执业资格优先；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3、具有较强的沟通协调能力；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4、具有较强的表达能力，文字功底较强；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5、熟练使用各办公软件。</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本科：经济相关专业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0"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综合管理岗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1、质检OA发布经纪部和相关部门的经纪业务通知公告；</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2、处理来自分支机构、本部门、相关部门的电子公文的流转；</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3、分支机构用章管理；对于流转完成的用章审批、分支机构寄来的资料，加盖分支机构公章或公司公章；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4、接收和邮寄分支机构资料，归档各类文件；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5、经纪部固定资产维护；</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6、HR系统分支机构人员管理；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7、组织、协助经纪板块会议会务工作；负责分支机构人员在总部驻训事宜。</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8、分支机构考勤管理；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9、维护新设立、同城迁址分支机构在公司的网站公示信息。</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1.教育背景：经济、会计、管理相关专业本科学历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2、知识技能：</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◆了解证券业相关法律法规，熟悉证券经纪业务相关业务规则及流程；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◆了解分支机构网点建设和高管任职资格的相关监管规定；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3、工作素质：</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◆高度的敬业精神与责任感</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◆工作细致、耐心、谨慎、踏实</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◆有较强的沟通与协调能力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◆优秀的职业操守，保密意识强</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本科：经济、会计、管理相关专业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内核岗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1、按照内核工作要求对债券、股权、新三板、资产证券化等投行类项目的对外报送或披露材料进行审核并提出审核意见；          2、现场核查投行类项目并出具核查报告；       3、负责对内核意见的答复、落实情况进行审核； 4、组织协调内核会议相关事项；</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1、全日制研究生学历，法律、会计或金融等相关专业；  2、 具备较强的学习能力、沟通能力和协调能力，工作认真严谨细致、责任心强，团队合作及抗压能力较强；     3、掌握且能熟练运用常用办公软件，文字组织与表达能力较好；  </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全日制研究生学历，法律、会计、金融相关专业。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人力资源岗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1、协助负责招聘流程；</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2、协助负责人力资源管理系统数据维护；</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3、根据个人兴趣爱好、能力擅长分配至人力资源各模块轮岗学习。</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1、国内外重点院校应届毕业生，计算机、统计学、金融学、管理学、心理学等相关专业硕士及以上学历；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2、具有较强的沟通协调能力；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3、具有IT专业背景者优先；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4、具有较强的文字功底；</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5、熟练使用各种办公软件；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6、具有吃苦耐劳的精神和较强的学习能力。</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硕士：国内外重点院校应届毕业生，计算机、统计学、金融学、管理学、心理学等相关专业硕士及以上学历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7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项目经理岗（机构业务）</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1、负责协助公司各分支机构业务人员承揽项目，根据项目库入库标准，对申报项目的真实性、准确性、直接性进行核查；</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2、负责根据项目库储备的项目、资金、客户资源特征，制定项目转换方案，推进项目库库存项目的转换；</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3、负责与银行/企业/单位等较大规模渠道建立合作关系，根据部门业务发展规划拓展资源渠道；</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4、负责为上市公司、政府投资平台、银行等核心客户提供服务，发掘与核心客户的合作机会，维护核心客户渠道。</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1、金融、会计、统计、法律等相关专业国内外大学硕士及以上学历；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2、具备扎实的金融专业知识，对金融市场具有商业敏锐度，具有证券从业资格，获得注册会计师/司法考试/CFA等相关资格证书者优先；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3、具有较强的数理统计、数据分析能力，Excel熟练，能熟练使用VBA/SQL/R/Python编程软件者优先；</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4、具有优秀的文案写作能力，扎实的文字功底；</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5、具有清晰的逻辑思维能力，良好的沟通表达能力，良好的团队协作精神。</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本科及硕士：金融、会计、统计、法律等相关专业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交易员岗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2</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1.负责场内、场外交易下单、执行；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2.负责日初各资管产品头寸核对；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3、负责各项交易流程发起、跟踪、用印、归档；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4、负责交易系统维护、测试、权限管理；</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5、负责特殊类型交易下单、执行，包括但不限于开基申赎、债券回售等指令的执行。 </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1、硕士以上学历，且专业为金融相关专业；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2、具有较强的沟通协调能力；</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3、具有较强的表达能力及逻辑思维能力，数学功底较强；</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 xml:space="preserve">4、熟练使用各办公软件；  </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5、工作认真负责、细致、踏实、诚信。</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金融相关专业、硕士研究生，本科：一本以上重点院校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硕士：211、985、双一流、海外名校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研究员岗</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2"/>
                <w:szCs w:val="22"/>
                <w:u w:val="none"/>
              </w:rPr>
            </w:pPr>
            <w:r>
              <w:rPr>
                <w:rFonts w:hint="eastAsia" w:ascii="微软雅黑" w:hAnsi="微软雅黑" w:eastAsia="微软雅黑" w:cs="微软雅黑"/>
                <w:i w:val="0"/>
                <w:color w:val="000000"/>
                <w:kern w:val="0"/>
                <w:sz w:val="22"/>
                <w:szCs w:val="22"/>
                <w:u w:val="none"/>
                <w:lang w:val="en-US" w:eastAsia="zh-CN" w:bidi="ar"/>
              </w:rPr>
              <w:t>1</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1、协助开展上市公司研究，把握行业和公司运行趋势，深入调研，及时撰写行业和公司报告，以挖掘推荐个股为首要职责；</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2、按专业分工，进行宏观、行业、公司、主题、策略等相关研究；</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3、及时提示个股的投资机会和风险，通过上门或电话路演等形势为投资经理提供有价值的投资建议和参考；</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4、参与团队整体投研联动。</w:t>
            </w:r>
          </w:p>
        </w:tc>
        <w:tc>
          <w:tcPr>
            <w:tcW w:w="17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金融相关，海内外一类院校，硕士及以上学历</w:t>
            </w:r>
          </w:p>
        </w:tc>
        <w:tc>
          <w:tcPr>
            <w:tcW w:w="1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本科：理工科相关专业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硕士：金融专业</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本科：一本以上重点院校</w:t>
            </w:r>
            <w:r>
              <w:rPr>
                <w:rFonts w:hint="eastAsia" w:ascii="微软雅黑" w:hAnsi="微软雅黑" w:eastAsia="微软雅黑" w:cs="微软雅黑"/>
                <w:i w:val="0"/>
                <w:color w:val="000000"/>
                <w:kern w:val="0"/>
                <w:sz w:val="18"/>
                <w:szCs w:val="18"/>
                <w:u w:val="none"/>
                <w:lang w:val="en-US" w:eastAsia="zh-CN" w:bidi="ar"/>
              </w:rPr>
              <w:br w:type="textWrapping"/>
            </w:r>
            <w:r>
              <w:rPr>
                <w:rFonts w:hint="eastAsia" w:ascii="微软雅黑" w:hAnsi="微软雅黑" w:eastAsia="微软雅黑" w:cs="微软雅黑"/>
                <w:i w:val="0"/>
                <w:color w:val="000000"/>
                <w:kern w:val="0"/>
                <w:sz w:val="18"/>
                <w:szCs w:val="18"/>
                <w:u w:val="none"/>
                <w:lang w:val="en-US" w:eastAsia="zh-CN" w:bidi="ar"/>
              </w:rPr>
              <w:t>硕士：211、985、双一流、海外名校</w:t>
            </w: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3"/>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深圳市希诺麦田文化传播有限公司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麦田国际教育，是专注于语言培训的全球连锁教育机构。</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我们提供：</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雅思、托福、SAT等出国考试培训服务</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英、法、韩、日、西班牙等语种的实用外语能力培训服务</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粤语和对外汉语培训服务</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青少儿英语培训服务</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企业级外语培训服务</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Mindmap思维导图指导和训练服务（中国唯一官方授权机构）</w:t>
      </w:r>
    </w:p>
    <w:tbl>
      <w:tblPr>
        <w:tblStyle w:val="16"/>
        <w:tblW w:w="8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32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日语教师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r>
              <w:rPr>
                <w:rFonts w:hint="eastAsia" w:ascii="宋体" w:hAnsi="宋体" w:eastAsia="宋体" w:cs="宋体"/>
                <w:i w:val="0"/>
                <w:color w:val="000000"/>
                <w:kern w:val="0"/>
                <w:sz w:val="24"/>
                <w:szCs w:val="24"/>
                <w:u w:val="none"/>
                <w:lang w:val="en-US" w:eastAsia="zh-CN" w:bidi="ar"/>
              </w:rPr>
              <w:t>人</w:t>
            </w:r>
          </w:p>
        </w:tc>
        <w:tc>
          <w:tcPr>
            <w:tcW w:w="5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工作要求：本科，日语N1,有从教经验者优先考虑；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工作内容：按照教学计划完成相应课时的系统授课和网络授课，负责学员学习情况的跟进和反馈；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工作地点：深圳及全国各地；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课程顾问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人</w:t>
            </w:r>
          </w:p>
        </w:tc>
        <w:tc>
          <w:tcPr>
            <w:tcW w:w="5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工作要求：本科，有较强的销售和服务意识；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工作内容：针对不同群体的学员进行课程宣传和推广，做好学员的咨询和学习情况跟进和反馈；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工作地点：深圳及全国各地；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英语教师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r>
              <w:rPr>
                <w:rFonts w:hint="eastAsia" w:ascii="宋体" w:hAnsi="宋体" w:eastAsia="宋体" w:cs="宋体"/>
                <w:i w:val="0"/>
                <w:color w:val="000000"/>
                <w:kern w:val="0"/>
                <w:sz w:val="24"/>
                <w:szCs w:val="24"/>
                <w:u w:val="none"/>
                <w:lang w:val="en-US" w:eastAsia="zh-CN" w:bidi="ar"/>
              </w:rPr>
              <w:t>人</w:t>
            </w:r>
          </w:p>
        </w:tc>
        <w:tc>
          <w:tcPr>
            <w:tcW w:w="5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工作要求：本科，英语专八</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有从教经验者优先考虑；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工作内容：按照教学计划完成相应课时的系统授课和网络授课，负责学员学习情况的跟进和反馈；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工作地点：深圳及东莞；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韩语教师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r>
              <w:rPr>
                <w:rFonts w:hint="eastAsia" w:ascii="宋体" w:hAnsi="宋体" w:eastAsia="宋体" w:cs="宋体"/>
                <w:i w:val="0"/>
                <w:color w:val="000000"/>
                <w:kern w:val="0"/>
                <w:sz w:val="24"/>
                <w:szCs w:val="24"/>
                <w:u w:val="none"/>
                <w:lang w:val="en-US" w:eastAsia="zh-CN" w:bidi="ar"/>
              </w:rPr>
              <w:t>人</w:t>
            </w:r>
          </w:p>
        </w:tc>
        <w:tc>
          <w:tcPr>
            <w:tcW w:w="5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工作要求：本科，韩语高级</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有从教经验者优先考虑；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工作内容：按照教学计划完成相应课时的系统授课和网络授课，负责学员学习情况的跟进和反馈；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工作地点：深圳及东莞；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法语教师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人</w:t>
            </w:r>
          </w:p>
        </w:tc>
        <w:tc>
          <w:tcPr>
            <w:tcW w:w="5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工作要求：本科，法语专八</w:t>
            </w:r>
            <w:r>
              <w:rPr>
                <w:rFonts w:hint="default" w:ascii="Times New Roman" w:hAnsi="Times New Roman" w:eastAsia="宋体" w:cs="Times New Roman"/>
                <w:i w:val="0"/>
                <w:color w:val="000000"/>
                <w:kern w:val="0"/>
                <w:sz w:val="20"/>
                <w:szCs w:val="20"/>
                <w:u w:val="none"/>
                <w:lang w:val="en-US" w:eastAsia="zh-CN" w:bidi="ar"/>
              </w:rPr>
              <w:t>/B2,</w:t>
            </w:r>
            <w:r>
              <w:rPr>
                <w:rFonts w:hint="eastAsia" w:ascii="宋体" w:hAnsi="宋体" w:eastAsia="宋体" w:cs="宋体"/>
                <w:i w:val="0"/>
                <w:color w:val="000000"/>
                <w:kern w:val="0"/>
                <w:sz w:val="20"/>
                <w:szCs w:val="20"/>
                <w:u w:val="none"/>
                <w:lang w:val="en-US" w:eastAsia="zh-CN" w:bidi="ar"/>
              </w:rPr>
              <w:t>有从教经验者优先考虑；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工作内容：按照教学计划完成相应课时的系统授课和网络授课，负责学员学习情况的跟进和反馈；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工作地点：深圳；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西语教师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人</w:t>
            </w:r>
          </w:p>
        </w:tc>
        <w:tc>
          <w:tcPr>
            <w:tcW w:w="5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工作要求：本科，西语专八</w:t>
            </w:r>
            <w:r>
              <w:rPr>
                <w:rFonts w:hint="default" w:ascii="Times New Roman" w:hAnsi="Times New Roman" w:eastAsia="宋体" w:cs="Times New Roman"/>
                <w:i w:val="0"/>
                <w:color w:val="000000"/>
                <w:kern w:val="0"/>
                <w:sz w:val="20"/>
                <w:szCs w:val="20"/>
                <w:u w:val="none"/>
                <w:lang w:val="en-US" w:eastAsia="zh-CN" w:bidi="ar"/>
              </w:rPr>
              <w:t>/B2,</w:t>
            </w:r>
            <w:r>
              <w:rPr>
                <w:rFonts w:hint="eastAsia" w:ascii="宋体" w:hAnsi="宋体" w:eastAsia="宋体" w:cs="宋体"/>
                <w:i w:val="0"/>
                <w:color w:val="000000"/>
                <w:kern w:val="0"/>
                <w:sz w:val="20"/>
                <w:szCs w:val="20"/>
                <w:u w:val="none"/>
                <w:lang w:val="en-US" w:eastAsia="zh-CN" w:bidi="ar"/>
              </w:rPr>
              <w:t>有从教经验者优先考虑；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工作内容：按照教学计划完成相应课时的系统授课和网络授课，负责学员学习情况的跟进和反馈；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工作地点：深圳；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德语教师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人</w:t>
            </w:r>
          </w:p>
        </w:tc>
        <w:tc>
          <w:tcPr>
            <w:tcW w:w="5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工作要求：本科，德语专八</w:t>
            </w:r>
            <w:r>
              <w:rPr>
                <w:rFonts w:hint="default" w:ascii="Times New Roman" w:hAnsi="Times New Roman" w:eastAsia="宋体" w:cs="Times New Roman"/>
                <w:i w:val="0"/>
                <w:color w:val="000000"/>
                <w:kern w:val="0"/>
                <w:sz w:val="20"/>
                <w:szCs w:val="20"/>
                <w:u w:val="none"/>
                <w:lang w:val="en-US" w:eastAsia="zh-CN" w:bidi="ar"/>
              </w:rPr>
              <w:t>/B2,</w:t>
            </w:r>
            <w:r>
              <w:rPr>
                <w:rFonts w:hint="eastAsia" w:ascii="宋体" w:hAnsi="宋体" w:eastAsia="宋体" w:cs="宋体"/>
                <w:i w:val="0"/>
                <w:color w:val="000000"/>
                <w:kern w:val="0"/>
                <w:sz w:val="20"/>
                <w:szCs w:val="20"/>
                <w:u w:val="none"/>
                <w:lang w:val="en-US" w:eastAsia="zh-CN" w:bidi="ar"/>
              </w:rPr>
              <w:t>有从教经验者优先考虑；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工作内容：按照教学计划完成相应课时的系统授课和网络授课，负责学员学习情况的跟进和反馈；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工作地点：深圳；</w:t>
            </w:r>
          </w:p>
        </w:tc>
      </w:tr>
    </w:tbl>
    <w:p>
      <w:pPr>
        <w:widowControl w:val="0"/>
        <w:numPr>
          <w:ilvl w:val="0"/>
          <w:numId w:val="3"/>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深圳市深福保（集团）有限公司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深福保（集团）有限公司始创于1994年，是深圳市投资控股有限公司旗下专注于产业园区综合开发运营的国有企业集团。深福保集团秉承“构筑产业空间、助力产业成长”的企业使命，深耕产业园区20多年，形成了覆盖产业园区全生命周期的“园区开发、运营服务、产业投资”三位一体的业务链条，拥有丰富的产业资源和客户群体，已发展成为国内具有一定影响力的新兴产业园区开发运营商。十三五期间，深福保集团积极落实市投控公司“圈层梯度、一区多园”的战略部署，在产业园区综合开发运营领域取得了长足进步，现因业务发展，诚邀各界英才加盟，欢迎前来应聘。</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更多深福保集团信息，请参阅深福保集团网站：http://www.sfbgroup.com.cn/。</w:t>
      </w:r>
    </w:p>
    <w:tbl>
      <w:tblPr>
        <w:tblStyle w:val="16"/>
        <w:tblW w:w="8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50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3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工程管理（土建、电气、给排水）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岗位职责：项目工程管理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所需专业：土木工程、建筑电气与智能化、电气工程及其自动化、给排水相关专业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学历要求：本科及以上</w:t>
            </w:r>
            <w:r>
              <w:rPr>
                <w:rFonts w:hint="eastAsia" w:ascii="宋体" w:hAnsi="宋体" w:eastAsia="宋体" w:cs="宋体"/>
                <w:i w:val="0"/>
                <w:color w:val="000000"/>
                <w:kern w:val="0"/>
                <w:sz w:val="24"/>
                <w:szCs w:val="24"/>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招商运营</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岗位职责：项目招商运营、营销管理等业务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所需专业：房地产经营与管理、市场营销、广告学等专业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学历要求：本科及以上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综合行政类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岗位：行政管理、企业文秘、人力资源管理                     所需专业：汉语言文学、新闻学、哲学、社会科学、人力资源管理、行政管理等专业                        学历要求：本科及以上</w:t>
            </w:r>
          </w:p>
        </w:tc>
      </w:tr>
    </w:tbl>
    <w:p>
      <w:pPr>
        <w:widowControl w:val="0"/>
        <w:numPr>
          <w:ilvl w:val="0"/>
          <w:numId w:val="3"/>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深圳市点通数据有限公司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点通数据有限公司成立于1996年，是一家专业从事数据加工处理和数据分析研究的国家高新技术企业。目前已在北京、上海、武汉、长沙、福州、杭州、邢台、中山、曲靖等地设立多家子公司或大型数据加工中心，并在美国芝加哥和香港等地设立了海外分支机构。全公司超过1100余名员工先后为国内外上千家单位提供了高标准、高质量的服务。</w:t>
      </w:r>
    </w:p>
    <w:tbl>
      <w:tblPr>
        <w:tblStyle w:val="16"/>
        <w:tblW w:w="85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53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before="0" w:line="360" w:lineRule="auto"/>
              <w:ind w:firstLine="0" w:firstLineChars="0"/>
              <w:jc w:val="center"/>
              <w:rPr>
                <w:rFonts w:hint="eastAsia"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市场人员</w:t>
            </w:r>
          </w:p>
          <w:p>
            <w:pPr>
              <w:jc w:val="left"/>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before="0" w:line="360" w:lineRule="auto"/>
              <w:ind w:firstLine="0" w:firstLineChars="0"/>
              <w:jc w:val="left"/>
              <w:rPr>
                <w:rFonts w:hint="eastAsia" w:cs="宋体" w:asciiTheme="minorEastAsia" w:hAnsiTheme="minorEastAsia"/>
                <w:color w:val="000000"/>
                <w:kern w:val="0"/>
                <w:sz w:val="24"/>
                <w:szCs w:val="24"/>
              </w:rPr>
            </w:pPr>
            <w:r>
              <w:rPr>
                <w:rFonts w:cs="Calibri" w:asciiTheme="minorEastAsia" w:hAnsiTheme="minorEastAsia"/>
                <w:color w:val="000000"/>
                <w:kern w:val="0"/>
                <w:sz w:val="24"/>
                <w:szCs w:val="24"/>
              </w:rPr>
              <w:t>1</w:t>
            </w:r>
            <w:r>
              <w:rPr>
                <w:rFonts w:hint="eastAsia" w:cs="宋体" w:asciiTheme="minorEastAsia" w:hAnsiTheme="minorEastAsia"/>
                <w:color w:val="000000"/>
                <w:kern w:val="0"/>
                <w:sz w:val="24"/>
                <w:szCs w:val="24"/>
              </w:rPr>
              <w:t>、</w:t>
            </w:r>
            <w:r>
              <w:rPr>
                <w:rFonts w:cs="Calibri" w:asciiTheme="minorEastAsia" w:hAnsiTheme="minorEastAsia"/>
                <w:color w:val="000000"/>
                <w:kern w:val="0"/>
                <w:sz w:val="24"/>
                <w:szCs w:val="24"/>
              </w:rPr>
              <w:t>985</w:t>
            </w:r>
            <w:r>
              <w:rPr>
                <w:rFonts w:cs="宋体" w:asciiTheme="minorEastAsia" w:hAnsiTheme="minorEastAsia"/>
                <w:color w:val="000000"/>
                <w:kern w:val="0"/>
                <w:sz w:val="24"/>
                <w:szCs w:val="24"/>
              </w:rPr>
              <w:t>或</w:t>
            </w:r>
            <w:r>
              <w:rPr>
                <w:rFonts w:cs="Calibri" w:asciiTheme="minorEastAsia" w:hAnsiTheme="minorEastAsia"/>
                <w:color w:val="000000"/>
                <w:kern w:val="0"/>
                <w:sz w:val="24"/>
                <w:szCs w:val="24"/>
              </w:rPr>
              <w:t>211本科毕业</w:t>
            </w:r>
            <w:r>
              <w:rPr>
                <w:rFonts w:hint="eastAsia" w:cs="宋体" w:asciiTheme="minorEastAsia" w:hAnsiTheme="minorEastAsia"/>
                <w:color w:val="000000"/>
                <w:kern w:val="0"/>
                <w:sz w:val="24"/>
                <w:szCs w:val="24"/>
              </w:rPr>
              <w:t>；</w:t>
            </w:r>
          </w:p>
          <w:p>
            <w:pPr>
              <w:widowControl/>
              <w:shd w:val="clear" w:color="auto" w:fill="FFFFFF"/>
              <w:spacing w:before="0" w:line="360" w:lineRule="auto"/>
              <w:ind w:firstLine="0" w:firstLineChars="0"/>
              <w:jc w:val="left"/>
              <w:rPr>
                <w:rFonts w:cs="Calibri" w:asciiTheme="minorEastAsia" w:hAnsiTheme="minorEastAsia"/>
                <w:color w:val="000000"/>
                <w:kern w:val="0"/>
                <w:sz w:val="24"/>
                <w:szCs w:val="24"/>
              </w:rPr>
            </w:pPr>
            <w:r>
              <w:rPr>
                <w:rFonts w:cs="Calibri" w:asciiTheme="minorEastAsia" w:hAnsiTheme="minorEastAsia"/>
                <w:color w:val="000000"/>
                <w:kern w:val="0"/>
                <w:sz w:val="24"/>
                <w:szCs w:val="24"/>
              </w:rPr>
              <w:t>2</w:t>
            </w:r>
            <w:r>
              <w:rPr>
                <w:rFonts w:hint="eastAsia" w:cs="Calibri" w:asciiTheme="minorEastAsia" w:hAnsiTheme="minorEastAsia"/>
                <w:color w:val="000000"/>
                <w:kern w:val="0"/>
                <w:sz w:val="24"/>
                <w:szCs w:val="24"/>
              </w:rPr>
              <w:t>、沟通能力强、思路清晰；</w:t>
            </w:r>
          </w:p>
          <w:p>
            <w:pPr>
              <w:widowControl/>
              <w:shd w:val="clear" w:color="auto" w:fill="FFFFFF"/>
              <w:spacing w:before="0" w:line="360" w:lineRule="auto"/>
              <w:ind w:firstLine="0" w:firstLineChars="0"/>
              <w:jc w:val="left"/>
              <w:rPr>
                <w:rFonts w:hint="eastAsia" w:cs="Calibri" w:asciiTheme="minorEastAsia" w:hAnsiTheme="minorEastAsia"/>
                <w:color w:val="000000"/>
                <w:kern w:val="0"/>
                <w:sz w:val="24"/>
                <w:szCs w:val="24"/>
              </w:rPr>
            </w:pPr>
            <w:r>
              <w:rPr>
                <w:rFonts w:hint="eastAsia" w:cs="Calibri" w:asciiTheme="minorEastAsia" w:hAnsiTheme="minorEastAsia"/>
                <w:color w:val="000000"/>
                <w:kern w:val="0"/>
                <w:sz w:val="24"/>
                <w:szCs w:val="24"/>
              </w:rPr>
              <w:t>3、性格开朗、学习能力强；</w:t>
            </w:r>
          </w:p>
          <w:p>
            <w:pPr>
              <w:widowControl/>
              <w:shd w:val="clear" w:color="auto" w:fill="FFFFFF"/>
              <w:spacing w:before="0" w:line="360" w:lineRule="auto"/>
              <w:ind w:firstLine="0" w:firstLineChars="0"/>
              <w:jc w:val="left"/>
              <w:rPr>
                <w:rFonts w:cs="宋体" w:asciiTheme="minorEastAsia" w:hAnsiTheme="minorEastAsia"/>
                <w:color w:val="000000"/>
                <w:kern w:val="0"/>
                <w:sz w:val="24"/>
                <w:szCs w:val="24"/>
              </w:rPr>
            </w:pPr>
            <w:r>
              <w:rPr>
                <w:rFonts w:hint="eastAsia" w:cs="Calibri" w:asciiTheme="minorEastAsia" w:hAnsiTheme="minorEastAsia"/>
                <w:color w:val="000000"/>
                <w:kern w:val="0"/>
                <w:sz w:val="24"/>
                <w:szCs w:val="24"/>
              </w:rPr>
              <w:t>4</w:t>
            </w:r>
            <w:r>
              <w:rPr>
                <w:rFonts w:hint="eastAsia" w:cs="宋体" w:asciiTheme="minorEastAsia" w:hAnsiTheme="minorEastAsia"/>
                <w:color w:val="000000"/>
                <w:kern w:val="0"/>
                <w:sz w:val="24"/>
                <w:szCs w:val="24"/>
              </w:rPr>
              <w:t>、对人工智能、大数据等有一定了解和认识。</w:t>
            </w:r>
          </w:p>
          <w:p>
            <w:pPr>
              <w:widowControl/>
              <w:shd w:val="clear" w:color="auto" w:fill="FFFFFF"/>
              <w:spacing w:before="0" w:line="360" w:lineRule="auto"/>
              <w:ind w:firstLine="0" w:firstLineChars="0"/>
              <w:jc w:val="left"/>
              <w:rPr>
                <w:rFonts w:hint="eastAsia"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（工作地点：深圳/上海）</w:t>
            </w:r>
          </w:p>
          <w:p>
            <w:pPr>
              <w:keepNext w:val="0"/>
              <w:keepLines w:val="0"/>
              <w:widowControl/>
              <w:suppressLineNumbers w:val="0"/>
              <w:jc w:val="left"/>
              <w:textAlignment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rPr>
            </w:pPr>
            <w:r>
              <w:rPr>
                <w:rFonts w:hint="eastAsia" w:cs="宋体" w:asciiTheme="minorEastAsia" w:hAnsiTheme="minorEastAsia"/>
                <w:b/>
                <w:color w:val="000000"/>
                <w:kern w:val="0"/>
                <w:sz w:val="24"/>
                <w:szCs w:val="24"/>
              </w:rPr>
              <w:t>储备干部职位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24"/>
                <w:szCs w:val="24"/>
                <w:u w:val="none"/>
              </w:rPr>
            </w:pPr>
          </w:p>
        </w:tc>
        <w:tc>
          <w:tcPr>
            <w:tcW w:w="5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hd w:val="clear" w:color="auto" w:fill="FFFFFF"/>
              <w:spacing w:before="0" w:line="360" w:lineRule="auto"/>
              <w:ind w:firstLine="0" w:firstLineChars="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1、在公司相关生产部门中进行培养学习，了解各个部门之间的业务和整个公司运作流程；</w:t>
            </w:r>
          </w:p>
          <w:p>
            <w:pPr>
              <w:widowControl/>
              <w:shd w:val="clear" w:color="auto" w:fill="FFFFFF"/>
              <w:spacing w:before="0" w:line="360" w:lineRule="auto"/>
              <w:ind w:firstLine="0" w:firstLineChars="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2、顺应公司发展，协助直属上级做好岗位工作及团队管理工作。</w:t>
            </w:r>
          </w:p>
          <w:p>
            <w:pPr>
              <w:widowControl/>
              <w:shd w:val="clear" w:color="auto" w:fill="FFFFFF"/>
              <w:spacing w:before="0" w:line="360" w:lineRule="auto"/>
              <w:ind w:firstLine="0" w:firstLineChars="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3、全日制本科学历，211/985工程，工作经验不限；</w:t>
            </w:r>
          </w:p>
          <w:p>
            <w:pPr>
              <w:widowControl/>
              <w:shd w:val="clear" w:color="auto" w:fill="FFFFFF"/>
              <w:spacing w:before="0" w:line="360" w:lineRule="auto"/>
              <w:ind w:firstLine="0" w:firstLineChars="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4、积极主动，有强烈的责任心及较强的沟通协调能力；</w:t>
            </w:r>
          </w:p>
          <w:p>
            <w:pPr>
              <w:widowControl/>
              <w:shd w:val="clear" w:color="auto" w:fill="FFFFFF"/>
              <w:spacing w:before="0" w:line="360" w:lineRule="auto"/>
              <w:ind w:firstLine="0" w:firstLineChars="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5、有良好的学习能力；</w:t>
            </w:r>
          </w:p>
          <w:p>
            <w:pPr>
              <w:widowControl/>
              <w:shd w:val="clear" w:color="auto" w:fill="FFFFFF"/>
              <w:spacing w:before="0" w:line="360" w:lineRule="auto"/>
              <w:ind w:firstLine="0" w:firstLineChars="0"/>
              <w:jc w:val="left"/>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6、可以提供住宿，午餐补贴。</w:t>
            </w:r>
          </w:p>
          <w:p>
            <w:pPr>
              <w:widowControl/>
              <w:shd w:val="clear" w:color="auto" w:fill="FFFFFF"/>
              <w:spacing w:before="0" w:line="360" w:lineRule="auto"/>
              <w:ind w:firstLine="0" w:firstLineChars="0"/>
              <w:jc w:val="left"/>
              <w:rPr>
                <w:rFonts w:hint="eastAsia" w:ascii="宋体" w:hAnsi="宋体" w:eastAsia="宋体" w:cs="宋体"/>
                <w:i w:val="0"/>
                <w:color w:val="000000"/>
                <w:sz w:val="16"/>
                <w:szCs w:val="16"/>
                <w:u w:val="none"/>
              </w:rPr>
            </w:pPr>
            <w:r>
              <w:rPr>
                <w:rFonts w:hint="eastAsia" w:cs="宋体" w:asciiTheme="minorEastAsia" w:hAnsiTheme="minorEastAsia"/>
                <w:b/>
                <w:color w:val="000000"/>
                <w:kern w:val="0"/>
                <w:sz w:val="24"/>
                <w:szCs w:val="24"/>
              </w:rPr>
              <w:t>（工作地点：深圳）</w:t>
            </w:r>
          </w:p>
        </w:tc>
      </w:tr>
    </w:tbl>
    <w:p>
      <w:pPr>
        <w:widowControl w:val="0"/>
        <w:numPr>
          <w:ilvl w:val="0"/>
          <w:numId w:val="3"/>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深圳市有为信息技术发展有限公司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有为信息技术发展有限公司成立于2005年，注册资本4000万，公司长期专注于卫星定位车载无线通讯监控管理系统软硬件产品领域，以车联网智能终端及自动驾驶辅助系统为核心，集研发、生产、销售，技术服务为一体的国家高新技术企业。</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发展至今，公司总部设在深圳，拥有武汉研发中心、西安研发中心、东莞生产基地，同时在重庆、广西、安徽设有子公司，研发人员100%拥有全日制本科，硕士，博士学历。</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   “有为者·有位”欢迎各位有识之士加入有为信息!</w:t>
      </w:r>
    </w:p>
    <w:tbl>
      <w:tblPr>
        <w:tblStyle w:val="16"/>
        <w:tblW w:w="9723" w:type="dxa"/>
        <w:tblInd w:w="-176" w:type="dxa"/>
        <w:tblLayout w:type="fixed"/>
        <w:tblCellMar>
          <w:top w:w="0" w:type="dxa"/>
          <w:left w:w="108" w:type="dxa"/>
          <w:bottom w:w="0" w:type="dxa"/>
          <w:right w:w="108" w:type="dxa"/>
        </w:tblCellMar>
      </w:tblPr>
      <w:tblGrid>
        <w:gridCol w:w="1913"/>
        <w:gridCol w:w="1755"/>
        <w:gridCol w:w="814"/>
        <w:gridCol w:w="1219"/>
        <w:gridCol w:w="2668"/>
        <w:gridCol w:w="1354"/>
      </w:tblGrid>
      <w:tr>
        <w:tblPrEx>
          <w:tblLayout w:type="fixed"/>
          <w:tblCellMar>
            <w:top w:w="0" w:type="dxa"/>
            <w:left w:w="108" w:type="dxa"/>
            <w:bottom w:w="0" w:type="dxa"/>
            <w:right w:w="108" w:type="dxa"/>
          </w:tblCellMar>
        </w:tblPrEx>
        <w:trPr>
          <w:trHeight w:val="345" w:hRule="atLeast"/>
        </w:trPr>
        <w:tc>
          <w:tcPr>
            <w:tcW w:w="1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岗位名称</w:t>
            </w:r>
          </w:p>
        </w:tc>
        <w:tc>
          <w:tcPr>
            <w:tcW w:w="175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工作地点</w:t>
            </w:r>
          </w:p>
        </w:tc>
        <w:tc>
          <w:tcPr>
            <w:tcW w:w="81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需求人数</w:t>
            </w:r>
          </w:p>
        </w:tc>
        <w:tc>
          <w:tcPr>
            <w:tcW w:w="121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学历要求</w:t>
            </w:r>
          </w:p>
        </w:tc>
        <w:tc>
          <w:tcPr>
            <w:tcW w:w="266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kern w:val="0"/>
                <w:sz w:val="24"/>
              </w:rPr>
            </w:pPr>
            <w:r>
              <w:rPr>
                <w:rFonts w:hint="eastAsia" w:ascii="微软雅黑" w:hAnsi="微软雅黑" w:eastAsia="微软雅黑" w:cs="微软雅黑"/>
                <w:b/>
                <w:bCs/>
                <w:kern w:val="0"/>
                <w:sz w:val="24"/>
              </w:rPr>
              <w:t>专业要求</w:t>
            </w:r>
          </w:p>
        </w:tc>
        <w:tc>
          <w:tcPr>
            <w:tcW w:w="1354"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 w:val="24"/>
              </w:rPr>
            </w:pPr>
            <w:r>
              <w:rPr>
                <w:rFonts w:hint="eastAsia" w:ascii="微软雅黑" w:hAnsi="微软雅黑" w:eastAsia="微软雅黑" w:cs="微软雅黑"/>
                <w:b/>
                <w:bCs/>
                <w:color w:val="0070C0"/>
                <w:kern w:val="0"/>
                <w:sz w:val="24"/>
              </w:rPr>
              <w:t>年薪范围</w:t>
            </w:r>
          </w:p>
        </w:tc>
      </w:tr>
      <w:tr>
        <w:tblPrEx>
          <w:tblLayout w:type="fixed"/>
          <w:tblCellMar>
            <w:top w:w="0" w:type="dxa"/>
            <w:left w:w="108" w:type="dxa"/>
            <w:bottom w:w="0" w:type="dxa"/>
            <w:right w:w="108" w:type="dxa"/>
          </w:tblCellMar>
        </w:tblPrEx>
        <w:trPr>
          <w:trHeight w:val="34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算法工程师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深圳</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3</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硕士、博士</w:t>
            </w:r>
          </w:p>
        </w:tc>
        <w:tc>
          <w:tcPr>
            <w:tcW w:w="26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计算机、软件工程相关专业</w:t>
            </w:r>
          </w:p>
        </w:tc>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lang w:val="en-US" w:eastAsia="zh-CN"/>
              </w:rPr>
              <w:t>20</w:t>
            </w:r>
            <w:r>
              <w:rPr>
                <w:rFonts w:hint="eastAsia" w:ascii="微软雅黑" w:hAnsi="微软雅黑" w:eastAsia="微软雅黑" w:cs="微软雅黑"/>
                <w:b/>
                <w:bCs/>
                <w:color w:val="0070C0"/>
                <w:kern w:val="0"/>
                <w:szCs w:val="21"/>
              </w:rPr>
              <w:t>万-</w:t>
            </w:r>
            <w:r>
              <w:rPr>
                <w:rFonts w:hint="eastAsia" w:ascii="微软雅黑" w:hAnsi="微软雅黑" w:eastAsia="微软雅黑" w:cs="微软雅黑"/>
                <w:b/>
                <w:bCs/>
                <w:color w:val="0070C0"/>
                <w:kern w:val="0"/>
                <w:szCs w:val="21"/>
                <w:lang w:val="en-US" w:eastAsia="zh-CN"/>
              </w:rPr>
              <w:t>45</w:t>
            </w:r>
            <w:r>
              <w:rPr>
                <w:rFonts w:hint="eastAsia" w:ascii="微软雅黑" w:hAnsi="微软雅黑" w:eastAsia="微软雅黑" w:cs="微软雅黑"/>
                <w:b/>
                <w:bCs/>
                <w:color w:val="0070C0"/>
                <w:kern w:val="0"/>
                <w:szCs w:val="21"/>
              </w:rPr>
              <w:t>万</w:t>
            </w:r>
          </w:p>
        </w:tc>
      </w:tr>
      <w:tr>
        <w:tblPrEx>
          <w:tblLayout w:type="fixed"/>
          <w:tblCellMar>
            <w:top w:w="0" w:type="dxa"/>
            <w:left w:w="108" w:type="dxa"/>
            <w:bottom w:w="0" w:type="dxa"/>
            <w:right w:w="108" w:type="dxa"/>
          </w:tblCellMar>
        </w:tblPrEx>
        <w:trPr>
          <w:trHeight w:val="34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嵌入式软件开发工程师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深圳、武汉</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本科、硕士</w:t>
            </w:r>
          </w:p>
        </w:tc>
        <w:tc>
          <w:tcPr>
            <w:tcW w:w="26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计算机、电子信息工程、通信工程相关专业</w:t>
            </w:r>
          </w:p>
        </w:tc>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10万-</w:t>
            </w:r>
            <w:r>
              <w:rPr>
                <w:rFonts w:hint="eastAsia" w:ascii="微软雅黑" w:hAnsi="微软雅黑" w:eastAsia="微软雅黑" w:cs="微软雅黑"/>
                <w:b/>
                <w:bCs/>
                <w:color w:val="0070C0"/>
                <w:kern w:val="0"/>
                <w:szCs w:val="21"/>
                <w:lang w:val="en-US" w:eastAsia="zh-CN"/>
              </w:rPr>
              <w:t>33</w:t>
            </w:r>
            <w:r>
              <w:rPr>
                <w:rFonts w:hint="eastAsia" w:ascii="微软雅黑" w:hAnsi="微软雅黑" w:eastAsia="微软雅黑" w:cs="微软雅黑"/>
                <w:b/>
                <w:bCs/>
                <w:color w:val="0070C0"/>
                <w:kern w:val="0"/>
                <w:szCs w:val="21"/>
              </w:rPr>
              <w:t>万</w:t>
            </w:r>
          </w:p>
        </w:tc>
      </w:tr>
      <w:tr>
        <w:tblPrEx>
          <w:tblLayout w:type="fixed"/>
          <w:tblCellMar>
            <w:top w:w="0" w:type="dxa"/>
            <w:left w:w="108" w:type="dxa"/>
            <w:bottom w:w="0" w:type="dxa"/>
            <w:right w:w="108" w:type="dxa"/>
          </w:tblCellMar>
        </w:tblPrEx>
        <w:trPr>
          <w:trHeight w:val="34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default" w:ascii="微软雅黑" w:hAnsi="微软雅黑" w:eastAsia="微软雅黑" w:cs="微软雅黑"/>
                <w:kern w:val="0"/>
                <w:szCs w:val="21"/>
                <w:lang w:val="en-US" w:eastAsia="zh-CN"/>
              </w:rPr>
            </w:pPr>
            <w:r>
              <w:rPr>
                <w:rFonts w:hint="eastAsia" w:ascii="微软雅黑" w:hAnsi="微软雅黑" w:eastAsia="微软雅黑" w:cs="微软雅黑"/>
                <w:kern w:val="0"/>
                <w:szCs w:val="21"/>
                <w:lang w:eastAsia="zh-CN"/>
              </w:rPr>
              <w:t>平台</w:t>
            </w:r>
            <w:r>
              <w:rPr>
                <w:rFonts w:hint="eastAsia" w:ascii="微软雅黑" w:hAnsi="微软雅黑" w:eastAsia="微软雅黑" w:cs="微软雅黑"/>
                <w:kern w:val="0"/>
                <w:szCs w:val="21"/>
                <w:lang w:val="en-US" w:eastAsia="zh-CN"/>
              </w:rPr>
              <w:t>C++开发工程师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深圳、武汉</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default"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10</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本科、硕士</w:t>
            </w:r>
          </w:p>
        </w:tc>
        <w:tc>
          <w:tcPr>
            <w:tcW w:w="26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计算机、电子信息工程、通信工程相关专业</w:t>
            </w:r>
          </w:p>
        </w:tc>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10万-</w:t>
            </w:r>
            <w:r>
              <w:rPr>
                <w:rFonts w:hint="eastAsia" w:ascii="微软雅黑" w:hAnsi="微软雅黑" w:eastAsia="微软雅黑" w:cs="微软雅黑"/>
                <w:b/>
                <w:bCs/>
                <w:color w:val="0070C0"/>
                <w:kern w:val="0"/>
                <w:szCs w:val="21"/>
                <w:lang w:val="en-US" w:eastAsia="zh-CN"/>
              </w:rPr>
              <w:t>33</w:t>
            </w:r>
            <w:r>
              <w:rPr>
                <w:rFonts w:hint="eastAsia" w:ascii="微软雅黑" w:hAnsi="微软雅黑" w:eastAsia="微软雅黑" w:cs="微软雅黑"/>
                <w:b/>
                <w:bCs/>
                <w:color w:val="0070C0"/>
                <w:kern w:val="0"/>
                <w:szCs w:val="21"/>
              </w:rPr>
              <w:t>万</w:t>
            </w:r>
          </w:p>
        </w:tc>
      </w:tr>
      <w:tr>
        <w:tblPrEx>
          <w:tblLayout w:type="fixed"/>
          <w:tblCellMar>
            <w:top w:w="0" w:type="dxa"/>
            <w:left w:w="108" w:type="dxa"/>
            <w:bottom w:w="0" w:type="dxa"/>
            <w:right w:w="108" w:type="dxa"/>
          </w:tblCellMar>
        </w:tblPrEx>
        <w:trPr>
          <w:trHeight w:val="49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Java开发工程师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lang w:eastAsia="zh-CN"/>
              </w:rPr>
              <w:t>深圳、</w:t>
            </w:r>
            <w:r>
              <w:rPr>
                <w:rFonts w:hint="eastAsia" w:ascii="微软雅黑" w:hAnsi="微软雅黑" w:eastAsia="微软雅黑" w:cs="微软雅黑"/>
                <w:kern w:val="0"/>
                <w:szCs w:val="21"/>
              </w:rPr>
              <w:t>武汉</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default"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10</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本科、硕士</w:t>
            </w:r>
          </w:p>
        </w:tc>
        <w:tc>
          <w:tcPr>
            <w:tcW w:w="2668"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计算机、软件工程相关专业</w:t>
            </w:r>
          </w:p>
        </w:tc>
        <w:tc>
          <w:tcPr>
            <w:tcW w:w="1354" w:type="dxa"/>
            <w:tcBorders>
              <w:top w:val="nil"/>
              <w:left w:val="nil"/>
              <w:bottom w:val="single" w:color="auto" w:sz="4" w:space="0"/>
              <w:right w:val="single" w:color="auto" w:sz="4" w:space="0"/>
            </w:tcBorders>
            <w:vAlign w:val="center"/>
          </w:tcPr>
          <w:p>
            <w:pPr>
              <w:widowControl/>
              <w:spacing w:line="360" w:lineRule="auto"/>
              <w:jc w:val="center"/>
              <w:rPr>
                <w:rFonts w:hint="default" w:ascii="微软雅黑" w:hAnsi="微软雅黑" w:eastAsia="微软雅黑" w:cs="微软雅黑"/>
                <w:b/>
                <w:bCs/>
                <w:color w:val="0070C0"/>
                <w:kern w:val="0"/>
                <w:szCs w:val="21"/>
                <w:lang w:val="en-US" w:eastAsia="zh-CN"/>
              </w:rPr>
            </w:pPr>
            <w:r>
              <w:rPr>
                <w:rFonts w:hint="eastAsia" w:ascii="微软雅黑" w:hAnsi="微软雅黑" w:eastAsia="微软雅黑" w:cs="微软雅黑"/>
                <w:b/>
                <w:bCs/>
                <w:color w:val="0070C0"/>
                <w:kern w:val="0"/>
                <w:szCs w:val="21"/>
                <w:lang w:val="en-US" w:eastAsia="zh-CN"/>
              </w:rPr>
              <w:t>10万-30万</w:t>
            </w:r>
          </w:p>
        </w:tc>
      </w:tr>
      <w:tr>
        <w:tblPrEx>
          <w:tblLayout w:type="fixed"/>
          <w:tblCellMar>
            <w:top w:w="0" w:type="dxa"/>
            <w:left w:w="108" w:type="dxa"/>
            <w:bottom w:w="0" w:type="dxa"/>
            <w:right w:w="108" w:type="dxa"/>
          </w:tblCellMar>
        </w:tblPrEx>
        <w:trPr>
          <w:trHeight w:val="28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安卓开发工程师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武汉</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default"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10</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本科、硕士</w:t>
            </w:r>
          </w:p>
        </w:tc>
        <w:tc>
          <w:tcPr>
            <w:tcW w:w="26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计算机、软件工程相关专业</w:t>
            </w:r>
          </w:p>
        </w:tc>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lang w:val="en-US" w:eastAsia="zh-CN"/>
              </w:rPr>
              <w:t>10万-30万</w:t>
            </w:r>
          </w:p>
        </w:tc>
      </w:tr>
      <w:tr>
        <w:tblPrEx>
          <w:tblLayout w:type="fixed"/>
          <w:tblCellMar>
            <w:top w:w="0" w:type="dxa"/>
            <w:left w:w="108" w:type="dxa"/>
            <w:bottom w:w="0" w:type="dxa"/>
            <w:right w:w="108" w:type="dxa"/>
          </w:tblCellMar>
        </w:tblPrEx>
        <w:trPr>
          <w:trHeight w:val="28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硬件开发工程师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深圳、武汉</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本科、硕士</w:t>
            </w:r>
          </w:p>
        </w:tc>
        <w:tc>
          <w:tcPr>
            <w:tcW w:w="26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电子信息工程、通信工程、自动化相关专业</w:t>
            </w:r>
          </w:p>
        </w:tc>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10万-</w:t>
            </w:r>
            <w:r>
              <w:rPr>
                <w:rFonts w:hint="eastAsia" w:ascii="微软雅黑" w:hAnsi="微软雅黑" w:eastAsia="微软雅黑" w:cs="微软雅黑"/>
                <w:b/>
                <w:bCs/>
                <w:color w:val="0070C0"/>
                <w:kern w:val="0"/>
                <w:szCs w:val="21"/>
                <w:lang w:val="en-US" w:eastAsia="zh-CN"/>
              </w:rPr>
              <w:t>30</w:t>
            </w:r>
            <w:r>
              <w:rPr>
                <w:rFonts w:hint="eastAsia" w:ascii="微软雅黑" w:hAnsi="微软雅黑" w:eastAsia="微软雅黑" w:cs="微软雅黑"/>
                <w:b/>
                <w:bCs/>
                <w:color w:val="0070C0"/>
                <w:kern w:val="0"/>
                <w:szCs w:val="21"/>
              </w:rPr>
              <w:t>万</w:t>
            </w:r>
          </w:p>
        </w:tc>
      </w:tr>
      <w:tr>
        <w:tblPrEx>
          <w:tblLayout w:type="fixed"/>
          <w:tblCellMar>
            <w:top w:w="0" w:type="dxa"/>
            <w:left w:w="108" w:type="dxa"/>
            <w:bottom w:w="0" w:type="dxa"/>
            <w:right w:w="108" w:type="dxa"/>
          </w:tblCellMar>
        </w:tblPrEx>
        <w:trPr>
          <w:trHeight w:val="28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结构工程师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深圳</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3</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本科、硕士</w:t>
            </w:r>
          </w:p>
        </w:tc>
        <w:tc>
          <w:tcPr>
            <w:tcW w:w="26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电子信息工程、通信工程、自动化相关专业</w:t>
            </w:r>
          </w:p>
        </w:tc>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10万-</w:t>
            </w:r>
            <w:r>
              <w:rPr>
                <w:rFonts w:hint="eastAsia" w:ascii="微软雅黑" w:hAnsi="微软雅黑" w:eastAsia="微软雅黑" w:cs="微软雅黑"/>
                <w:b/>
                <w:bCs/>
                <w:color w:val="0070C0"/>
                <w:kern w:val="0"/>
                <w:szCs w:val="21"/>
                <w:lang w:val="en-US" w:eastAsia="zh-CN"/>
              </w:rPr>
              <w:t>30</w:t>
            </w:r>
            <w:r>
              <w:rPr>
                <w:rFonts w:hint="eastAsia" w:ascii="微软雅黑" w:hAnsi="微软雅黑" w:eastAsia="微软雅黑" w:cs="微软雅黑"/>
                <w:b/>
                <w:bCs/>
                <w:color w:val="0070C0"/>
                <w:kern w:val="0"/>
                <w:szCs w:val="21"/>
              </w:rPr>
              <w:t>万</w:t>
            </w:r>
          </w:p>
        </w:tc>
      </w:tr>
      <w:tr>
        <w:tblPrEx>
          <w:tblLayout w:type="fixed"/>
          <w:tblCellMar>
            <w:top w:w="0" w:type="dxa"/>
            <w:left w:w="108" w:type="dxa"/>
            <w:bottom w:w="0" w:type="dxa"/>
            <w:right w:w="108" w:type="dxa"/>
          </w:tblCellMar>
        </w:tblPrEx>
        <w:trPr>
          <w:trHeight w:val="28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产品测试工程师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深圳、武汉</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10</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大专、本科</w:t>
            </w:r>
          </w:p>
        </w:tc>
        <w:tc>
          <w:tcPr>
            <w:tcW w:w="2668"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计算机、电子信息工程、通信工程相关专业</w:t>
            </w:r>
          </w:p>
        </w:tc>
        <w:tc>
          <w:tcPr>
            <w:tcW w:w="1354"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5万-10万</w:t>
            </w:r>
          </w:p>
        </w:tc>
      </w:tr>
      <w:tr>
        <w:tblPrEx>
          <w:tblLayout w:type="fixed"/>
          <w:tblCellMar>
            <w:top w:w="0" w:type="dxa"/>
            <w:left w:w="108" w:type="dxa"/>
            <w:bottom w:w="0" w:type="dxa"/>
            <w:right w:w="108" w:type="dxa"/>
          </w:tblCellMar>
        </w:tblPrEx>
        <w:trPr>
          <w:trHeight w:val="70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销售工程师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全国各办事处</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5</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大专、本科</w:t>
            </w:r>
          </w:p>
        </w:tc>
        <w:tc>
          <w:tcPr>
            <w:tcW w:w="2668"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计算机、电子信息工程、通信工程相关专业</w:t>
            </w:r>
          </w:p>
        </w:tc>
        <w:tc>
          <w:tcPr>
            <w:tcW w:w="135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5万-1</w:t>
            </w:r>
            <w:r>
              <w:rPr>
                <w:rFonts w:hint="eastAsia" w:ascii="微软雅黑" w:hAnsi="微软雅黑" w:eastAsia="微软雅黑" w:cs="微软雅黑"/>
                <w:b/>
                <w:bCs/>
                <w:color w:val="0070C0"/>
                <w:kern w:val="0"/>
                <w:szCs w:val="21"/>
                <w:lang w:val="en-US" w:eastAsia="zh-CN"/>
              </w:rPr>
              <w:t>0</w:t>
            </w:r>
            <w:r>
              <w:rPr>
                <w:rFonts w:hint="eastAsia" w:ascii="微软雅黑" w:hAnsi="微软雅黑" w:eastAsia="微软雅黑" w:cs="微软雅黑"/>
                <w:b/>
                <w:bCs/>
                <w:color w:val="0070C0"/>
                <w:kern w:val="0"/>
                <w:szCs w:val="21"/>
              </w:rPr>
              <w:t>万</w:t>
            </w:r>
          </w:p>
        </w:tc>
      </w:tr>
      <w:tr>
        <w:tblPrEx>
          <w:tblLayout w:type="fixed"/>
          <w:tblCellMar>
            <w:top w:w="0" w:type="dxa"/>
            <w:left w:w="108" w:type="dxa"/>
            <w:bottom w:w="0" w:type="dxa"/>
            <w:right w:w="108" w:type="dxa"/>
          </w:tblCellMar>
        </w:tblPrEx>
        <w:trPr>
          <w:trHeight w:val="705"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技术支持工程师</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全国各办事处</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大专、本科</w:t>
            </w:r>
          </w:p>
        </w:tc>
        <w:tc>
          <w:tcPr>
            <w:tcW w:w="2668"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计算机、电子信息工程、通信工程相关专业</w:t>
            </w:r>
          </w:p>
        </w:tc>
        <w:tc>
          <w:tcPr>
            <w:tcW w:w="135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5万-10万</w:t>
            </w:r>
          </w:p>
        </w:tc>
      </w:tr>
      <w:tr>
        <w:tblPrEx>
          <w:tblLayout w:type="fixed"/>
          <w:tblCellMar>
            <w:top w:w="0" w:type="dxa"/>
            <w:left w:w="108" w:type="dxa"/>
            <w:bottom w:w="0" w:type="dxa"/>
            <w:right w:w="108" w:type="dxa"/>
          </w:tblCellMar>
        </w:tblPrEx>
        <w:trPr>
          <w:trHeight w:val="570"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市场助理</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深圳</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2</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本科，硕士</w:t>
            </w:r>
          </w:p>
        </w:tc>
        <w:tc>
          <w:tcPr>
            <w:tcW w:w="2668"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计算机、电子信息工程、通信工程相关专业</w:t>
            </w:r>
          </w:p>
        </w:tc>
        <w:tc>
          <w:tcPr>
            <w:tcW w:w="135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5万-10万</w:t>
            </w:r>
          </w:p>
        </w:tc>
      </w:tr>
      <w:tr>
        <w:tblPrEx>
          <w:tblLayout w:type="fixed"/>
          <w:tblCellMar>
            <w:top w:w="0" w:type="dxa"/>
            <w:left w:w="108" w:type="dxa"/>
            <w:bottom w:w="0" w:type="dxa"/>
            <w:right w:w="108" w:type="dxa"/>
          </w:tblCellMar>
        </w:tblPrEx>
        <w:trPr>
          <w:trHeight w:val="570"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会计助理</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深圳</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2</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本科</w:t>
            </w:r>
          </w:p>
        </w:tc>
        <w:tc>
          <w:tcPr>
            <w:tcW w:w="2668"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财经管理、会计</w:t>
            </w:r>
          </w:p>
        </w:tc>
        <w:tc>
          <w:tcPr>
            <w:tcW w:w="135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5万-8万</w:t>
            </w:r>
          </w:p>
        </w:tc>
      </w:tr>
      <w:tr>
        <w:tblPrEx>
          <w:tblLayout w:type="fixed"/>
          <w:tblCellMar>
            <w:top w:w="0" w:type="dxa"/>
            <w:left w:w="108" w:type="dxa"/>
            <w:bottom w:w="0" w:type="dxa"/>
            <w:right w:w="108" w:type="dxa"/>
          </w:tblCellMar>
        </w:tblPrEx>
        <w:trPr>
          <w:trHeight w:val="570" w:hRule="atLeast"/>
        </w:trPr>
        <w:tc>
          <w:tcPr>
            <w:tcW w:w="1913"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lang w:eastAsia="zh-CN"/>
              </w:rPr>
            </w:pPr>
            <w:r>
              <w:rPr>
                <w:rFonts w:hint="eastAsia" w:ascii="微软雅黑" w:hAnsi="微软雅黑" w:eastAsia="微软雅黑" w:cs="微软雅黑"/>
                <w:kern w:val="0"/>
                <w:szCs w:val="21"/>
                <w:lang w:eastAsia="zh-CN"/>
              </w:rPr>
              <w:t>工程</w:t>
            </w:r>
            <w:r>
              <w:rPr>
                <w:rFonts w:hint="eastAsia" w:ascii="微软雅黑" w:hAnsi="微软雅黑" w:eastAsia="微软雅黑" w:cs="微软雅黑"/>
                <w:kern w:val="0"/>
                <w:szCs w:val="21"/>
                <w:lang w:val="en-US" w:eastAsia="zh-CN"/>
              </w:rPr>
              <w:t>/</w:t>
            </w:r>
            <w:r>
              <w:rPr>
                <w:rFonts w:hint="eastAsia" w:ascii="微软雅黑" w:hAnsi="微软雅黑" w:eastAsia="微软雅黑" w:cs="微软雅黑"/>
                <w:kern w:val="0"/>
                <w:szCs w:val="21"/>
              </w:rPr>
              <w:t>工艺</w:t>
            </w:r>
            <w:r>
              <w:rPr>
                <w:rFonts w:hint="eastAsia" w:ascii="微软雅黑" w:hAnsi="微软雅黑" w:eastAsia="微软雅黑" w:cs="微软雅黑"/>
                <w:kern w:val="0"/>
                <w:szCs w:val="21"/>
                <w:lang w:eastAsia="zh-CN"/>
              </w:rPr>
              <w:t>技术员</w:t>
            </w:r>
          </w:p>
        </w:tc>
        <w:tc>
          <w:tcPr>
            <w:tcW w:w="1755"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东莞</w:t>
            </w:r>
            <w:r>
              <w:rPr>
                <w:rFonts w:hint="eastAsia" w:ascii="微软雅黑" w:hAnsi="微软雅黑" w:eastAsia="微软雅黑" w:cs="微软雅黑"/>
                <w:kern w:val="0"/>
                <w:szCs w:val="21"/>
                <w:lang w:eastAsia="zh-CN"/>
              </w:rPr>
              <w:t>制造</w:t>
            </w:r>
            <w:r>
              <w:rPr>
                <w:rFonts w:hint="eastAsia" w:ascii="微软雅黑" w:hAnsi="微软雅黑" w:eastAsia="微软雅黑" w:cs="微软雅黑"/>
                <w:kern w:val="0"/>
                <w:szCs w:val="21"/>
              </w:rPr>
              <w:t>基地</w:t>
            </w:r>
          </w:p>
        </w:tc>
        <w:tc>
          <w:tcPr>
            <w:tcW w:w="81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15</w:t>
            </w:r>
          </w:p>
        </w:tc>
        <w:tc>
          <w:tcPr>
            <w:tcW w:w="1219"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大专、本科</w:t>
            </w:r>
          </w:p>
        </w:tc>
        <w:tc>
          <w:tcPr>
            <w:tcW w:w="2668"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kern w:val="0"/>
                <w:szCs w:val="21"/>
              </w:rPr>
            </w:pPr>
            <w:r>
              <w:rPr>
                <w:rFonts w:hint="eastAsia" w:ascii="微软雅黑" w:hAnsi="微软雅黑" w:eastAsia="微软雅黑" w:cs="微软雅黑"/>
                <w:kern w:val="0"/>
                <w:szCs w:val="21"/>
              </w:rPr>
              <w:t>计算机、电子信息工程、通信工程相关专业</w:t>
            </w:r>
          </w:p>
        </w:tc>
        <w:tc>
          <w:tcPr>
            <w:tcW w:w="1354" w:type="dxa"/>
            <w:tcBorders>
              <w:top w:val="nil"/>
              <w:left w:val="nil"/>
              <w:bottom w:val="single" w:color="auto" w:sz="4" w:space="0"/>
              <w:right w:val="single" w:color="auto" w:sz="4" w:space="0"/>
            </w:tcBorders>
            <w:vAlign w:val="center"/>
          </w:tcPr>
          <w:p>
            <w:pPr>
              <w:widowControl/>
              <w:spacing w:line="360" w:lineRule="auto"/>
              <w:jc w:val="center"/>
              <w:rPr>
                <w:rFonts w:hint="eastAsia" w:ascii="微软雅黑" w:hAnsi="微软雅黑" w:eastAsia="微软雅黑" w:cs="微软雅黑"/>
                <w:b/>
                <w:bCs/>
                <w:color w:val="0070C0"/>
                <w:kern w:val="0"/>
                <w:szCs w:val="21"/>
              </w:rPr>
            </w:pPr>
            <w:r>
              <w:rPr>
                <w:rFonts w:hint="eastAsia" w:ascii="微软雅黑" w:hAnsi="微软雅黑" w:eastAsia="微软雅黑" w:cs="微软雅黑"/>
                <w:b/>
                <w:bCs/>
                <w:color w:val="0070C0"/>
                <w:kern w:val="0"/>
                <w:szCs w:val="21"/>
              </w:rPr>
              <w:t>7万-1</w:t>
            </w:r>
            <w:r>
              <w:rPr>
                <w:rFonts w:hint="eastAsia" w:ascii="微软雅黑" w:hAnsi="微软雅黑" w:eastAsia="微软雅黑" w:cs="微软雅黑"/>
                <w:b/>
                <w:bCs/>
                <w:color w:val="0070C0"/>
                <w:kern w:val="0"/>
                <w:szCs w:val="21"/>
                <w:lang w:val="en-US" w:eastAsia="zh-CN"/>
              </w:rPr>
              <w:t>2</w:t>
            </w:r>
            <w:r>
              <w:rPr>
                <w:rFonts w:hint="eastAsia" w:ascii="微软雅黑" w:hAnsi="微软雅黑" w:eastAsia="微软雅黑" w:cs="微软雅黑"/>
                <w:b/>
                <w:bCs/>
                <w:color w:val="0070C0"/>
                <w:kern w:val="0"/>
                <w:szCs w:val="21"/>
              </w:rPr>
              <w:t>万</w:t>
            </w:r>
          </w:p>
        </w:tc>
      </w:tr>
    </w:tbl>
    <w:p>
      <w:pPr>
        <w:autoSpaceDE w:val="0"/>
        <w:autoSpaceDN w:val="0"/>
        <w:adjustRightInd w:val="0"/>
        <w:spacing w:line="360" w:lineRule="auto"/>
        <w:jc w:val="left"/>
        <w:rPr>
          <w:rFonts w:hint="eastAsia" w:ascii="微软雅黑" w:hAnsi="微软雅黑" w:eastAsia="微软雅黑" w:cs="微软雅黑"/>
          <w:kern w:val="0"/>
          <w:szCs w:val="21"/>
          <w:lang w:val="zh-CN"/>
        </w:rPr>
      </w:pP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3"/>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深圳市水务技术服务有限公司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深圳市水务技术服务公司成立于2007年，现有员工500余人，是一家立足水务系统，业务扎根深圳并延伸覆盖海南海口、广东惠州、福建福州等地，以水务资产运营,水务设施运行维护（城市供排水设施机电、水工、自控等专业运行维护；河道水库管养维护），环境治理（黑臭水体综合治理；市政、工业污水/污泥处理及环境污染设施运营;环保技术开发应用）为主业的专业化大型水务环保类运营管养企业。 </w:t>
      </w:r>
    </w:p>
    <w:tbl>
      <w:tblPr>
        <w:tblStyle w:val="16"/>
        <w:tblW w:w="84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47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机电/自动化相关岗位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熟悉小型</w:t>
            </w:r>
            <w:r>
              <w:rPr>
                <w:rFonts w:hint="default" w:ascii="Times New Roman" w:hAnsi="Times New Roman" w:eastAsia="宋体" w:cs="Times New Roman"/>
                <w:i w:val="0"/>
                <w:color w:val="000000"/>
                <w:kern w:val="0"/>
                <w:sz w:val="24"/>
                <w:szCs w:val="24"/>
                <w:u w:val="none"/>
                <w:lang w:val="en-US" w:eastAsia="zh-CN" w:bidi="ar"/>
              </w:rPr>
              <w:t>PLC</w:t>
            </w:r>
            <w:r>
              <w:rPr>
                <w:rFonts w:hint="eastAsia" w:ascii="宋体" w:hAnsi="宋体" w:eastAsia="宋体" w:cs="宋体"/>
                <w:i w:val="0"/>
                <w:color w:val="000000"/>
                <w:kern w:val="0"/>
                <w:sz w:val="24"/>
                <w:szCs w:val="24"/>
                <w:u w:val="none"/>
                <w:lang w:val="en-US" w:eastAsia="zh-CN" w:bidi="ar"/>
              </w:rPr>
              <w:t>编程维护；</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、掌握</w:t>
            </w:r>
            <w:r>
              <w:rPr>
                <w:rFonts w:hint="default" w:ascii="Times New Roman" w:hAnsi="Times New Roman" w:eastAsia="宋体" w:cs="Times New Roman"/>
                <w:i w:val="0"/>
                <w:color w:val="000000"/>
                <w:kern w:val="0"/>
                <w:sz w:val="24"/>
                <w:szCs w:val="24"/>
                <w:u w:val="none"/>
                <w:lang w:val="en-US" w:eastAsia="zh-CN" w:bidi="ar"/>
              </w:rPr>
              <w:t>office</w:t>
            </w:r>
            <w:r>
              <w:rPr>
                <w:rFonts w:hint="eastAsia" w:ascii="宋体" w:hAnsi="宋体" w:eastAsia="宋体" w:cs="宋体"/>
                <w:i w:val="0"/>
                <w:color w:val="000000"/>
                <w:kern w:val="0"/>
                <w:sz w:val="24"/>
                <w:szCs w:val="24"/>
                <w:u w:val="none"/>
                <w:lang w:val="en-US" w:eastAsia="zh-CN" w:bidi="ar"/>
              </w:rPr>
              <w:t>软件；</w:t>
            </w:r>
            <w:r>
              <w:rPr>
                <w:rFonts w:hint="default" w:ascii="Times New Roman" w:hAnsi="Times New Roman" w:eastAsia="宋体" w:cs="Times New Roman"/>
                <w:i w:val="0"/>
                <w:color w:val="000000"/>
                <w:kern w:val="0"/>
                <w:sz w:val="24"/>
                <w:szCs w:val="24"/>
                <w:u w:val="none"/>
                <w:lang w:val="en-US" w:eastAsia="zh-CN" w:bidi="ar"/>
              </w:rPr>
              <w:t xml:space="preserve">              </w:t>
            </w:r>
          </w:p>
          <w:p>
            <w:pPr>
              <w:keepNext w:val="0"/>
              <w:keepLines w:val="0"/>
              <w:widowControl/>
              <w:numPr>
                <w:ilvl w:val="0"/>
                <w:numId w:val="0"/>
              </w:numPr>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、动手能力强。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水利水电相关岗位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1、有施工员证等五大员证书优先；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2、动手能力强，熟悉CAD绘图；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3、了解成本核算；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4、掌握office软件。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综合文秘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5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、综合素质高，性格活泼，兴趣广泛；</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、学习能力强，有较好的文字表达能力、组织沟通能力；</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、懂摄影，有宣传工作经验优先。</w:t>
            </w:r>
          </w:p>
        </w:tc>
      </w:tr>
    </w:tbl>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深圳市天健（集团）股份有限公司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天健集团系深圳市国资委控股上市公司、深圳市市长质量奖获奖单位。1983年，由中国人民解放军基建工程兵302团在深圳集体转业，1997年发起设立天健集团，1999年在深圳证券交易所上市,证券代码000090。30多年来，天健人秉承“天行健，君子以自强不息”的企业精神，与深圳建设者一道，敢闯敢试，敢为天下先，在建设美好城市的同时，自身得到发展壮大。截至2018年末，注册资本14.37亿元，总资产317亿元、净资产87亿元。2018年度实现营业收入102亿元、利润总额10.86亿元。</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天健集团主营城市建设、综合开发、城市服务，充分发挥产业协同优势，围绕城市所需，发挥天健所长，打造建设、开发、运营、服务于一体的城市综合运营商，致力于为重大基础设施建设、民生工程和公共服务提供一揽子解决方案，建设宜居、生态、环保、智慧城市。旗下知名企业包括深圳市市政工程总公司、深圳市天健房地产开发实业有限公司、深圳市天健置业有限公司、深圳市天健物业管理有限公司、深圳市粤通建设工程有限公司等。</w:t>
      </w:r>
    </w:p>
    <w:tbl>
      <w:tblPr>
        <w:tblStyle w:val="16"/>
        <w:tblW w:w="8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4"/>
        <w:gridCol w:w="780"/>
        <w:gridCol w:w="6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556"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项目经理储备岗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土木工程/结构工程/岩土工程/给排水科学与工程/水利水电工程/市政工程/测绘工程/安全工程/建筑环境与能源应用工程/供热、供燃气、通风及空调工程/桥梁与隧道工程/道路桥梁与渡河工程/城市及地下空间/工程管理/工程造价/机械设计制造及其自动化/电气工程及其自动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助理工程师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本科及以上学历，土木工程/结构工程/岩土工程/给排水科学与工程/水利水电工程/市政工程/测绘工程/安全工程/建筑环境与能源应用工程/供热、供燃气、通风及空调工程/桥梁与隧道工程/道路桥梁与渡河工程/城市及地下空间园林；                       2、负责施工现场、施工用水、排水、技术标书编制、施工技术管理等相关工作。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助理造价师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1、本科学历，工程管理/工程造价专业；                                         2、负责预算结算工作、成本管理、合同及招投标工作等相关工作。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设备维护岗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若干</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1、本科及以上学历，机械设计制造及其自动化/电气工程及其自动化/测控技术与仪器专业；                                                         2、负责日常设备维护及保养、日常检查等工作。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5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营销策划、投资拓展岗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1、本科及以上学历，投资学/金融学/市场营销/房地产开发与管理/管理科学与工程专业；                                                2、负责测算拟投资项目预期利润和成本等关键财务指标数据，协助做好市场调研及市场营销相关工作。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7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财务管理岗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1、本科及以上学历，会计学/财务管理/财政学/税收学专业；                                                       2、负责会计核算、财务管理及税务管理等相关工作。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综合文秘岗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1、本科及以上学历；新闻学/汉语言文学/行政管理/传播学/广播电视学专业；                                                            2、负责公司企业文化、工会、党建、文书等相关工作。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9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1、本科及以上学历，人力资源管理/企业管理/劳动与社会保障/行政管理专业；                                               2、协助开展人员招聘、培训、人事管理等相关工作。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法务岗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1、本科及以上学历，法学（民商法、诉讼法、经济法等方向）专业；                                                         2、草拟审核合同、法律咨询、处理法律案件纠纷等相关工作。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运营管理岗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1、本科学历，物业管理专业；                                                                      2、负责写字楼、商业、产业园运营管理等相关工作。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5"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材料、采购管理岗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1、本科学历，材料科学与工程/无机非金属材料工程/采购管理/工程管理/工程造价专业；                                                    2、负责项目的工程招标、大宗设备和主要材料的招标采购及材料的统筹管理等相关工作。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助理设计师</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1、本科及以上学历，建筑学/风景园林/艺术设计相关专业；                                      2、负责各类设计的方案设计、施工图设计等一系列设计工作的开展推进等相关工作。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信息化运维岗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1、本科及以上学历，计算机科学与技术/软件工程/网络工程/信息安全/电子与计算机工程等相关专业；                                      2、负责公司机房、信息系统平台、网络以及桌面运维、信息安全等相关工作。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tc>
      </w:tr>
    </w:tbl>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深圳市天健坪山建设工程有限公司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天健坪山建设工程有限公司（原深圳市天健市政安装工程有限公司），成立于1995年，隶属深圳市属国资上市企业天健集团（股票代码：000090）。2018年天健集团布局东部，引进战略投资者——区属国资企业深圳市坪山区城市建设投资有限公司，天健市政安装公司增资扩股，成立天健坪山建设公司。公司现注册资本1亿元，员工总数400人，其中各类专业技术及管理人员283人。公司具备主项资质为市政公用工程施工总承包贰级，增项资质为建筑机电安装工程专业承包贰级、钢结构工程专业承包贰级、城市及道路照明工程专业承包贰级、消防设施工程专业承包贰级、防水防腐保温工程专业承包贰级、起重设备安装工程专业承包叁级。</w:t>
      </w:r>
    </w:p>
    <w:tbl>
      <w:tblPr>
        <w:tblStyle w:val="16"/>
        <w:tblW w:w="8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20"/>
        <w:gridCol w:w="900"/>
        <w:gridCol w:w="6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46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3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90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624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846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84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84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0" w:hRule="atLeast"/>
        </w:trPr>
        <w:tc>
          <w:tcPr>
            <w:tcW w:w="846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深圳市兆航物流有限公司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应链管理、物流咨询等项目经营的第三方物流企业。以深圳为总部，在全国100多个城市设有仓储托管和供应链管理服务团队，超过70万平米的仓储面积。</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截至2019年初，物流服务网络已遍布全国22省，100多个地级市，公司员工总数近1300人，资产总额为人民币1.3亿元。深圳市物流与供应链管理协会会员、中国物流与采购联合会。</w:t>
      </w:r>
    </w:p>
    <w:tbl>
      <w:tblPr>
        <w:tblStyle w:val="16"/>
        <w:tblW w:w="8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389"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管培生</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学历：本科，专业：物流管理，工作地点：深圳、云南、四川、兰州、广州</w:t>
            </w:r>
            <w:r>
              <w:rPr>
                <w:rFonts w:hint="eastAsia" w:ascii="宋体" w:hAnsi="宋体" w:cs="宋体"/>
                <w:i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1、职位名称：管理培训生</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2、培养方向：项目管理/解决方案/商务方向/仓储管理/账务分析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3、培养目标：1-2年内培养为项目经理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4、职位描述：主要培养现场管理、业务经营的储备人才，由总部统一进行校园招聘，定向委托分部公司培养一年。</w:t>
            </w:r>
          </w:p>
        </w:tc>
      </w:tr>
    </w:tbl>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深圳文科园林股份有限公司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证券交易所中小板A股上市公司，股票代码：002775。公司拥有风景园林设计专项甲级资质、城乡规划编制乙级资质、市政公用工程施工总承包贰级资质，是广东省500强企业、中国城市园林绿化综合竞争力十强企业、广东省环境保护骨干企业和国家高新技术企业，2014年获评为清科中国最具投资价值企业50强。公司在全国各地设有20多家子公司及分支机构，业务遍布全国30个省级行政区。文科园林专注环境事业多年，现主要从事风景园林规划设计、旅游景区规划设计、城乡规划编制设计、生态环保技术研发、景观及市政工程施工、PPP项目投资及运营、生态环境综合治理、文化旅游项目投资开发等业务。</w:t>
      </w:r>
    </w:p>
    <w:tbl>
      <w:tblPr>
        <w:tblStyle w:val="16"/>
        <w:tblW w:w="8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46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FF0000"/>
                <w:sz w:val="36"/>
                <w:szCs w:val="36"/>
                <w:u w:val="none"/>
              </w:rPr>
            </w:pPr>
            <w:r>
              <w:rPr>
                <w:rFonts w:hint="eastAsia" w:ascii="宋体" w:hAnsi="宋体" w:eastAsia="宋体" w:cs="宋体"/>
                <w:b/>
                <w:i w:val="0"/>
                <w:color w:val="FF0000"/>
                <w:kern w:val="0"/>
                <w:sz w:val="36"/>
                <w:szCs w:val="36"/>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1、岗位要求：本科及以上学历，园林、工民建、土木工程、工程造价、工程管理等专业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2、岗位职责：负责园林及园建工程项目施工管理工作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资料员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1、岗位要求：本科及以上学历，园林、工民建、土木工程、工程造价、工程管理等专业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2、岗位职责：负责园林及园建工程项目资料管理及项目管理工作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项目会计</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1、岗位要求：会计学、经济学、财务管理、会计电算化等专业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2、岗位职责：负责园林及园建工程项目财务管理工作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1、岗位要求：财务管理、经济学、法学、物流管理、工商管理等专业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2、岗位职责：负责公司内外部采购管理及供应商管理工作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3、可接受项目出差驻场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市场专员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1、岗位要求：专业不限，沟通表达能力及综合素质佳</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2、岗位职责：负责公司市场信息管理及项目跟进工作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3、可接受出差，持C1驾照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结算员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1、岗位要求：本科及以上学历，工程造价、工程管理等专业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2、岗位职责：负责园林及园建工程项目结算工作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3、可接受项目出差驻场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水生态修复工程师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1、岗位要求：硕士及以上学历，给排水工程、环境工程等专业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2、岗位职责：污水治理相关方案设计和图纸绘制</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3、可接受出差，持C1驾照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技术专员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1、岗位要求：本科及以上学历，环境工程等专业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2、岗位职责：负责项目前期技术洽谈和后续跟进运营工作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3、可接受项目出差驻场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研发专员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1、岗位要求：硕士及以上学历，生态学、微生物、土壤修复等专业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2、岗位职责：负责相关土壤修复和水治理研发工作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人力资源专员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1、岗位要求：本科及以上学历，人力资源管理、心理学、工商管理等专业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2、岗位职责：人力资源各个模块基础工作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土建助理工程师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1、岗位要求：本科及以上学历，土木工程、工程管理等专业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2、岗位职责：基建项目现场管理和协调工作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3、可接受项目出差驻场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机电助理工程师</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1、岗位要求：本科及以上学历，电气工程、暖通等专业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2、岗位职责：基建项目现场管理和协调工作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3、可接受项目出差驻场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9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文旅项目运营专员</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50</w:t>
            </w:r>
          </w:p>
        </w:tc>
        <w:tc>
          <w:tcPr>
            <w:tcW w:w="5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1、岗位要求：大专及以上学历，专业不限，园艺、旅游管理、酒店管理、物业管理、市场营销、广告学、会展管理、动物科学、农林经济管理、农学等专业优先</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2、岗位职责：负责武汉文旅项目各景点日常运营及支持工作</w:t>
            </w:r>
          </w:p>
        </w:tc>
      </w:tr>
    </w:tbl>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中国华西企业有限公司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中国华西企业有限公司，简称中国华西，于1982年8月在深圳特区注册成立。公司注册资本3亿元，现有总资产65亿元，净资产10亿元，是年施工产值逾百亿元的大型国有建筑施工企业和综合实力领先的深圳建筑施工行业排头兵。被深圳市政府认定为深圳市第一批总部企业，是广东省大型骨干企业。</w:t>
      </w:r>
    </w:p>
    <w:tbl>
      <w:tblPr>
        <w:tblStyle w:val="16"/>
        <w:tblW w:w="8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25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人数</w:t>
            </w:r>
          </w:p>
        </w:tc>
        <w:tc>
          <w:tcPr>
            <w:tcW w:w="5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24"/>
                <w:szCs w:val="24"/>
                <w:u w:val="none"/>
              </w:rPr>
            </w:pPr>
            <w:r>
              <w:rPr>
                <w:rFonts w:hint="eastAsia" w:ascii="微软雅黑" w:hAnsi="微软雅黑" w:eastAsia="微软雅黑" w:cs="微软雅黑"/>
                <w:b/>
                <w:i w:val="0"/>
                <w:color w:val="000000"/>
                <w:kern w:val="0"/>
                <w:sz w:val="24"/>
                <w:szCs w:val="24"/>
                <w:u w:val="none"/>
                <w:lang w:val="en-US" w:eastAsia="zh-CN" w:bidi="ar"/>
              </w:rPr>
              <w:t>职位要求</w:t>
            </w:r>
            <w:r>
              <w:rPr>
                <w:rFonts w:hint="eastAsia" w:ascii="微软雅黑" w:hAnsi="微软雅黑" w:eastAsia="微软雅黑" w:cs="微软雅黑"/>
                <w:b/>
                <w:i w:val="0"/>
                <w:color w:val="000000"/>
                <w:kern w:val="0"/>
                <w:sz w:val="24"/>
                <w:szCs w:val="24"/>
                <w:u w:val="none"/>
                <w:lang w:val="en-US" w:eastAsia="zh-CN" w:bidi="ar"/>
              </w:rPr>
              <w:br w:type="textWrapping"/>
            </w:r>
            <w:r>
              <w:rPr>
                <w:rFonts w:hint="eastAsia" w:ascii="微软雅黑" w:hAnsi="微软雅黑" w:eastAsia="微软雅黑" w:cs="微软雅黑"/>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土木工程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51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1、各大高校应聘本科及以上学历毕业生，毕业到中国华西报到时须取得毕业证书及学位证书。      2、素质要求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（1）诚信、务实、有良好的自我调节能力，能适应项目一线较为艰苦的工作、学习、生活；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（2）公司尤其欢迎来自祖国各地偏远农村地区或来自城镇但吃苦耐劳、愿意靠自身能力奋斗成长、改变自己及家庭命运的有志青年；</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（3）服从公司安排、身体建康，中共党员、学生干部优先。      3、工作地点：广东、广西、陕西、江西、成都、重庆等地。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工程造价</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电气自动化</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给排水</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暖通</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钢结构建造技术</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建筑机械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建筑材料</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工程测量</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焊接技术与工程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钢结构检测</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数控技术与维修</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49"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bl>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深圳市冠标科技发展有限公司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本司在数字无线音频、视频传输技术及物联网控制技术上拥有自主知识产权和核心技术，是亚太地区知名的专业数字无线音视频传输方案及物联网核心技术提供商，拥有ISO9001、ISO14001、OHSAS18001体系认证，产品主要覆盖教育、旅游文博、专业音响、消费电子、智能家居、智慧场馆、智慧城市等领域，是全球旅游文博领域智慧旅游讲解整体方案最大的厂商，是中国教育行业教学无线教学扩音系统的最大厂家，是专业音响、消费电子领域数字无线音频系列产品的首创者和领导者。</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本司是2013-2017年广东省诚信范企业，2013-2017年深圳市优秀软件企业，2011-2014年教育装备行业的最具潜力企业、最具竞争力品牌的获得者，是美国消费电子协会的专业会员（CEA Member）、美国博物馆协会专业会员（AAM Member）、世界教具协会会员（Worlddidac Member）、中国教育装备行业协会理事单位、中国演艺设备行业协会会员、广东省演艺设备行业协会会员、深圳市软件行业协会常务理事单位、深圳市高新技术产业协会理事单位。</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公司网址: </w:t>
      </w:r>
      <w:r>
        <w:rPr>
          <w:rFonts w:hint="eastAsia" w:ascii="宋体" w:hAnsi="宋体" w:cs="宋体"/>
          <w:color w:val="000000" w:themeColor="text1"/>
          <w:sz w:val="28"/>
          <w:szCs w:val="28"/>
          <w:lang w:val="en-US" w:eastAsia="zh-CN"/>
          <w14:textFill>
            <w14:solidFill>
              <w14:schemeClr w14:val="tx1"/>
            </w14:solidFill>
          </w14:textFill>
        </w:rPr>
        <w:fldChar w:fldCharType="begin"/>
      </w:r>
      <w:r>
        <w:rPr>
          <w:rFonts w:hint="eastAsia" w:ascii="宋体" w:hAnsi="宋体" w:cs="宋体"/>
          <w:color w:val="000000" w:themeColor="text1"/>
          <w:sz w:val="28"/>
          <w:szCs w:val="28"/>
          <w:lang w:val="en-US" w:eastAsia="zh-CN"/>
          <w14:textFill>
            <w14:solidFill>
              <w14:schemeClr w14:val="tx1"/>
            </w14:solidFill>
          </w14:textFill>
        </w:rPr>
        <w:instrText xml:space="preserve"> HYPERLINK "http://www.chinasoyo.com" </w:instrText>
      </w:r>
      <w:r>
        <w:rPr>
          <w:rFonts w:hint="eastAsia" w:ascii="宋体" w:hAnsi="宋体" w:cs="宋体"/>
          <w:color w:val="000000" w:themeColor="text1"/>
          <w:sz w:val="28"/>
          <w:szCs w:val="28"/>
          <w:lang w:val="en-US" w:eastAsia="zh-CN"/>
          <w14:textFill>
            <w14:solidFill>
              <w14:schemeClr w14:val="tx1"/>
            </w14:solidFill>
          </w14:textFill>
        </w:rPr>
        <w:fldChar w:fldCharType="separate"/>
      </w:r>
      <w:r>
        <w:rPr>
          <w:rStyle w:val="11"/>
          <w:rFonts w:hint="eastAsia" w:ascii="宋体" w:hAnsi="宋体" w:cs="宋体"/>
          <w:color w:val="000000" w:themeColor="text1"/>
          <w:sz w:val="28"/>
          <w:szCs w:val="28"/>
          <w:lang w:val="en-US" w:eastAsia="zh-CN"/>
          <w14:textFill>
            <w14:solidFill>
              <w14:schemeClr w14:val="tx1"/>
            </w14:solidFill>
          </w14:textFill>
        </w:rPr>
        <w:t>http://www.chinasoyo.com</w:t>
      </w:r>
      <w:r>
        <w:rPr>
          <w:rFonts w:hint="eastAsia" w:ascii="宋体" w:hAnsi="宋体" w:cs="宋体"/>
          <w:color w:val="000000" w:themeColor="text1"/>
          <w:sz w:val="28"/>
          <w:szCs w:val="28"/>
          <w:lang w:val="en-US" w:eastAsia="zh-CN"/>
          <w14:textFill>
            <w14:solidFill>
              <w14:schemeClr w14:val="tx1"/>
            </w14:solidFill>
          </w14:textFill>
        </w:rPr>
        <w:fldChar w:fldCharType="end"/>
      </w:r>
    </w:p>
    <w:tbl>
      <w:tblPr>
        <w:tblStyle w:val="16"/>
        <w:tblW w:w="8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110"/>
        <w:gridCol w:w="3105"/>
        <w:gridCol w:w="27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573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c>
          <w:tcPr>
            <w:tcW w:w="2779" w:type="dxa"/>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11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310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c>
          <w:tcPr>
            <w:tcW w:w="277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福利待遇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9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嵌入式软件工程师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本科，电子信息工程、软件工程相关专业。有嵌入式开发经验，熟悉51单片机，熟悉arm开发板，熟练使用keil开发工具，有开发项目经验者优先。</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1.提供具有竞争力的薪资，薪资与岗位及个人能力挂钩，不低于4000/月，有免费宿舍及付费公寓</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2.要求毕业前在本司有实习经历，实习期提供2000元/月的补助，入职后报销首次往返深圳的火车卧铺票</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3.提供10万元意外伤害保险一份</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4.入职即签订劳动合同，购买社保及住房公积金，办理高校毕业生接受手续入户深圳，享受深圳人才安居补贴。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硬件开发工程师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本科，电子信息工程相关专业。熟悉模拟电路、数字电路、单片机原理或ARM处理器原理，能够使用EDA工具，熟悉C语言；有焊接、调试电路者优先；</w:t>
            </w: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技术支持工程师</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本科，电子信息工程相关专业。具备较强的方案编制能力，逻辑清晰，思维缜密，具备良好的文字能力，能够熟练使用PPT、WORD、Excel、Visio等office工具；良好的沟通与协调的能力。</w:t>
            </w: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自媒体编辑</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1"/>
                <w:szCs w:val="21"/>
                <w:u w:val="none"/>
              </w:rPr>
            </w:pPr>
            <w:r>
              <w:rPr>
                <w:rFonts w:hint="eastAsia" w:ascii="楷体" w:hAnsi="楷体" w:eastAsia="楷体" w:cs="楷体"/>
                <w:i w:val="0"/>
                <w:kern w:val="0"/>
                <w:sz w:val="21"/>
                <w:szCs w:val="21"/>
                <w:u w:val="none"/>
                <w:lang w:val="en-US" w:eastAsia="zh-CN" w:bidi="ar"/>
              </w:rPr>
              <w:fldChar w:fldCharType="begin"/>
            </w:r>
            <w:r>
              <w:rPr>
                <w:rFonts w:hint="eastAsia" w:ascii="楷体" w:hAnsi="楷体" w:eastAsia="楷体" w:cs="楷体"/>
                <w:i w:val="0"/>
                <w:kern w:val="0"/>
                <w:sz w:val="21"/>
                <w:szCs w:val="21"/>
                <w:u w:val="none"/>
                <w:lang w:val="en-US" w:eastAsia="zh-CN" w:bidi="ar"/>
              </w:rPr>
              <w:instrText xml:space="preserve"> HYPERLINK "https://www.baidu.com/s?wd=%E8%A1%A8%E8%BE%BE%E8%83%BD%E5%8A%9B&amp;tn=44039180_cpr&amp;fenlei=mv6quAkxTZn0IZRqIHckPjm4nH00T1Y3mvPhmhF-PHT3n1TzmHN90ZwV5Hcvrjm3rH6sPfKWUMw85HfYnjn4nH6sgvPsT6KdThsqpZwYTjCEQLGCpyw9Uz4Bmy-bIi4WUvYETgN-TLwGUv3EP1RkP163n1nYrHfvnH0drj6Y" </w:instrText>
            </w:r>
            <w:r>
              <w:rPr>
                <w:rFonts w:hint="eastAsia" w:ascii="楷体" w:hAnsi="楷体" w:eastAsia="楷体" w:cs="楷体"/>
                <w:i w:val="0"/>
                <w:kern w:val="0"/>
                <w:sz w:val="21"/>
                <w:szCs w:val="21"/>
                <w:u w:val="none"/>
                <w:lang w:val="en-US" w:eastAsia="zh-CN" w:bidi="ar"/>
              </w:rPr>
              <w:fldChar w:fldCharType="separate"/>
            </w:r>
            <w:r>
              <w:rPr>
                <w:rStyle w:val="11"/>
                <w:rFonts w:hint="eastAsia" w:ascii="楷体" w:hAnsi="楷体" w:eastAsia="楷体" w:cs="楷体"/>
                <w:i w:val="0"/>
                <w:sz w:val="21"/>
                <w:szCs w:val="21"/>
                <w:u w:val="none"/>
              </w:rPr>
              <w:t>本科，广告相关专业。具备较强的方案编制能力，逻辑清晰，思维缜密，解电子商务市场状况和运营规则，具备推广策划/沟通能力</w:t>
            </w:r>
            <w:r>
              <w:rPr>
                <w:rFonts w:hint="eastAsia" w:ascii="楷体" w:hAnsi="楷体" w:eastAsia="楷体" w:cs="楷体"/>
                <w:i w:val="0"/>
                <w:kern w:val="0"/>
                <w:sz w:val="21"/>
                <w:szCs w:val="21"/>
                <w:u w:val="none"/>
                <w:lang w:val="en-US" w:eastAsia="zh-CN" w:bidi="ar"/>
              </w:rPr>
              <w:fldChar w:fldCharType="end"/>
            </w: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电商专员</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1"/>
                <w:szCs w:val="21"/>
                <w:u w:val="none"/>
              </w:rPr>
            </w:pPr>
            <w:r>
              <w:rPr>
                <w:rFonts w:hint="eastAsia" w:ascii="楷体" w:hAnsi="楷体" w:eastAsia="楷体" w:cs="楷体"/>
                <w:i w:val="0"/>
                <w:kern w:val="0"/>
                <w:sz w:val="21"/>
                <w:szCs w:val="21"/>
                <w:u w:val="none"/>
                <w:lang w:val="en-US" w:eastAsia="zh-CN" w:bidi="ar"/>
              </w:rPr>
              <w:fldChar w:fldCharType="begin"/>
            </w:r>
            <w:r>
              <w:rPr>
                <w:rFonts w:hint="eastAsia" w:ascii="楷体" w:hAnsi="楷体" w:eastAsia="楷体" w:cs="楷体"/>
                <w:i w:val="0"/>
                <w:kern w:val="0"/>
                <w:sz w:val="21"/>
                <w:szCs w:val="21"/>
                <w:u w:val="none"/>
                <w:lang w:val="en-US" w:eastAsia="zh-CN" w:bidi="ar"/>
              </w:rPr>
              <w:instrText xml:space="preserve"> HYPERLINK "https://www.baidu.com/s?wd=%E8%A1%A8%E8%BE%BE%E8%83%BD%E5%8A%9B&amp;tn=44039180_cpr&amp;fenlei=mv6quAkxTZn0IZRqIHckPjm4nH00T1Y3mvPhmhF-PHT3n1TzmHN90ZwV5Hcvrjm3rH6sPfKWUMw85HfYnjn4nH6sgvPsT6KdThsqpZwYTjCEQLGCpyw9Uz4Bmy-bIi4WUvYETgN-TLwGUv3EP1RkP163n1nYrHfvnH0drj6Y" </w:instrText>
            </w:r>
            <w:r>
              <w:rPr>
                <w:rFonts w:hint="eastAsia" w:ascii="楷体" w:hAnsi="楷体" w:eastAsia="楷体" w:cs="楷体"/>
                <w:i w:val="0"/>
                <w:kern w:val="0"/>
                <w:sz w:val="21"/>
                <w:szCs w:val="21"/>
                <w:u w:val="none"/>
                <w:lang w:val="en-US" w:eastAsia="zh-CN" w:bidi="ar"/>
              </w:rPr>
              <w:fldChar w:fldCharType="separate"/>
            </w:r>
            <w:r>
              <w:rPr>
                <w:rStyle w:val="11"/>
                <w:rFonts w:hint="eastAsia" w:ascii="楷体" w:hAnsi="楷体" w:eastAsia="楷体" w:cs="楷体"/>
                <w:i w:val="0"/>
                <w:sz w:val="21"/>
                <w:szCs w:val="21"/>
                <w:u w:val="none"/>
              </w:rPr>
              <w:t>本科，了解电子商务市场状况和运营规则，具备推广策划/沟通能力。英语6级以上</w:t>
            </w:r>
            <w:r>
              <w:rPr>
                <w:rFonts w:hint="eastAsia" w:ascii="楷体" w:hAnsi="楷体" w:eastAsia="楷体" w:cs="楷体"/>
                <w:i w:val="0"/>
                <w:kern w:val="0"/>
                <w:sz w:val="21"/>
                <w:szCs w:val="21"/>
                <w:u w:val="none"/>
                <w:lang w:val="en-US" w:eastAsia="zh-CN" w:bidi="ar"/>
              </w:rPr>
              <w:fldChar w:fldCharType="end"/>
            </w: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高级外贸业务经理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全日制本科毕业生(二本及以上) ，男女不限， 国际贸易及相关专业， 了解电子商务平台,英语6级以上，口语流利</w:t>
            </w: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行业渠道业务经理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，大专以上，电子技术相关专业或市场营销类专业，有耐心，能吃苦，善协作；喜欢从事销售工作，工作地点南宁市</w:t>
            </w: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color w:val="000000"/>
                <w:sz w:val="21"/>
                <w:szCs w:val="21"/>
                <w:u w:val="none"/>
              </w:rPr>
            </w:pP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香格里拉大酒店（深圳福田）有限公司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深圳福田香格里拉大酒店位于福田区繁华的CBD商业中心地带，拥有548间客房及53间酒店公寓，40层的高楼可俯瞰深圳市民中心；毗邻深圳会展中心、主要购物场所和写字楼，距离香港入境口岸及亚洲最大、全球第二大的地下火车站——福田站仅数步之遥。 </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作为香格里拉集团旗舰店，酒店融合传统和现代风格的设计，为深圳市定义豪华新标准，自开业以来，凭借优质的服务和良好的设施，以及闻名遐迩的香格里拉盛情款待，屡获殊荣，备受赞誉。</w:t>
      </w:r>
    </w:p>
    <w:tbl>
      <w:tblPr>
        <w:tblStyle w:val="16"/>
        <w:tblW w:w="8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4"/>
        <w:gridCol w:w="1196"/>
        <w:gridCol w:w="4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37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0" w:hRule="atLeast"/>
        </w:trPr>
        <w:tc>
          <w:tcPr>
            <w:tcW w:w="2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前厅部接待员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餐饮部服务员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客房部服务员</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信息技术部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水疗中心前台接待</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4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学历：大专以上</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专业：酒店管理/旅游管理/商务英语/IT专业</w:t>
            </w:r>
            <w:r>
              <w:rPr>
                <w:rFonts w:hint="default" w:ascii="Times New Roman" w:hAnsi="Times New Roman" w:eastAsia="宋体" w:cs="Times New Roman"/>
                <w:i w:val="0"/>
                <w:color w:val="000000"/>
                <w:kern w:val="0"/>
                <w:sz w:val="24"/>
                <w:szCs w:val="24"/>
                <w:u w:val="none"/>
                <w:lang w:val="en-US" w:eastAsia="zh-CN" w:bidi="ar"/>
              </w:rPr>
              <w:br w:type="textWrapping"/>
            </w:r>
            <w:r>
              <w:rPr>
                <w:rFonts w:hint="default" w:ascii="Times New Roman" w:hAnsi="Times New Roman" w:eastAsia="宋体" w:cs="Times New Roman"/>
                <w:i w:val="0"/>
                <w:color w:val="000000"/>
                <w:kern w:val="0"/>
                <w:sz w:val="24"/>
                <w:szCs w:val="24"/>
                <w:u w:val="none"/>
                <w:lang w:val="en-US" w:eastAsia="zh-CN" w:bidi="ar"/>
              </w:rPr>
              <w:t>工作地点：深圳</w:t>
            </w: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百胜餐饮（深圳）有限公司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 xml:space="preserve">百胜中国控股有限公司是中国领先的餐饮公司，自1987年第一家KFC开业以来，百胜中国今天在大陆的足迹遍布所有省市自治区，在1,300多座城镇经营着8,700余家餐厅。 百胜中国在中国市场拥有肯德基、必胜客和塔可贝尔三个品牌的独家运营和授权经营权，并完全拥有东方既白、小肥羊和Coffii&amp;Joy连锁餐厅。 </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百胜餐饮（深圳）有限公司成立于1995年4月，负责深圳、珠海及海南省、广西自治区等地肯德基、必胜客、Coffii&amp;Joy、小肥羊、东方既白等品牌的经营管理工作，是中国百胜在国内密度最大的城市。</w:t>
      </w:r>
    </w:p>
    <w:tbl>
      <w:tblPr>
        <w:tblStyle w:val="16"/>
        <w:tblW w:w="8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5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52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5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“肯德基先锋计划”管培生</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extDirection w:val="lrTb"/>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20</w:t>
            </w:r>
          </w:p>
        </w:tc>
        <w:tc>
          <w:tcPr>
            <w:tcW w:w="5419"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left"/>
              <w:textAlignment w:val="top"/>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职责：</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负责餐厅现场人员管理和营运系统管理工作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岗位培养方向为品牌区域管理工作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要求：</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- 211院校学生，专业不限</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热情开朗,善于与人沟通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乐于从事连锁餐饮零售业,愿意来深圳长期发展</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工作地：深圳</w:t>
            </w: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深圳市展动力人才资讯有限公司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展动力人才集团成立于2000年，集团旗下全资拥有中国华南、华东、华北、华中、西南五个主要区域公司，并在全中国各地和美国硅谷、英国伦敦等海外地区设有超过34家直属分公司及办公室，拥有超过1300名训练有素的全职员工，ZDL所建立起来的强大服务支持与能力，已遍及亚太区最主要商业城市。</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ZDL的核心客户群，主要聚焦在全球500强跨国公司、知名的中国大企业、行业领先的外企和更多成长迅速的新兴企业。</w:t>
      </w:r>
    </w:p>
    <w:tbl>
      <w:tblPr>
        <w:tblStyle w:val="16"/>
        <w:tblW w:w="92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15"/>
        <w:gridCol w:w="1590"/>
        <w:gridCol w:w="6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9244"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65" w:hRule="atLeast"/>
        </w:trPr>
        <w:tc>
          <w:tcPr>
            <w:tcW w:w="15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猎头顾问、管培生</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61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全日制本科及以上学历，经济管理</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人力资源管理</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优秀者不限专业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岗位职责：</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、建立人才搜寻渠道，了解中高级人才的动态信息；</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、与客户沟通，了解客户需求信息，提供招聘方案与计划；</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、进行职位分析，制定详细的寻访方案，选择寻访渠道；</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、搜索、面试、评估、筛选及推荐候选人；</w:t>
            </w:r>
            <w:r>
              <w:rPr>
                <w:rFonts w:hint="eastAsia" w:ascii="宋体" w:hAnsi="宋体" w:eastAsia="宋体" w:cs="宋体"/>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、向客户做候选人面试安排、结果反馈、背景调查及后续跟踪服务；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工作地址（全国</w:t>
            </w:r>
            <w:r>
              <w:rPr>
                <w:rFonts w:hint="default" w:ascii="Times New Roman" w:hAnsi="Times New Roman" w:eastAsia="宋体" w:cs="Times New Roman"/>
                <w:i w:val="0"/>
                <w:color w:val="000000"/>
                <w:kern w:val="0"/>
                <w:sz w:val="20"/>
                <w:szCs w:val="20"/>
                <w:u w:val="none"/>
                <w:lang w:val="en-US" w:eastAsia="zh-CN" w:bidi="ar"/>
              </w:rPr>
              <w:t>34</w:t>
            </w:r>
            <w:r>
              <w:rPr>
                <w:rFonts w:hint="eastAsia" w:ascii="宋体" w:hAnsi="宋体" w:eastAsia="宋体" w:cs="宋体"/>
                <w:i w:val="0"/>
                <w:color w:val="000000"/>
                <w:kern w:val="0"/>
                <w:sz w:val="20"/>
                <w:szCs w:val="20"/>
                <w:u w:val="none"/>
                <w:lang w:val="en-US" w:eastAsia="zh-CN" w:bidi="ar"/>
              </w:rPr>
              <w:t>家公司可选）：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深圳市福田中心区益田路</w:t>
            </w:r>
            <w:r>
              <w:rPr>
                <w:rFonts w:hint="default" w:ascii="Times New Roman" w:hAnsi="Times New Roman" w:eastAsia="宋体" w:cs="Times New Roman"/>
                <w:i w:val="0"/>
                <w:color w:val="000000"/>
                <w:kern w:val="0"/>
                <w:sz w:val="20"/>
                <w:szCs w:val="20"/>
                <w:u w:val="none"/>
                <w:lang w:val="en-US" w:eastAsia="zh-CN" w:bidi="ar"/>
              </w:rPr>
              <w:t>4068</w:t>
            </w:r>
            <w:r>
              <w:rPr>
                <w:rFonts w:hint="eastAsia" w:ascii="宋体" w:hAnsi="宋体" w:eastAsia="宋体" w:cs="宋体"/>
                <w:i w:val="0"/>
                <w:color w:val="000000"/>
                <w:kern w:val="0"/>
                <w:sz w:val="20"/>
                <w:szCs w:val="20"/>
                <w:u w:val="none"/>
                <w:lang w:val="en-US" w:eastAsia="zh-CN" w:bidi="ar"/>
              </w:rPr>
              <w:t>号卓越时代广场</w:t>
            </w:r>
            <w:r>
              <w:rPr>
                <w:rFonts w:hint="default" w:ascii="Times New Roman" w:hAnsi="Times New Roman" w:eastAsia="宋体" w:cs="Times New Roman"/>
                <w:i w:val="0"/>
                <w:color w:val="000000"/>
                <w:kern w:val="0"/>
                <w:sz w:val="20"/>
                <w:szCs w:val="20"/>
                <w:u w:val="none"/>
                <w:lang w:val="en-US" w:eastAsia="zh-CN" w:bidi="ar"/>
              </w:rPr>
              <w:t>46</w:t>
            </w:r>
            <w:r>
              <w:rPr>
                <w:rFonts w:hint="eastAsia" w:ascii="宋体" w:hAnsi="宋体" w:eastAsia="宋体" w:cs="宋体"/>
                <w:i w:val="0"/>
                <w:color w:val="000000"/>
                <w:kern w:val="0"/>
                <w:sz w:val="20"/>
                <w:szCs w:val="20"/>
                <w:u w:val="none"/>
                <w:lang w:val="en-US" w:eastAsia="zh-CN" w:bidi="ar"/>
              </w:rPr>
              <w:t>层</w:t>
            </w:r>
            <w:r>
              <w:rPr>
                <w:rFonts w:hint="default" w:ascii="Times New Roman" w:hAnsi="Times New Roman" w:eastAsia="宋体" w:cs="Times New Roman"/>
                <w:i w:val="0"/>
                <w:color w:val="000000"/>
                <w:kern w:val="0"/>
                <w:sz w:val="20"/>
                <w:szCs w:val="20"/>
                <w:u w:val="none"/>
                <w:lang w:val="en-US" w:eastAsia="zh-CN" w:bidi="ar"/>
              </w:rPr>
              <w:t>&amp;50</w:t>
            </w:r>
            <w:r>
              <w:rPr>
                <w:rFonts w:hint="eastAsia" w:ascii="宋体" w:hAnsi="宋体" w:eastAsia="宋体" w:cs="宋体"/>
                <w:i w:val="0"/>
                <w:color w:val="000000"/>
                <w:kern w:val="0"/>
                <w:sz w:val="20"/>
                <w:szCs w:val="20"/>
                <w:u w:val="none"/>
                <w:lang w:val="en-US" w:eastAsia="zh-CN" w:bidi="ar"/>
              </w:rPr>
              <w:t>层（总部）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杭州市</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西湖区</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古墩路</w:t>
            </w:r>
            <w:r>
              <w:rPr>
                <w:rFonts w:hint="default" w:ascii="Times New Roman" w:hAnsi="Times New Roman" w:eastAsia="宋体" w:cs="Times New Roman"/>
                <w:i w:val="0"/>
                <w:color w:val="000000"/>
                <w:kern w:val="0"/>
                <w:sz w:val="20"/>
                <w:szCs w:val="20"/>
                <w:u w:val="none"/>
                <w:lang w:val="en-US" w:eastAsia="zh-CN" w:bidi="ar"/>
              </w:rPr>
              <w:t>97</w:t>
            </w:r>
            <w:r>
              <w:rPr>
                <w:rFonts w:hint="eastAsia" w:ascii="宋体" w:hAnsi="宋体" w:eastAsia="宋体" w:cs="宋体"/>
                <w:i w:val="0"/>
                <w:color w:val="000000"/>
                <w:kern w:val="0"/>
                <w:sz w:val="20"/>
                <w:szCs w:val="20"/>
                <w:u w:val="none"/>
                <w:lang w:val="en-US" w:eastAsia="zh-CN" w:bidi="ar"/>
              </w:rPr>
              <w:t>号</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浙商财富中心</w:t>
            </w:r>
            <w:r>
              <w:rPr>
                <w:rFonts w:hint="default" w:ascii="Times New Roman" w:hAnsi="Times New Roman" w:eastAsia="宋体" w:cs="Times New Roman"/>
                <w:i w:val="0"/>
                <w:color w:val="000000"/>
                <w:kern w:val="0"/>
                <w:sz w:val="20"/>
                <w:szCs w:val="20"/>
                <w:u w:val="none"/>
                <w:lang w:val="en-US" w:eastAsia="zh-CN" w:bidi="ar"/>
              </w:rPr>
              <w:t xml:space="preserve"> 2</w:t>
            </w:r>
            <w:r>
              <w:rPr>
                <w:rFonts w:hint="eastAsia" w:ascii="宋体" w:hAnsi="宋体" w:eastAsia="宋体" w:cs="宋体"/>
                <w:i w:val="0"/>
                <w:color w:val="000000"/>
                <w:kern w:val="0"/>
                <w:sz w:val="20"/>
                <w:szCs w:val="20"/>
                <w:u w:val="none"/>
                <w:lang w:val="en-US" w:eastAsia="zh-CN" w:bidi="ar"/>
              </w:rPr>
              <w:t>号楼</w:t>
            </w:r>
            <w:r>
              <w:rPr>
                <w:rFonts w:hint="default" w:ascii="Times New Roman" w:hAnsi="Times New Roman" w:eastAsia="宋体" w:cs="Times New Roman"/>
                <w:i w:val="0"/>
                <w:color w:val="000000"/>
                <w:kern w:val="0"/>
                <w:sz w:val="20"/>
                <w:szCs w:val="20"/>
                <w:u w:val="none"/>
                <w:lang w:val="en-US" w:eastAsia="zh-CN" w:bidi="ar"/>
              </w:rPr>
              <w:t>715</w:t>
            </w:r>
            <w:r>
              <w:rPr>
                <w:rFonts w:hint="eastAsia" w:ascii="宋体" w:hAnsi="宋体" w:eastAsia="宋体" w:cs="宋体"/>
                <w:i w:val="0"/>
                <w:color w:val="000000"/>
                <w:kern w:val="0"/>
                <w:sz w:val="20"/>
                <w:szCs w:val="20"/>
                <w:u w:val="none"/>
                <w:lang w:val="en-US" w:eastAsia="zh-CN" w:bidi="ar"/>
              </w:rPr>
              <w:t>室</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武汉市江汉区云彩路</w:t>
            </w:r>
            <w:r>
              <w:rPr>
                <w:rFonts w:hint="default" w:ascii="Times New Roman" w:hAnsi="Times New Roman" w:eastAsia="宋体" w:cs="Times New Roman"/>
                <w:i w:val="0"/>
                <w:color w:val="000000"/>
                <w:kern w:val="0"/>
                <w:sz w:val="20"/>
                <w:szCs w:val="20"/>
                <w:u w:val="none"/>
                <w:lang w:val="en-US" w:eastAsia="zh-CN" w:bidi="ar"/>
              </w:rPr>
              <w:t>198</w:t>
            </w:r>
            <w:r>
              <w:rPr>
                <w:rFonts w:hint="eastAsia" w:ascii="宋体" w:hAnsi="宋体" w:eastAsia="宋体" w:cs="宋体"/>
                <w:i w:val="0"/>
                <w:color w:val="000000"/>
                <w:kern w:val="0"/>
                <w:sz w:val="20"/>
                <w:szCs w:val="20"/>
                <w:u w:val="none"/>
                <w:lang w:val="en-US" w:eastAsia="zh-CN" w:bidi="ar"/>
              </w:rPr>
              <w:t>号王家墩中央商务区泛海城市广场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武汉市硚口区中山大道</w:t>
            </w:r>
            <w:r>
              <w:rPr>
                <w:rFonts w:hint="default" w:ascii="Times New Roman" w:hAnsi="Times New Roman" w:eastAsia="宋体" w:cs="Times New Roman"/>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号越秀财富中心</w:t>
            </w:r>
          </w:p>
        </w:tc>
      </w:tr>
    </w:tbl>
    <w:p>
      <w:pPr>
        <w:widowControl w:val="0"/>
        <w:numPr>
          <w:ilvl w:val="0"/>
          <w:numId w:val="5"/>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深圳市中金岭南有色金属股份有限公司</w:t>
      </w:r>
    </w:p>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深圳市中金岭南有色金属股份有限公司是以铅锌铜等有色金属生产为主业的较大型国有控股跨国、跨地区、多行业国际化经营的上市公司。公司是国家高新技术企业，拥有国家级技术中心，设立了“博士后流动科研工作站”。多年来，共获得省部级以上奖励近100项，国家级奖励12项。公司总部设在深圳，生产基地遍布中国、澳大利亚、加拿大、多米尼加、爱尔兰等。公司注册资本20.6亿元，总资产120亿元，净资产50亿元，拥有在职职工一万余名，海外员工五百余名。公司近10年来入选中国500强企业，位列广东省及深圳市100强企业，深圳证券100指数,沪深证券300指数，全球市值100强矿业企业。</w:t>
      </w:r>
    </w:p>
    <w:tbl>
      <w:tblPr>
        <w:tblStyle w:val="16"/>
        <w:tblW w:w="85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52"/>
        <w:gridCol w:w="1757"/>
        <w:gridCol w:w="3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0" w:hRule="atLeast"/>
        </w:trPr>
        <w:tc>
          <w:tcPr>
            <w:tcW w:w="8558"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招聘职位</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人数</w:t>
            </w:r>
          </w:p>
        </w:tc>
        <w:tc>
          <w:tcPr>
            <w:tcW w:w="3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职位要求</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（如学历、专业、岗位职责、工作地点等）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15" w:hRule="atLeast"/>
        </w:trPr>
        <w:tc>
          <w:tcPr>
            <w:tcW w:w="2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管理培训生</w:t>
            </w:r>
          </w:p>
        </w:tc>
        <w:tc>
          <w:tcPr>
            <w:tcW w:w="17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3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采选冶专业、土木工程、电气自动化、机械自动化、金融管理、工商管理、国际贸易等相关专业，要求硕士研究生及以上学历，工作地点：深圳。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2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0" w:hRule="atLeast"/>
        </w:trPr>
        <w:tc>
          <w:tcPr>
            <w:tcW w:w="2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0" w:hRule="atLeast"/>
        </w:trPr>
        <w:tc>
          <w:tcPr>
            <w:tcW w:w="2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7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widowControl w:val="0"/>
        <w:numPr>
          <w:ilvl w:val="0"/>
          <w:numId w:val="0"/>
        </w:numPr>
        <w:jc w:val="both"/>
        <w:rPr>
          <w:rFonts w:hint="eastAsia" w:ascii="宋体" w:hAnsi="宋体" w:cs="宋体"/>
          <w:color w:val="000000" w:themeColor="text1"/>
          <w:sz w:val="28"/>
          <w:szCs w:val="28"/>
          <w:lang w:val="en-US" w:eastAsia="zh-CN"/>
          <w14:textFill>
            <w14:solidFill>
              <w14:schemeClr w14:val="tx1"/>
            </w14:solidFill>
          </w14:textFill>
        </w:rPr>
      </w:pPr>
    </w:p>
    <w:sectPr>
      <w:headerReference r:id="rId3" w:type="default"/>
      <w:pgSz w:w="11906" w:h="16838"/>
      <w:pgMar w:top="1327" w:right="1689" w:bottom="1270" w:left="1689" w:header="851" w:footer="992" w:gutter="0"/>
      <w:pgBorders>
        <w:top w:val="none" w:color="auto" w:sz="0" w:space="0"/>
        <w:left w:val="none" w:color="auto" w:sz="0" w:space="0"/>
        <w:bottom w:val="none" w:color="auto" w:sz="0" w:space="0"/>
        <w:right w:val="none" w:color="auto"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rPr>
        <w:rFonts w:hint="eastAsia" w:eastAsia="宋体"/>
        <w:lang w:eastAsia="zh-CN"/>
      </w:rPr>
    </w:pPr>
    <w:r>
      <w:rPr>
        <w:rFonts w:hint="eastAsia" w:eastAsia="宋体"/>
        <w:lang w:eastAsia="zh-CN"/>
      </w:rPr>
      <w:drawing>
        <wp:inline distT="0" distB="0" distL="114300" distR="114300">
          <wp:extent cx="1074420" cy="410210"/>
          <wp:effectExtent l="0" t="0" r="11430" b="8890"/>
          <wp:docPr id="2" name="图片 2" descr="logo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蓝"/>
                  <pic:cNvPicPr>
                    <a:picLocks noChangeAspect="1"/>
                  </pic:cNvPicPr>
                </pic:nvPicPr>
                <pic:blipFill>
                  <a:blip r:embed="rId1"/>
                  <a:stretch>
                    <a:fillRect/>
                  </a:stretch>
                </pic:blipFill>
                <pic:spPr>
                  <a:xfrm>
                    <a:off x="0" y="0"/>
                    <a:ext cx="1074420" cy="4102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70506725">
    <w:nsid w:val="5D9C07E5"/>
    <w:multiLevelType w:val="singleLevel"/>
    <w:tmpl w:val="5D9C07E5"/>
    <w:lvl w:ilvl="0" w:tentative="1">
      <w:start w:val="1"/>
      <w:numFmt w:val="decimal"/>
      <w:suff w:val="nothing"/>
      <w:lvlText w:val="%1、"/>
      <w:lvlJc w:val="left"/>
    </w:lvl>
  </w:abstractNum>
  <w:abstractNum w:abstractNumId="1570506483">
    <w:nsid w:val="5D9C06F3"/>
    <w:multiLevelType w:val="singleLevel"/>
    <w:tmpl w:val="5D9C06F3"/>
    <w:lvl w:ilvl="0" w:tentative="1">
      <w:start w:val="11"/>
      <w:numFmt w:val="decimal"/>
      <w:suff w:val="nothing"/>
      <w:lvlText w:val="%1、"/>
      <w:lvlJc w:val="left"/>
    </w:lvl>
  </w:abstractNum>
  <w:abstractNum w:abstractNumId="1570506782">
    <w:nsid w:val="5D9C081E"/>
    <w:multiLevelType w:val="singleLevel"/>
    <w:tmpl w:val="5D9C081E"/>
    <w:lvl w:ilvl="0" w:tentative="1">
      <w:start w:val="16"/>
      <w:numFmt w:val="decimal"/>
      <w:suff w:val="nothing"/>
      <w:lvlText w:val="%1、"/>
      <w:lvlJc w:val="left"/>
    </w:lvl>
  </w:abstractNum>
  <w:abstractNum w:abstractNumId="1570505849">
    <w:nsid w:val="5D9C0479"/>
    <w:multiLevelType w:val="singleLevel"/>
    <w:tmpl w:val="5D9C0479"/>
    <w:lvl w:ilvl="0" w:tentative="1">
      <w:start w:val="3"/>
      <w:numFmt w:val="decimal"/>
      <w:suff w:val="nothing"/>
      <w:lvlText w:val="%1、"/>
      <w:lvlJc w:val="left"/>
    </w:lvl>
  </w:abstractNum>
  <w:abstractNum w:abstractNumId="1570505650">
    <w:nsid w:val="5D9C03B2"/>
    <w:multiLevelType w:val="singleLevel"/>
    <w:tmpl w:val="5D9C03B2"/>
    <w:lvl w:ilvl="0" w:tentative="1">
      <w:start w:val="1"/>
      <w:numFmt w:val="decimal"/>
      <w:suff w:val="nothing"/>
      <w:lvlText w:val="%1、"/>
      <w:lvlJc w:val="left"/>
    </w:lvl>
  </w:abstractNum>
  <w:num w:numId="1">
    <w:abstractNumId w:val="1570505650"/>
  </w:num>
  <w:num w:numId="2">
    <w:abstractNumId w:val="1570505849"/>
  </w:num>
  <w:num w:numId="3">
    <w:abstractNumId w:val="1570506483"/>
  </w:num>
  <w:num w:numId="4">
    <w:abstractNumId w:val="1570506725"/>
  </w:num>
  <w:num w:numId="5">
    <w:abstractNumId w:val="15705067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B2D35"/>
    <w:rsid w:val="03BE2833"/>
    <w:rsid w:val="059D170A"/>
    <w:rsid w:val="06343A49"/>
    <w:rsid w:val="07036CAF"/>
    <w:rsid w:val="072715D3"/>
    <w:rsid w:val="0841690B"/>
    <w:rsid w:val="0B212779"/>
    <w:rsid w:val="0B3825D6"/>
    <w:rsid w:val="0CB80F12"/>
    <w:rsid w:val="0CE21E59"/>
    <w:rsid w:val="0EE70800"/>
    <w:rsid w:val="0F383AAC"/>
    <w:rsid w:val="11256F89"/>
    <w:rsid w:val="12A55922"/>
    <w:rsid w:val="13637781"/>
    <w:rsid w:val="14423C06"/>
    <w:rsid w:val="16B339B5"/>
    <w:rsid w:val="16E63740"/>
    <w:rsid w:val="18351237"/>
    <w:rsid w:val="185F0537"/>
    <w:rsid w:val="196E3FCE"/>
    <w:rsid w:val="197468C2"/>
    <w:rsid w:val="19D34972"/>
    <w:rsid w:val="1B060248"/>
    <w:rsid w:val="1B8B1EED"/>
    <w:rsid w:val="1BAA3E6E"/>
    <w:rsid w:val="1CF77968"/>
    <w:rsid w:val="210561F4"/>
    <w:rsid w:val="22CF52F2"/>
    <w:rsid w:val="23A33043"/>
    <w:rsid w:val="245C0887"/>
    <w:rsid w:val="27304184"/>
    <w:rsid w:val="28F740EB"/>
    <w:rsid w:val="30296369"/>
    <w:rsid w:val="30E02C02"/>
    <w:rsid w:val="316043B2"/>
    <w:rsid w:val="33C66C0E"/>
    <w:rsid w:val="34AD5D31"/>
    <w:rsid w:val="37DF481E"/>
    <w:rsid w:val="38BB770B"/>
    <w:rsid w:val="3AAB6011"/>
    <w:rsid w:val="3D010AF7"/>
    <w:rsid w:val="3E882187"/>
    <w:rsid w:val="43FF633D"/>
    <w:rsid w:val="44AD13F1"/>
    <w:rsid w:val="459F5C57"/>
    <w:rsid w:val="463E43B3"/>
    <w:rsid w:val="46D35B3F"/>
    <w:rsid w:val="46D7540B"/>
    <w:rsid w:val="46DB43A7"/>
    <w:rsid w:val="487B1D3D"/>
    <w:rsid w:val="4BAC0519"/>
    <w:rsid w:val="4D72760F"/>
    <w:rsid w:val="4E773973"/>
    <w:rsid w:val="52DD2512"/>
    <w:rsid w:val="54715647"/>
    <w:rsid w:val="557779D1"/>
    <w:rsid w:val="55D67333"/>
    <w:rsid w:val="5AD86AAB"/>
    <w:rsid w:val="5E415CE0"/>
    <w:rsid w:val="5F341389"/>
    <w:rsid w:val="6325660C"/>
    <w:rsid w:val="63661947"/>
    <w:rsid w:val="66CF0632"/>
    <w:rsid w:val="68487AAA"/>
    <w:rsid w:val="68DB1B1B"/>
    <w:rsid w:val="69EB129E"/>
    <w:rsid w:val="6AFA7837"/>
    <w:rsid w:val="6C440B18"/>
    <w:rsid w:val="6D0162A7"/>
    <w:rsid w:val="6D2D680D"/>
    <w:rsid w:val="6E9165BC"/>
    <w:rsid w:val="72B337AA"/>
    <w:rsid w:val="737C18E0"/>
    <w:rsid w:val="73BA78C3"/>
    <w:rsid w:val="76525581"/>
    <w:rsid w:val="78CC6A87"/>
    <w:rsid w:val="7DE55EE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HTML Preformatted"/>
    <w:basedOn w:val="1"/>
    <w:qFormat/>
    <w:uiPriority w:val="0"/>
    <w:pPr>
      <w:pBdr>
        <w:top w:val="single" w:color="CCCCCC" w:sz="6" w:space="7"/>
        <w:left w:val="single" w:color="CCCCCC" w:sz="6" w:space="7"/>
        <w:bottom w:val="single" w:color="CCCCCC" w:sz="6" w:space="7"/>
        <w:right w:val="single" w:color="CCCCCC" w:sz="6" w:space="7"/>
      </w:pBdr>
      <w:shd w:val="clear"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150" w:afterAutospacing="0" w:line="21" w:lineRule="atLeast"/>
      <w:ind w:left="0" w:right="0"/>
      <w:jc w:val="left"/>
    </w:pPr>
    <w:rPr>
      <w:rFonts w:ascii="Consolas" w:hAnsi="Consolas" w:eastAsia="Consolas" w:cs="Consolas"/>
      <w:color w:val="333333"/>
      <w:kern w:val="0"/>
      <w:sz w:val="19"/>
      <w:szCs w:val="19"/>
      <w:lang w:val="en-US" w:eastAsia="zh-CN" w:bidi="ar"/>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hint="default" w:ascii="Consolas" w:hAnsi="Consolas" w:eastAsia="Consolas" w:cs="Consolas"/>
      <w:color w:val="FFFFFF"/>
      <w:sz w:val="21"/>
      <w:szCs w:val="21"/>
      <w:shd w:val="clear" w:fill="333333"/>
    </w:rPr>
  </w:style>
  <w:style w:type="character" w:styleId="15">
    <w:name w:val="HTML Sample"/>
    <w:basedOn w:val="5"/>
    <w:qFormat/>
    <w:uiPriority w:val="0"/>
    <w:rPr>
      <w:rFonts w:hint="default" w:ascii="Consolas" w:hAnsi="Consolas" w:eastAsia="Consolas" w:cs="Consolas"/>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List Paragraph"/>
    <w:basedOn w:val="1"/>
    <w:unhideWhenUsed/>
    <w:qFormat/>
    <w:uiPriority w:val="34"/>
    <w:pPr>
      <w:ind w:firstLine="420" w:firstLineChars="200"/>
    </w:pPr>
  </w:style>
  <w:style w:type="character" w:customStyle="1" w:styleId="19">
    <w:name w:val="font31"/>
    <w:basedOn w:val="5"/>
    <w:qFormat/>
    <w:uiPriority w:val="0"/>
    <w:rPr>
      <w:rFonts w:hint="eastAsia" w:ascii="宋体" w:hAnsi="宋体" w:eastAsia="宋体" w:cs="宋体"/>
      <w:color w:val="000000"/>
      <w:sz w:val="24"/>
      <w:szCs w:val="24"/>
      <w:u w:val="none"/>
    </w:rPr>
  </w:style>
  <w:style w:type="character" w:customStyle="1" w:styleId="20">
    <w:name w:val="font01"/>
    <w:basedOn w:val="5"/>
    <w:qFormat/>
    <w:uiPriority w:val="0"/>
    <w:rPr>
      <w:rFonts w:hint="default" w:ascii="Times New Roman" w:hAnsi="Times New Roman" w:cs="Times New Roman"/>
      <w:color w:val="000000"/>
      <w:sz w:val="24"/>
      <w:szCs w:val="24"/>
      <w:u w:val="none"/>
    </w:rPr>
  </w:style>
  <w:style w:type="character" w:customStyle="1" w:styleId="21">
    <w:name w:val="font41"/>
    <w:basedOn w:val="5"/>
    <w:qFormat/>
    <w:uiPriority w:val="0"/>
    <w:rPr>
      <w:rFonts w:hint="default" w:ascii="Arial" w:hAnsi="Arial" w:cs="Arial"/>
      <w:color w:val="000000"/>
      <w:sz w:val="20"/>
      <w:szCs w:val="20"/>
      <w:u w:val="none"/>
    </w:rPr>
  </w:style>
  <w:style w:type="character" w:customStyle="1" w:styleId="22">
    <w:name w:val="font11"/>
    <w:basedOn w:val="5"/>
    <w:qFormat/>
    <w:uiPriority w:val="0"/>
    <w:rPr>
      <w:rFonts w:hint="eastAsia" w:ascii="微软雅黑" w:hAnsi="微软雅黑" w:eastAsia="微软雅黑" w:cs="微软雅黑"/>
      <w:color w:val="000000"/>
      <w:sz w:val="18"/>
      <w:szCs w:val="18"/>
      <w:u w:val="none"/>
    </w:rPr>
  </w:style>
  <w:style w:type="character" w:customStyle="1" w:styleId="23">
    <w:name w:val="before1"/>
    <w:basedOn w:val="5"/>
    <w:qFormat/>
    <w:uiPriority w:val="0"/>
    <w:rPr>
      <w:vanish/>
      <w:shd w:val="clear" w:fill="8E6D4B"/>
    </w:rPr>
  </w:style>
  <w:style w:type="character" w:customStyle="1" w:styleId="24">
    <w:name w:val="before2"/>
    <w:basedOn w:val="5"/>
    <w:qFormat/>
    <w:uiPriority w:val="0"/>
    <w:rPr>
      <w:shd w:val="clear" w:fill="CCCCCC"/>
    </w:rPr>
  </w:style>
  <w:style w:type="character" w:customStyle="1" w:styleId="25">
    <w:name w:val="after"/>
    <w:basedOn w:val="5"/>
    <w:qFormat/>
    <w:uiPriority w:val="0"/>
    <w:rPr>
      <w:vanish/>
    </w:rPr>
  </w:style>
  <w:style w:type="character" w:customStyle="1" w:styleId="26">
    <w:name w:val="after1"/>
    <w:basedOn w:val="5"/>
    <w:qFormat/>
    <w:uiPriority w:val="0"/>
    <w:rPr>
      <w:shd w:val="clear" w:fill="CCCCCC"/>
    </w:rPr>
  </w:style>
  <w:style w:type="character" w:customStyle="1" w:styleId="27">
    <w:name w:val="edit"/>
    <w:basedOn w:val="5"/>
    <w:qFormat/>
    <w:uiPriority w:val="0"/>
  </w:style>
  <w:style w:type="character" w:customStyle="1" w:styleId="28">
    <w:name w:val="delete"/>
    <w:basedOn w:val="5"/>
    <w:qFormat/>
    <w:uiPriority w:val="0"/>
  </w:style>
  <w:style w:type="character" w:customStyle="1" w:styleId="29">
    <w:name w:val="nc-lang-cnt"/>
    <w:basedOn w:val="5"/>
    <w:qFormat/>
    <w:uiPriority w:val="0"/>
  </w:style>
  <w:style w:type="character" w:customStyle="1" w:styleId="30">
    <w:name w:val="nc-lang-cnt1"/>
    <w:basedOn w:val="5"/>
    <w:uiPriority w:val="0"/>
  </w:style>
  <w:style w:type="character" w:customStyle="1" w:styleId="31">
    <w:name w:val="nc-lang-cnt2"/>
    <w:basedOn w:val="5"/>
    <w:uiPriority w:val="0"/>
  </w:style>
  <w:style w:type="character" w:customStyle="1" w:styleId="32">
    <w:name w:val="nc-lang-cnt3"/>
    <w:basedOn w:val="5"/>
    <w:uiPriority w:val="0"/>
  </w:style>
  <w:style w:type="character" w:customStyle="1" w:styleId="33">
    <w:name w:val="nc-lang-cnt4"/>
    <w:basedOn w:val="5"/>
    <w:uiPriority w:val="0"/>
  </w:style>
  <w:style w:type="character" w:customStyle="1" w:styleId="34">
    <w:name w:val="nc-lang-cnt5"/>
    <w:basedOn w:val="5"/>
    <w:qFormat/>
    <w:uiPriority w:val="0"/>
  </w:style>
  <w:style w:type="character" w:customStyle="1" w:styleId="35">
    <w:name w:val="nc-lang-cnt6"/>
    <w:basedOn w:val="5"/>
    <w:qFormat/>
    <w:uiPriority w:val="0"/>
  </w:style>
  <w:style w:type="character" w:customStyle="1" w:styleId="36">
    <w:name w:val="badge22"/>
    <w:basedOn w:val="5"/>
    <w:qFormat/>
    <w:uiPriority w:val="0"/>
    <w:rPr>
      <w:shd w:val="clear" w:fill="FFFFFF"/>
    </w:rPr>
  </w:style>
  <w:style w:type="character" w:customStyle="1" w:styleId="37">
    <w:name w:val="badge23"/>
    <w:basedOn w:val="5"/>
    <w:uiPriority w:val="0"/>
    <w:rPr>
      <w:color w:val="909090"/>
      <w:sz w:val="18"/>
      <w:szCs w:val="18"/>
    </w:rPr>
  </w:style>
  <w:style w:type="character" w:customStyle="1" w:styleId="38">
    <w:name w:val="badge24"/>
    <w:basedOn w:val="5"/>
    <w:qFormat/>
    <w:uiPriority w:val="0"/>
    <w:rPr>
      <w:color w:val="128BED"/>
    </w:rPr>
  </w:style>
  <w:style w:type="character" w:customStyle="1" w:styleId="39">
    <w:name w:val="badge25"/>
    <w:basedOn w:val="5"/>
    <w:qFormat/>
    <w:uiPriority w:val="0"/>
    <w:rPr>
      <w:shd w:val="clear" w:fill="FFFFFF"/>
    </w:rPr>
  </w:style>
  <w:style w:type="character" w:customStyle="1" w:styleId="40">
    <w:name w:val="badge26"/>
    <w:basedOn w:val="5"/>
    <w:uiPriority w:val="0"/>
    <w:rPr>
      <w:color w:val="909090"/>
      <w:sz w:val="18"/>
      <w:szCs w:val="18"/>
    </w:rPr>
  </w:style>
  <w:style w:type="character" w:customStyle="1" w:styleId="41">
    <w:name w:val="badge27"/>
    <w:basedOn w:val="5"/>
    <w:uiPriority w:val="0"/>
    <w:rPr>
      <w:color w:val="128BED"/>
    </w:rPr>
  </w:style>
  <w:style w:type="character" w:customStyle="1" w:styleId="42">
    <w:name w:val="badge28"/>
    <w:basedOn w:val="5"/>
    <w:qFormat/>
    <w:uiPriority w:val="0"/>
    <w:rPr>
      <w:color w:val="128BED"/>
    </w:rPr>
  </w:style>
  <w:style w:type="character" w:customStyle="1" w:styleId="43">
    <w:name w:val="des14"/>
    <w:basedOn w:val="5"/>
    <w:uiPriority w:val="0"/>
    <w:rPr>
      <w:color w:val="333333"/>
    </w:rPr>
  </w:style>
  <w:style w:type="character" w:customStyle="1" w:styleId="44">
    <w:name w:val="nth-child(2)"/>
    <w:basedOn w:val="5"/>
    <w:uiPriority w:val="0"/>
  </w:style>
  <w:style w:type="character" w:customStyle="1" w:styleId="45">
    <w:name w:val="font21"/>
    <w:basedOn w:val="5"/>
    <w:qFormat/>
    <w:uiPriority w:val="0"/>
    <w:rPr>
      <w:rFonts w:hint="eastAsia" w:ascii="宋体" w:hAnsi="宋体" w:eastAsia="宋体" w:cs="宋体"/>
      <w:color w:val="000000"/>
      <w:sz w:val="20"/>
      <w:szCs w:val="20"/>
      <w:u w:val="none"/>
    </w:rPr>
  </w:style>
  <w:style w:type="character" w:customStyle="1" w:styleId="46">
    <w:name w:val="font71"/>
    <w:basedOn w:val="5"/>
    <w:qFormat/>
    <w:uiPriority w:val="0"/>
    <w:rPr>
      <w:rFonts w:hint="eastAsia" w:ascii="微软雅黑" w:hAnsi="微软雅黑" w:eastAsia="微软雅黑" w:cs="微软雅黑"/>
      <w:color w:val="000000"/>
      <w:sz w:val="18"/>
      <w:szCs w:val="18"/>
      <w:u w:val="none"/>
    </w:rPr>
  </w:style>
  <w:style w:type="character" w:customStyle="1" w:styleId="47">
    <w:name w:val="font51"/>
    <w:basedOn w:val="5"/>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2019-10-08T05:43:43Z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