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</w:t>
      </w:r>
      <w:r>
        <w:rPr>
          <w:rFonts w:hint="eastAsia" w:ascii="仿宋_GB2312" w:hAnsi="仿宋_GB2312" w:cs="仿宋_GB2312"/>
          <w:color w:val="000000"/>
          <w:kern w:val="0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kern w:val="0"/>
        </w:rPr>
        <w:t>：</w:t>
      </w:r>
      <w:bookmarkStart w:id="0" w:name="_GoBack"/>
      <w:bookmarkEnd w:id="0"/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eastAsia="zh-CN"/>
        </w:rPr>
        <w:t>天台县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2020“智汇台州·百校引才”活动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228"/>
        <w:gridCol w:w="810"/>
        <w:gridCol w:w="1049"/>
        <w:gridCol w:w="376"/>
        <w:gridCol w:w="987"/>
        <w:gridCol w:w="438"/>
        <w:gridCol w:w="1230"/>
        <w:gridCol w:w="693"/>
        <w:gridCol w:w="723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浙江保尔力胶带有限公司</w:t>
            </w:r>
          </w:p>
        </w:tc>
        <w:tc>
          <w:tcPr>
            <w:tcW w:w="236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noWrap w:val="0"/>
            <w:vAlign w:val="center"/>
          </w:tcPr>
          <w:p>
            <w:pPr>
              <w:pStyle w:val="13"/>
              <w:spacing w:before="0" w:beforeAutospacing="0" w:after="0" w:afterAutospacing="0" w:line="360" w:lineRule="atLeast"/>
              <w:rPr>
                <w:rFonts w:hint="eastAsia" w:eastAsia="仿宋_GB2312"/>
                <w:color w:val="333333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宋体" w:eastAsia="仿宋_GB2312" w:cs="Times New Roman"/>
                <w:color w:val="auto"/>
                <w:kern w:val="2"/>
                <w:sz w:val="24"/>
                <w:szCs w:val="32"/>
                <w:lang w:val="en-US" w:eastAsia="zh-CN" w:bidi="ar-SA"/>
              </w:rPr>
              <w:t>浙江省天台县经济开发区南工业园区</w:t>
            </w:r>
          </w:p>
        </w:tc>
        <w:tc>
          <w:tcPr>
            <w:tcW w:w="236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317200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程主管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联系方式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4189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 xml:space="preserve">15867057178   </w:t>
            </w:r>
            <w:r>
              <w:rPr>
                <w:rFonts w:hint="eastAsia" w:hAnsi="宋体"/>
                <w:sz w:val="24"/>
                <w:lang w:eastAsia="zh-CN"/>
              </w:rPr>
              <w:t>短号</w:t>
            </w:r>
            <w:r>
              <w:rPr>
                <w:rFonts w:hint="eastAsia" w:hAnsi="宋体"/>
                <w:sz w:val="24"/>
                <w:lang w:val="en-US" w:eastAsia="zh-CN"/>
              </w:rPr>
              <w:t>627178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参加人数</w:t>
            </w:r>
          </w:p>
        </w:tc>
        <w:tc>
          <w:tcPr>
            <w:tcW w:w="20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2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住宿要求</w:t>
            </w:r>
          </w:p>
        </w:tc>
        <w:tc>
          <w:tcPr>
            <w:tcW w:w="4189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单间 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FE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标间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hAnsi="宋体" w:eastAsia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2020“智汇台州·百校引才”招聘会（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河南站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河南工业大学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  <w:noWrap w:val="0"/>
            <w:vAlign w:val="top"/>
          </w:tcPr>
          <w:p>
            <w:pPr>
              <w:ind w:firstLine="3528" w:firstLineChars="147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单位简介（限200个汉字）</w:t>
            </w:r>
          </w:p>
          <w:p>
            <w:pPr>
              <w:spacing w:line="360" w:lineRule="auto"/>
              <w:ind w:firstLine="480" w:firstLineChars="20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浙江保尔力胶带有限公司创办于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2004</w:t>
            </w:r>
            <w:r>
              <w:rPr>
                <w:rFonts w:hint="eastAsia"/>
                <w:color w:val="000000"/>
                <w:sz w:val="24"/>
              </w:rPr>
              <w:t>年，是一家专业生产各种橡胶传动带</w:t>
            </w:r>
            <w:r>
              <w:rPr>
                <w:rFonts w:hint="eastAsia"/>
                <w:color w:val="000000"/>
                <w:sz w:val="24"/>
                <w:lang w:eastAsia="zh-CN"/>
              </w:rPr>
              <w:t>、输送带</w:t>
            </w:r>
            <w:r>
              <w:rPr>
                <w:rFonts w:hint="eastAsia"/>
                <w:color w:val="000000"/>
                <w:sz w:val="24"/>
              </w:rPr>
              <w:t>的企业，是</w:t>
            </w:r>
            <w:r>
              <w:rPr>
                <w:rFonts w:hint="eastAsia"/>
                <w:color w:val="000000"/>
                <w:sz w:val="24"/>
                <w:lang w:eastAsia="zh-CN"/>
              </w:rPr>
              <w:t>国家高新技术企业、</w:t>
            </w:r>
            <w:r>
              <w:rPr>
                <w:rFonts w:hint="eastAsia"/>
                <w:color w:val="000000"/>
                <w:sz w:val="24"/>
              </w:rPr>
              <w:t>中国“V”带行业十强企业。公司的保尔力品牌（BAOPOWER）是浙江省名牌产品，产品远销欧洲、北美、南美、东南亚、中东等国际市场，</w:t>
            </w:r>
            <w:r>
              <w:rPr>
                <w:color w:val="000000"/>
                <w:sz w:val="24"/>
              </w:rPr>
              <w:t>具有“</w:t>
            </w:r>
            <w:r>
              <w:rPr>
                <w:rFonts w:hint="eastAsia"/>
                <w:color w:val="000000"/>
                <w:sz w:val="24"/>
              </w:rPr>
              <w:t>超强</w:t>
            </w:r>
            <w:r>
              <w:rPr>
                <w:color w:val="000000"/>
                <w:sz w:val="24"/>
              </w:rPr>
              <w:t>寿命免维护”</w:t>
            </w:r>
            <w:r>
              <w:rPr>
                <w:rFonts w:hint="eastAsia"/>
                <w:color w:val="000000"/>
                <w:sz w:val="24"/>
              </w:rPr>
              <w:t>的</w:t>
            </w:r>
            <w:r>
              <w:rPr>
                <w:color w:val="000000"/>
                <w:sz w:val="24"/>
              </w:rPr>
              <w:t>特点</w:t>
            </w:r>
            <w:r>
              <w:rPr>
                <w:rFonts w:hint="eastAsia"/>
                <w:color w:val="000000"/>
                <w:sz w:val="24"/>
              </w:rPr>
              <w:t>。公司拥有200亩花园式厂房及现代化的生产设施，年销售产值3亿元。</w:t>
            </w:r>
          </w:p>
          <w:p>
            <w:pPr>
              <w:ind w:firstLine="480" w:firstLineChars="200"/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公司以绿色发展为已任，致力于成为“绿色传动专家”。建有国内行业领先的“胶带公共检测中心”。秉承“以客户为中心”的服务理念，发扬</w:t>
            </w:r>
            <w:r>
              <w:rPr>
                <w:color w:val="000000"/>
                <w:sz w:val="24"/>
              </w:rPr>
              <w:t xml:space="preserve"> “</w:t>
            </w:r>
            <w:r>
              <w:rPr>
                <w:rFonts w:hint="eastAsia"/>
                <w:color w:val="000000"/>
                <w:sz w:val="24"/>
              </w:rPr>
              <w:t>务实、严谨、创新、卓越”的企业精神，保尔力人热诚期待与有识之士“和合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共赢”，努力“缔造全球领先的传动企业，成就保尔力百年世界品牌”！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7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25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2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外贸业务员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大专及以上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国际经济与贸易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面议</w:t>
            </w:r>
          </w:p>
        </w:tc>
        <w:tc>
          <w:tcPr>
            <w:tcW w:w="2521" w:type="dxa"/>
            <w:gridSpan w:val="3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1、</w:t>
            </w:r>
            <w:r>
              <w:rPr>
                <w:rFonts w:hint="eastAsia"/>
                <w:color w:val="000000"/>
                <w:sz w:val="24"/>
                <w:lang w:eastAsia="zh-CN"/>
              </w:rPr>
              <w:t>具备良好的英语听说读写能力，熟练运用各种办公软件；</w:t>
            </w:r>
          </w:p>
          <w:p>
            <w:pPr>
              <w:spacing w:line="280" w:lineRule="exact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2、国际贸易、商务英语类相关专业；男性，能</w:t>
            </w:r>
            <w:r>
              <w:rPr>
                <w:rFonts w:hint="eastAsia"/>
                <w:color w:val="000000"/>
                <w:sz w:val="24"/>
                <w:lang w:eastAsia="zh-CN"/>
              </w:rPr>
              <w:t>适应国外出差</w:t>
            </w:r>
            <w:r>
              <w:rPr>
                <w:rFonts w:hint="eastAsia"/>
                <w:color w:val="000000"/>
                <w:sz w:val="24"/>
              </w:rPr>
              <w:t>；</w:t>
            </w:r>
          </w:p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</w:rPr>
              <w:t>3、具备较好的沟通、协调及执行能力，工作踏实认真、应对快捷敏锐，责任心强</w:t>
            </w:r>
            <w:r>
              <w:rPr>
                <w:rFonts w:hint="eastAsia"/>
                <w:color w:val="000000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2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研发工程师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高分子材料与工程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5500+</w:t>
            </w:r>
          </w:p>
        </w:tc>
        <w:tc>
          <w:tcPr>
            <w:tcW w:w="2521" w:type="dxa"/>
            <w:gridSpan w:val="3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1、</w:t>
            </w:r>
            <w:r>
              <w:rPr>
                <w:rFonts w:hint="eastAsia"/>
                <w:color w:val="000000"/>
                <w:sz w:val="24"/>
                <w:lang w:eastAsia="zh-CN"/>
              </w:rPr>
              <w:t>高分子材料与工程、材料科学与工程、橡胶工艺等相关专业</w:t>
            </w:r>
            <w:r>
              <w:rPr>
                <w:rFonts w:hint="eastAsia"/>
                <w:color w:val="000000"/>
                <w:sz w:val="24"/>
              </w:rPr>
              <w:t>；</w:t>
            </w:r>
          </w:p>
          <w:p>
            <w:pPr>
              <w:spacing w:line="280" w:lineRule="exact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2、</w:t>
            </w:r>
            <w:r>
              <w:rPr>
                <w:rFonts w:hint="eastAsia"/>
                <w:color w:val="000000"/>
                <w:sz w:val="24"/>
                <w:lang w:eastAsia="zh-CN"/>
              </w:rPr>
              <w:t>熟练运用办公软件</w:t>
            </w:r>
            <w:r>
              <w:rPr>
                <w:rFonts w:hint="eastAsia"/>
                <w:color w:val="000000"/>
                <w:sz w:val="24"/>
              </w:rPr>
              <w:t>；</w:t>
            </w:r>
          </w:p>
          <w:p>
            <w:pPr>
              <w:spacing w:line="280" w:lineRule="exact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3、有较强的学习能力，理解能力；</w:t>
            </w:r>
          </w:p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</w:rPr>
              <w:t>4、</w:t>
            </w:r>
            <w:r>
              <w:rPr>
                <w:rFonts w:hint="eastAsia"/>
                <w:color w:val="000000"/>
                <w:sz w:val="24"/>
                <w:lang w:eastAsia="zh-CN"/>
              </w:rPr>
              <w:t>对问题喜欢刨根问底，以钻研为乐趣</w:t>
            </w:r>
            <w:r>
              <w:rPr>
                <w:rFonts w:hint="eastAsia"/>
                <w:color w:val="000000"/>
                <w:sz w:val="24"/>
              </w:rPr>
              <w:t>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2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文秘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文秘、中文相关专业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4000+</w:t>
            </w:r>
          </w:p>
        </w:tc>
        <w:tc>
          <w:tcPr>
            <w:tcW w:w="2521" w:type="dxa"/>
            <w:gridSpan w:val="3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left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具备良好的文字书写能力，熟练运用各种办公软件；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left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具备行政管理、文秘工作的相关知识以及能力；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left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具备良好的沟通协调能力；</w:t>
            </w:r>
          </w:p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4、具有高度的工作热情，工作认真负责；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2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设备工程师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机械设计制造及其自动化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4500+</w:t>
            </w:r>
          </w:p>
        </w:tc>
        <w:tc>
          <w:tcPr>
            <w:tcW w:w="2521" w:type="dxa"/>
            <w:gridSpan w:val="3"/>
            <w:noWrap w:val="0"/>
            <w:vAlign w:val="center"/>
          </w:tcPr>
          <w:p>
            <w:pPr>
              <w:numPr>
                <w:ilvl w:val="0"/>
                <w:numId w:val="2"/>
              </w:numPr>
              <w:spacing w:line="280" w:lineRule="exact"/>
              <w:jc w:val="left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机械设计制造及自动化等相关专业；</w:t>
            </w:r>
          </w:p>
          <w:p>
            <w:pPr>
              <w:numPr>
                <w:ilvl w:val="0"/>
                <w:numId w:val="2"/>
              </w:numPr>
              <w:spacing w:line="280" w:lineRule="exact"/>
              <w:jc w:val="left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熟练运用CAD等绘图软件；</w:t>
            </w:r>
          </w:p>
          <w:p>
            <w:pPr>
              <w:numPr>
                <w:ilvl w:val="0"/>
                <w:numId w:val="2"/>
              </w:numPr>
              <w:spacing w:line="280" w:lineRule="exact"/>
              <w:jc w:val="left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对设备、模具的更新、设计、改造能提出自己的思路和想法；</w:t>
            </w:r>
          </w:p>
          <w:p>
            <w:pPr>
              <w:numPr>
                <w:ilvl w:val="0"/>
                <w:numId w:val="2"/>
              </w:numPr>
              <w:spacing w:line="280" w:lineRule="exact"/>
              <w:jc w:val="left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能指导机修人员对设备进行维护、保养；</w:t>
            </w:r>
          </w:p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5、具有高度的工作热情，工作认真负责；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2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储备干部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hAnsi="宋体"/>
                <w:sz w:val="28"/>
                <w:szCs w:val="28"/>
                <w:lang w:eastAsia="zh-CN"/>
              </w:rPr>
              <w:t>本科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hAnsi="宋体"/>
                <w:sz w:val="28"/>
                <w:szCs w:val="28"/>
                <w:lang w:eastAsia="zh-CN"/>
              </w:rPr>
              <w:t>不限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4000</w:t>
            </w:r>
          </w:p>
        </w:tc>
        <w:tc>
          <w:tcPr>
            <w:tcW w:w="2521" w:type="dxa"/>
            <w:gridSpan w:val="3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1、</w:t>
            </w:r>
            <w:r>
              <w:rPr>
                <w:color w:val="000000"/>
                <w:sz w:val="24"/>
              </w:rPr>
              <w:t>具备吃苦耐劳的精神；</w:t>
            </w:r>
          </w:p>
          <w:p>
            <w:pPr>
              <w:spacing w:line="280" w:lineRule="exact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2、</w:t>
            </w:r>
            <w:r>
              <w:rPr>
                <w:color w:val="000000"/>
                <w:sz w:val="24"/>
              </w:rPr>
              <w:t>能</w:t>
            </w:r>
            <w:r>
              <w:rPr>
                <w:rFonts w:hint="eastAsia"/>
                <w:color w:val="000000"/>
                <w:sz w:val="24"/>
              </w:rPr>
              <w:t>服从</w:t>
            </w:r>
            <w:r>
              <w:rPr>
                <w:color w:val="000000"/>
                <w:sz w:val="24"/>
              </w:rPr>
              <w:t>公司岗位</w:t>
            </w:r>
            <w:r>
              <w:rPr>
                <w:rFonts w:hint="eastAsia"/>
                <w:color w:val="000000"/>
                <w:sz w:val="24"/>
              </w:rPr>
              <w:t>工作</w:t>
            </w:r>
            <w:r>
              <w:rPr>
                <w:color w:val="000000"/>
                <w:sz w:val="24"/>
              </w:rPr>
              <w:t>安排；</w:t>
            </w:r>
          </w:p>
          <w:p>
            <w:pPr>
              <w:spacing w:line="280" w:lineRule="exact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3、有较强的学习能力，理解能力；</w:t>
            </w:r>
          </w:p>
          <w:p>
            <w:pPr>
              <w:jc w:val="center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4、具有高度的工作热情，工作认真负责；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2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25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2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25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12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25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</w:tbl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A62407"/>
    <w:multiLevelType w:val="singleLevel"/>
    <w:tmpl w:val="A8A6240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D5EDD2B"/>
    <w:multiLevelType w:val="singleLevel"/>
    <w:tmpl w:val="ED5EDD2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87A77"/>
    <w:rsid w:val="001A205C"/>
    <w:rsid w:val="001C52F0"/>
    <w:rsid w:val="00207DB4"/>
    <w:rsid w:val="00213724"/>
    <w:rsid w:val="00260160"/>
    <w:rsid w:val="002D5E26"/>
    <w:rsid w:val="003143CB"/>
    <w:rsid w:val="00376C4E"/>
    <w:rsid w:val="00401578"/>
    <w:rsid w:val="004152A0"/>
    <w:rsid w:val="004328CF"/>
    <w:rsid w:val="00447409"/>
    <w:rsid w:val="004D130A"/>
    <w:rsid w:val="004D71D1"/>
    <w:rsid w:val="004E3C77"/>
    <w:rsid w:val="005147D9"/>
    <w:rsid w:val="00597860"/>
    <w:rsid w:val="005C7112"/>
    <w:rsid w:val="005D04AC"/>
    <w:rsid w:val="00660CD4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F4A3F"/>
    <w:rsid w:val="00A42A16"/>
    <w:rsid w:val="00AB45D6"/>
    <w:rsid w:val="00AD1989"/>
    <w:rsid w:val="00B34696"/>
    <w:rsid w:val="00BB48BC"/>
    <w:rsid w:val="00BF2FEF"/>
    <w:rsid w:val="00C14D42"/>
    <w:rsid w:val="00CA2C7A"/>
    <w:rsid w:val="00CB5522"/>
    <w:rsid w:val="00CD5C22"/>
    <w:rsid w:val="00D01117"/>
    <w:rsid w:val="00D67870"/>
    <w:rsid w:val="00D74911"/>
    <w:rsid w:val="00DD3BF0"/>
    <w:rsid w:val="00E411D0"/>
    <w:rsid w:val="00E53BE7"/>
    <w:rsid w:val="00EB277D"/>
    <w:rsid w:val="00ED42B6"/>
    <w:rsid w:val="00EE02FE"/>
    <w:rsid w:val="00F14EAF"/>
    <w:rsid w:val="00F53DEF"/>
    <w:rsid w:val="00F62AB7"/>
    <w:rsid w:val="00FC6766"/>
    <w:rsid w:val="01E27264"/>
    <w:rsid w:val="04F01920"/>
    <w:rsid w:val="06385DAA"/>
    <w:rsid w:val="06AB2B99"/>
    <w:rsid w:val="06E86FAC"/>
    <w:rsid w:val="092A320E"/>
    <w:rsid w:val="0C2262F4"/>
    <w:rsid w:val="0EBA04E7"/>
    <w:rsid w:val="0F940279"/>
    <w:rsid w:val="0FB91D12"/>
    <w:rsid w:val="114524CF"/>
    <w:rsid w:val="1252293C"/>
    <w:rsid w:val="13396487"/>
    <w:rsid w:val="13F056BB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EE50D63"/>
    <w:rsid w:val="2F016246"/>
    <w:rsid w:val="2F8929F3"/>
    <w:rsid w:val="30841F58"/>
    <w:rsid w:val="314B557A"/>
    <w:rsid w:val="33BC2E9B"/>
    <w:rsid w:val="33EF3474"/>
    <w:rsid w:val="38E4603C"/>
    <w:rsid w:val="40DF7C9D"/>
    <w:rsid w:val="40F2097C"/>
    <w:rsid w:val="450A6950"/>
    <w:rsid w:val="475E01E8"/>
    <w:rsid w:val="476D4B34"/>
    <w:rsid w:val="489E04AC"/>
    <w:rsid w:val="4A9D2377"/>
    <w:rsid w:val="4BB0372F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43D6324"/>
    <w:rsid w:val="66761346"/>
    <w:rsid w:val="67D056A4"/>
    <w:rsid w:val="68246472"/>
    <w:rsid w:val="697B121E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Balloon Text Char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Footer Char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Header Char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color w:val="auto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Win7w.Com</Company>
  <Pages>3</Pages>
  <Words>129</Words>
  <Characters>741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2020-10-09T02:50:00Z</dcterms:created>
  <dc:creator>Win7w</dc:creator>
  <cp:lastModifiedBy>Clementine</cp:lastModifiedBy>
  <cp:lastPrinted>2020-09-07T02:22:00Z</cp:lastPrinted>
  <dcterms:modified xsi:type="dcterms:W3CDTF">2020-10-21T01:30:56Z</dcterms:modified>
  <dc:title>关于组团赴河南省高校参加校园招聘会的预通知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