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DE9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center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中国电信河南公司2026校园招聘公告</w:t>
      </w:r>
    </w:p>
    <w:p w14:paraId="3122E3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中国电信河南公司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是中国电信在河南设立的分公司，下辖18个市级分公司。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河南公司积极响应河南数智强省建设，不断发挥信息化建设主力军的作用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在5G建设、网络信息安全、AI智能、视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联网等方面加大科技创新投入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全力打造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中国电信中部智算中心、研发中心、信创基地、教育大数据应用技术国家工程研究中心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等重点示范项目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推进数字新基建、发挥天翼云智算优势、推广5G规模化应用，助推产业升级，助力河南数字经济发展。</w:t>
      </w:r>
    </w:p>
    <w:p w14:paraId="03E728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 一、招聘对象</w:t>
      </w:r>
    </w:p>
    <w:p w14:paraId="43A5B9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【1】全国高等院校（含港、澳、台地区）2025-2026年毕业的本科生、硕士生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、博士生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和优秀海外毕业留学生; </w:t>
      </w:r>
    </w:p>
    <w:p w14:paraId="75087E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【2】海外毕业留学生应是2025年1月1日至2026年12月31日毕业的国（境）外院校本科及以上学历、学士及以上学位留学人员，且在报到入职前能够取得国家教育部留学服务中心认证的学历（学位）。</w:t>
      </w:r>
    </w:p>
    <w:p w14:paraId="099209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二、招聘岗位及专业</w:t>
      </w:r>
    </w:p>
    <w:p w14:paraId="2F0556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算法工程师、研发工程师、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云网技术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经理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、网络安全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工程师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云网运营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工程师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动力环境工程师（电源、暖通方向）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、解决方案经理、项目经理、法律、财务等，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具体招聘岗位详见招聘信息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。重点招募人工智能、云计算、计算机、大数据、通信、电气、物联网等相关专业优秀毕业生。</w:t>
      </w:r>
    </w:p>
    <w:p w14:paraId="2D5C14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三、员工福利</w:t>
      </w:r>
    </w:p>
    <w:p w14:paraId="5BC2F2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丰富的薪酬福利：五险一金 、企业年金、补充医疗、商业保险、带薪休假、员工体检、员工食堂；大学生专属待遇：员工宿舍、异地住宿补贴、安家费、县域工作补贴等。 </w:t>
      </w:r>
    </w:p>
    <w:p w14:paraId="2E9726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四、招聘流程</w:t>
      </w:r>
    </w:p>
    <w:p w14:paraId="736C6D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网申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投递&gt;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简历筛选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&gt;笔试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（邮件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短信通知）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&gt;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确定录用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&gt;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签署三方协议 </w:t>
      </w:r>
    </w:p>
    <w:p w14:paraId="146F4581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报名方式</w:t>
      </w:r>
    </w:p>
    <w:p w14:paraId="752DC514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rightChars="0"/>
        <w:rPr>
          <w:rFonts w:hint="default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PC端：网上报名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https://job.chinatelecom.com.cn/wt/TELE/web/index#/postinquiry?data=eyJrZXkiOjU4MTYxNCwidHlwZSI6MX0%3D</w:t>
      </w:r>
    </w:p>
    <w:p w14:paraId="1FD60E71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rightChars="0"/>
        <w:jc w:val="both"/>
        <w:rPr>
          <w:rFonts w:hint="default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移动端：扫码投递（以下任意二维码均可投递）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266950" cy="2266950"/>
            <wp:effectExtent l="0" t="0" r="19050" b="19050"/>
            <wp:docPr id="1" name="图片 1" descr="河南电信2026校招集团网申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河南电信2026校招集团网申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263140" cy="2263140"/>
            <wp:effectExtent l="0" t="0" r="22860" b="22860"/>
            <wp:docPr id="2" name="图片 2" descr="河南电信2026校招-合作网站网申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河南电信2026校招-合作网站网申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04BD8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rightChars="0"/>
        <w:rPr>
          <w:rFonts w:hint="default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微信公众号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中国电信校园招聘微信公众号搜索“中国电信校招速递”。</w:t>
      </w:r>
    </w:p>
    <w:p w14:paraId="12AF485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DF5E5E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 w:firstLine="480" w:firstLineChars="200"/>
        <w:rPr>
          <w:rFonts w:hint="default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河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南公司期待与你并肩，绘就数字河南新画卷，谱写创新发展新篇章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！</w:t>
      </w:r>
    </w:p>
    <w:p w14:paraId="700BBE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05463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BE48B"/>
    <w:multiLevelType w:val="singleLevel"/>
    <w:tmpl w:val="BBFBE48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AFFC716"/>
    <w:multiLevelType w:val="singleLevel"/>
    <w:tmpl w:val="FAFFC71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E5A60"/>
    <w:rsid w:val="172C36BE"/>
    <w:rsid w:val="21D032E2"/>
    <w:rsid w:val="2D761777"/>
    <w:rsid w:val="3830355B"/>
    <w:rsid w:val="39FC6FC2"/>
    <w:rsid w:val="3BB46A4F"/>
    <w:rsid w:val="423F7773"/>
    <w:rsid w:val="53E94393"/>
    <w:rsid w:val="75236BFF"/>
    <w:rsid w:val="7B7D7B4E"/>
    <w:rsid w:val="BEF3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722</Characters>
  <Lines>0</Lines>
  <Paragraphs>0</Paragraphs>
  <TotalTime>29</TotalTime>
  <ScaleCrop>false</ScaleCrop>
  <LinksUpToDate>false</LinksUpToDate>
  <CharactersWithSpaces>730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2025-08-11T20:19:00Z</dcterms:created>
  <dc:creator>leichen</dc:creator>
  <cp:lastModifiedBy>selina.ma</cp:lastModifiedBy>
  <dcterms:modified xsi:type="dcterms:W3CDTF">2025-09-04T15:00:57Z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KSOTemplateDocerSaveRecord">
    <vt:lpwstr>eyJoZGlkIjoiYjRjYmZiZDI2ZjMxMWMxMDk4NmYyZDA4MmQwZDgzOTIiLCJ1c2VySWQiOiIxMDQxMjIwNTczIn0=</vt:lpwstr>
  </property>
  <property fmtid="{D5CDD505-2E9C-101B-9397-08002B2CF9AE}" pid="4" name="ICV">
    <vt:lpwstr>5027B6D98ADA46D8870F0561B54D4A40_13</vt:lpwstr>
  </property>
</Properties>
</file>