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招聘简章</w:t>
      </w:r>
    </w:p>
    <w:p>
      <w:pPr>
        <w:jc w:val="center"/>
        <w:rPr>
          <w:rFonts w:hint="eastAsia"/>
          <w:b/>
          <w:bCs/>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eastAsiaTheme="minorEastAsia"/>
          <w:sz w:val="28"/>
          <w:szCs w:val="36"/>
          <w:lang w:val="en-US" w:eastAsia="zh-CN"/>
        </w:rPr>
      </w:pPr>
      <w:r>
        <w:rPr>
          <w:rFonts w:hint="eastAsia"/>
          <w:sz w:val="28"/>
          <w:szCs w:val="36"/>
        </w:rPr>
        <w:t>单位名称：</w:t>
      </w:r>
      <w:r>
        <w:rPr>
          <w:rFonts w:hint="eastAsia"/>
          <w:sz w:val="28"/>
          <w:szCs w:val="36"/>
          <w:lang w:val="en-US" w:eastAsia="zh-CN"/>
        </w:rPr>
        <w:t>中粮工科茂盛装备（河南）有限公司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36"/>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eastAsiaTheme="minorEastAsia"/>
          <w:sz w:val="28"/>
          <w:szCs w:val="36"/>
          <w:lang w:val="en-US" w:eastAsia="zh-CN"/>
        </w:rPr>
      </w:pPr>
      <w:r>
        <w:rPr>
          <w:rFonts w:hint="eastAsia"/>
          <w:sz w:val="28"/>
          <w:szCs w:val="36"/>
        </w:rPr>
        <w:t>网站：</w:t>
      </w:r>
      <w:r>
        <w:rPr>
          <w:rFonts w:hint="eastAsia"/>
          <w:sz w:val="28"/>
          <w:szCs w:val="36"/>
          <w:lang w:val="en-US" w:eastAsia="zh-CN"/>
        </w:rPr>
        <w:t>www.cofcoetms.com</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36"/>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36"/>
        </w:rPr>
      </w:pPr>
      <w:r>
        <w:rPr>
          <w:rFonts w:hint="eastAsia"/>
          <w:sz w:val="28"/>
          <w:szCs w:val="36"/>
        </w:rPr>
        <w:t>公司简介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36"/>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sz w:val="28"/>
          <w:szCs w:val="36"/>
        </w:rPr>
      </w:pPr>
      <w:r>
        <w:rPr>
          <w:rFonts w:hint="eastAsia"/>
          <w:sz w:val="28"/>
          <w:szCs w:val="36"/>
        </w:rPr>
        <w:t>中粮工科茂盛装备（河南）有限公司成立于2019年，是中粮工程科技股份有限公司在并购开封茂盛机械制造有限公司基础上成立的大型综合性粮食装备制造企业。</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sz w:val="28"/>
          <w:szCs w:val="36"/>
        </w:rPr>
      </w:pPr>
      <w:r>
        <w:rPr>
          <w:rFonts w:hint="eastAsia"/>
          <w:sz w:val="28"/>
          <w:szCs w:val="36"/>
        </w:rPr>
        <w:t>中粮工程科技股份有限公司（简称“中粮工科”）是中粮集团旗下的一级专业化经营单元，是国内领先、国际一流的粮油食品工程全产业链集成商，是历史悠久、科技领先、业绩辉煌的行业领导者。      中粮工科具有粮油及冷链物流专业工程服务领域最为齐全和最高等级的资质，业务涵盖工程咨询、工程设计、工程承包、装备制造、工程技术服务等工程全产业链。下设无锡、郑州、武汉、北京、西安和装备六个事业部，拥有5家甲级设计院和4家装备制造企业，在粮食仓储物流、小麦加工、稻米加工、油脂加工、玉米加工、饲料加工、农产品存储、冷链物流等领域具有国际一流的竞争优势。</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sz w:val="28"/>
          <w:szCs w:val="36"/>
        </w:rPr>
      </w:pPr>
      <w:r>
        <w:rPr>
          <w:rFonts w:hint="eastAsia"/>
          <w:sz w:val="28"/>
          <w:szCs w:val="36"/>
        </w:rPr>
        <w:t xml:space="preserve">开封茂盛是我国粮机民族品牌的优秀代表，温家宝、李克强两任总理先后亲临企业考察指导，是我国规模宏大、品种齐全、配套性好、加工和创新能力强的粮食装备制造企业。二者的强强联合是公司发展的雄厚基础。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sz w:val="28"/>
          <w:szCs w:val="36"/>
        </w:rPr>
      </w:pPr>
      <w:r>
        <w:rPr>
          <w:rFonts w:hint="eastAsia"/>
          <w:sz w:val="28"/>
          <w:szCs w:val="36"/>
        </w:rPr>
        <w:t>公司拥有12万平方米的现代化生产车间以及配套的研发中心、实验中心、中试基地等，配备数控激光切割机、数控加工中心、数控车床、工业焊接机器人、自动表面处理生产线等行业领先的加工装备。公司专注于仓储物流、粮油加工、种子加工等领域成套装备的研发、制造、安装和服务，生产40多个系列190多种规格的产品，市场覆盖全国，畅销北美、欧洲、澳洲、东南亚、南美、非洲等30多个国家和地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sz w:val="28"/>
          <w:szCs w:val="36"/>
        </w:rPr>
      </w:pPr>
      <w:r>
        <w:rPr>
          <w:rFonts w:hint="eastAsia"/>
          <w:sz w:val="28"/>
          <w:szCs w:val="36"/>
        </w:rPr>
        <w:t>公司技术力量雄厚，拥有“国家粮食加工装备工程技术研究中心”、“国家农产品加工装备技术研发分中心”、“河南省博士后研发基地”等研发平台，注重产学研合作，与中国农业大学、河南工业大学、河南农业大学、农业部南京农业机械化研究所等科研院所建立了长期的战略技术联盟，近十多年来先后承担并完成国家、部、省级科研课题40余项，获得部、省级科学技术进步奖和新技术产品奖20多项，国家专利105项，主持和参与制定国家标准12项，荣获国家科技部科技合作开发示范企业、全国知识产权优势企业、中国粮油机械制造十强企业、河南省优秀创新型企业等诸多荣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sz w:val="28"/>
          <w:szCs w:val="36"/>
        </w:rPr>
      </w:pPr>
      <w:r>
        <w:rPr>
          <w:rFonts w:hint="eastAsia"/>
          <w:sz w:val="28"/>
          <w:szCs w:val="36"/>
        </w:rPr>
        <w:t>新公司的正式运营，为中国粮食机械的发展翻开历史性一页，开启了中粮工科打造工程全产业链的大幕，致力于铸造中国粮机的国家队、世界粮机的领导者。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36"/>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36"/>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b/>
          <w:bCs/>
          <w:sz w:val="28"/>
          <w:szCs w:val="36"/>
        </w:rPr>
      </w:pPr>
      <w:r>
        <w:rPr>
          <w:rFonts w:hint="eastAsia"/>
          <w:b/>
          <w:bCs/>
          <w:sz w:val="28"/>
          <w:szCs w:val="36"/>
        </w:rPr>
        <w:t>招聘岗位：销售工程师/销售储干</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b/>
          <w:bCs/>
          <w:sz w:val="28"/>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lang w:val="en-US" w:eastAsia="zh-CN"/>
        </w:rPr>
        <w:t>岗位</w:t>
      </w:r>
      <w:r>
        <w:rPr>
          <w:rFonts w:hint="eastAsia"/>
          <w:color w:val="0000FF"/>
          <w:sz w:val="28"/>
          <w:szCs w:val="36"/>
        </w:rPr>
        <w:t>职责：</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color w:val="0000FF"/>
          <w:sz w:val="28"/>
          <w:szCs w:val="36"/>
        </w:rPr>
      </w:pP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主动开发新客户，整理客户资料，建立客户信息档案；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lang w:val="en-US" w:eastAsia="zh-CN"/>
        </w:rPr>
        <w:t>2、</w:t>
      </w:r>
      <w:r>
        <w:rPr>
          <w:rFonts w:hint="eastAsia"/>
          <w:color w:val="0000FF"/>
          <w:sz w:val="28"/>
          <w:szCs w:val="36"/>
        </w:rPr>
        <w:t>完成客户的洽谈、签订合同、跟踪项目和后期服务工作；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lang w:val="en-US" w:eastAsia="zh-CN"/>
        </w:rPr>
        <w:t>3、</w:t>
      </w:r>
      <w:r>
        <w:rPr>
          <w:rFonts w:hint="eastAsia"/>
          <w:color w:val="0000FF"/>
          <w:sz w:val="28"/>
          <w:szCs w:val="36"/>
        </w:rPr>
        <w:t>完成公司下达的销售任务；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lang w:val="en-US" w:eastAsia="zh-CN"/>
        </w:rPr>
        <w:t>4、</w:t>
      </w:r>
      <w:r>
        <w:rPr>
          <w:rFonts w:hint="eastAsia"/>
          <w:color w:val="0000FF"/>
          <w:sz w:val="28"/>
          <w:szCs w:val="36"/>
        </w:rPr>
        <w:t>能够保持持续性学习、不断进取和提升自我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36"/>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lang w:val="en-US" w:eastAsia="zh-CN"/>
        </w:rPr>
        <w:t>任职</w:t>
      </w:r>
      <w:r>
        <w:rPr>
          <w:rFonts w:hint="eastAsia"/>
          <w:color w:val="0000FF"/>
          <w:sz w:val="28"/>
          <w:szCs w:val="36"/>
        </w:rPr>
        <w:t>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lang w:eastAsia="zh-CN"/>
        </w:rPr>
        <w:t>专业不限</w:t>
      </w:r>
      <w:bookmarkStart w:id="0" w:name="_GoBack"/>
      <w:bookmarkEnd w:id="0"/>
      <w:r>
        <w:rPr>
          <w:rFonts w:hint="eastAsia"/>
          <w:color w:val="0000FF"/>
          <w:sz w:val="28"/>
          <w:szCs w:val="36"/>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lang w:val="en-US" w:eastAsia="zh-CN"/>
        </w:rPr>
        <w:t>2、</w:t>
      </w:r>
      <w:r>
        <w:rPr>
          <w:rFonts w:hint="eastAsia"/>
          <w:color w:val="0000FF"/>
          <w:sz w:val="28"/>
          <w:szCs w:val="36"/>
        </w:rPr>
        <w:t>具有较强的学习和沟通能力 ，善于交际；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lang w:val="en-US" w:eastAsia="zh-CN"/>
        </w:rPr>
        <w:t>3、</w:t>
      </w:r>
      <w:r>
        <w:rPr>
          <w:rFonts w:hint="eastAsia"/>
          <w:color w:val="0000FF"/>
          <w:sz w:val="28"/>
          <w:szCs w:val="36"/>
        </w:rPr>
        <w:t>具有良好的团队合作意识和抗压能力；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lang w:val="en-US" w:eastAsia="zh-CN"/>
        </w:rPr>
        <w:t>4、</w:t>
      </w:r>
      <w:r>
        <w:rPr>
          <w:rFonts w:hint="eastAsia"/>
          <w:color w:val="0000FF"/>
          <w:sz w:val="28"/>
          <w:szCs w:val="36"/>
        </w:rPr>
        <w:t>能吃苦耐劳、保持良好的工作积极性。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sz w:val="28"/>
          <w:szCs w:val="36"/>
          <w:lang w:val="en-US" w:eastAsia="zh-CN"/>
        </w:rPr>
      </w:pPr>
      <w:r>
        <w:rPr>
          <w:rFonts w:hint="eastAsia"/>
          <w:b/>
          <w:bCs/>
          <w:sz w:val="28"/>
          <w:szCs w:val="36"/>
          <w:lang w:val="en-US" w:eastAsia="zh-CN"/>
        </w:rPr>
        <w:t>二</w:t>
      </w:r>
      <w:r>
        <w:rPr>
          <w:rFonts w:hint="eastAsia"/>
          <w:b/>
          <w:bCs/>
          <w:sz w:val="28"/>
          <w:szCs w:val="36"/>
        </w:rPr>
        <w:t>、招聘岗位：</w:t>
      </w:r>
      <w:r>
        <w:rPr>
          <w:rFonts w:hint="eastAsia"/>
          <w:b/>
          <w:bCs/>
          <w:sz w:val="28"/>
          <w:szCs w:val="36"/>
          <w:lang w:val="en-US" w:eastAsia="zh-CN"/>
        </w:rPr>
        <w:t>市场/营销/策划</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岗位职责: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1、根据企业战略发展规划，协助总经理编制企业年度经营计划，从市场发展的角度保证企业经营计划的可实现性；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2、负责制定分管项目的营销策略方案，经批准后组织实施;落实相应的市场目标和具体的实施方案；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3、组织市场调研、开展市场分析，拟定市场策划方案、广告策略与推广方案；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4、贯彻执行公司的各项规章制度和业务准则，完成公司下达分管部门及项目的各项工作和指标；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任职要求: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1、市场营销、企业管理等相关专业统招本科以上学历；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2、具有5年以上市场营销管理工作经验，1年以上市场部经理工作经验，具备专业产品策划、市场研究及整合营销能力;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 xml:space="preserve">3、拥有较强的品牌策划、整合、传播经验，拥有大型品牌相关推广策划实战经验，具有丰富的品牌或市场传播公关资源；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 xml:space="preserve">4、有良好的沟通协调能力，有敏锐的市场洞祭力和足够的公关能力。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b/>
          <w:bCs/>
          <w:sz w:val="28"/>
          <w:szCs w:val="36"/>
          <w:lang w:val="en-US" w:eastAsia="zh-CN"/>
        </w:rPr>
      </w:pPr>
      <w:r>
        <w:rPr>
          <w:rFonts w:hint="eastAsia"/>
          <w:b/>
          <w:bCs/>
          <w:sz w:val="28"/>
          <w:szCs w:val="36"/>
        </w:rPr>
        <w:t>招聘岗位：</w:t>
      </w:r>
      <w:r>
        <w:rPr>
          <w:rFonts w:hint="eastAsia"/>
          <w:b/>
          <w:bCs/>
          <w:sz w:val="28"/>
          <w:szCs w:val="36"/>
          <w:lang w:val="en-US" w:eastAsia="zh-CN"/>
        </w:rPr>
        <w:t>电气工程师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b/>
          <w:bCs/>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岗位职责：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1、依据产品要求进行电气动力及自控设计，主要从事产品的机电一体化设计工作；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2、具备工程实践经验，能够根据需求设计出合理的动力及控制系统图纸；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3、具备用PLC进行电气控制的设计能力，具备常用传感器选型的能力，熟悉电气元件、电气系统的安装规范及规程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4、熟悉电气行业相关规范。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任职要求：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1、统招本科以上学历，电气/自动化专业；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 xml:space="preserve">2、熟练使用CAD软件，熟悉AB，西门子等主流PLC的软硬件应用；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3、沟通协调能力较强，适应短期出差。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36"/>
        </w:rPr>
      </w:pP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0" w:leftChars="0" w:firstLine="0" w:firstLineChars="0"/>
        <w:textAlignment w:val="auto"/>
        <w:rPr>
          <w:rFonts w:hint="eastAsia"/>
          <w:b/>
          <w:bCs/>
          <w:sz w:val="28"/>
          <w:szCs w:val="36"/>
          <w:lang w:val="en-US" w:eastAsia="zh-CN"/>
        </w:rPr>
      </w:pPr>
      <w:r>
        <w:rPr>
          <w:rFonts w:hint="eastAsia"/>
          <w:b/>
          <w:bCs/>
          <w:sz w:val="28"/>
          <w:szCs w:val="36"/>
        </w:rPr>
        <w:t>招聘岗位：</w:t>
      </w:r>
      <w:r>
        <w:rPr>
          <w:rFonts w:hint="eastAsia"/>
          <w:b/>
          <w:bCs/>
          <w:sz w:val="28"/>
          <w:szCs w:val="36"/>
          <w:lang w:val="en-US" w:eastAsia="zh-CN"/>
        </w:rPr>
        <w:t>精益工程师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default"/>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岗位职责：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1、 配合公司发展需求，主导精益生产理念的推动。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2、负责精益工具培训，负责各层级精益理念及工具的培训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3、 负责推动精益生产工作,协助监督各车间精益生产推动及执行。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4、 推进现场管理, 实施标准化,可视化。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5、现场浪费识别改进,降低企业成本。</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6、负责改善提案项目的组织实施,组织实施生产精益活动,持续改进现场浪费,推动持续改进文化。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7、 监督管理或纠正他人不安全及违章行为。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Theme="minorEastAsia"/>
          <w:color w:val="0000FF"/>
          <w:sz w:val="28"/>
          <w:szCs w:val="36"/>
          <w:lang w:eastAsia="zh-CN"/>
        </w:rPr>
      </w:pPr>
      <w:r>
        <w:rPr>
          <w:rFonts w:hint="eastAsia"/>
          <w:color w:val="0000FF"/>
          <w:sz w:val="28"/>
          <w:szCs w:val="36"/>
        </w:rPr>
        <w:t>任职</w:t>
      </w:r>
      <w:r>
        <w:rPr>
          <w:rFonts w:hint="eastAsia"/>
          <w:color w:val="0000FF"/>
          <w:sz w:val="28"/>
          <w:szCs w:val="36"/>
          <w:lang w:val="en-US" w:eastAsia="zh-CN"/>
        </w:rPr>
        <w:t>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1、全日制本科及以上学历，工业工程相关专业；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2、三年以上精益生产推行经验，精通精益管理开展流程，能独立辅导各单位精益管理工作，精通6S管理及推广；</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3、基础IE技能熟练，丰富的现场改善工作经验，熟悉生产线布局优化、仓储物流优化、办公室布局优化中至少一个项目；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4、有精益知识授课能力，语言表达能力良好，能够组织精益生产知识培训；</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FF"/>
          <w:sz w:val="28"/>
          <w:szCs w:val="36"/>
        </w:rPr>
      </w:pPr>
      <w:r>
        <w:rPr>
          <w:rFonts w:hint="eastAsia"/>
          <w:color w:val="0000FF"/>
          <w:sz w:val="28"/>
          <w:szCs w:val="36"/>
        </w:rPr>
        <w:t>5、具备项目管理知识，有项目组织推行的能力，能够独立完成工程项目工作开展；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36"/>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FF0000"/>
          <w:sz w:val="28"/>
          <w:szCs w:val="36"/>
        </w:rPr>
      </w:pPr>
      <w:r>
        <w:rPr>
          <w:rFonts w:hint="eastAsia"/>
          <w:b/>
          <w:bCs/>
          <w:color w:val="FF0000"/>
          <w:sz w:val="28"/>
          <w:szCs w:val="36"/>
        </w:rPr>
        <w:t>备注：以上所有岗位，最好是本科及以上学历，自动化、</w:t>
      </w:r>
      <w:r>
        <w:rPr>
          <w:rFonts w:hint="eastAsia"/>
          <w:b/>
          <w:bCs/>
          <w:color w:val="FF0000"/>
          <w:sz w:val="28"/>
          <w:szCs w:val="36"/>
          <w:lang w:val="en-US" w:eastAsia="zh-CN"/>
        </w:rPr>
        <w:t>市场营销、</w:t>
      </w:r>
      <w:r>
        <w:rPr>
          <w:rFonts w:hint="eastAsia"/>
          <w:b/>
          <w:bCs/>
          <w:color w:val="FF0000"/>
          <w:sz w:val="28"/>
          <w:szCs w:val="36"/>
        </w:rPr>
        <w:t>电子电气、机械等工科专业；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36"/>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36"/>
        </w:rPr>
      </w:pPr>
      <w:r>
        <w:rPr>
          <w:rFonts w:hint="eastAsia"/>
          <w:sz w:val="28"/>
          <w:szCs w:val="36"/>
        </w:rPr>
        <w:t>工资待遇：面议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36"/>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36"/>
          <w:lang w:val="en-US" w:eastAsia="zh-CN"/>
        </w:rPr>
      </w:pPr>
      <w:r>
        <w:rPr>
          <w:rFonts w:hint="eastAsia"/>
          <w:sz w:val="28"/>
          <w:szCs w:val="36"/>
        </w:rPr>
        <w:t>联系人：</w:t>
      </w:r>
      <w:r>
        <w:rPr>
          <w:rFonts w:hint="eastAsia"/>
          <w:sz w:val="28"/>
          <w:szCs w:val="36"/>
          <w:lang w:val="en-US" w:eastAsia="zh-CN"/>
        </w:rPr>
        <w:t>张女士</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36"/>
        </w:rPr>
      </w:pPr>
      <w:r>
        <w:rPr>
          <w:rFonts w:hint="eastAsia"/>
          <w:sz w:val="28"/>
          <w:szCs w:val="36"/>
        </w:rPr>
        <w:t>联系电话：</w:t>
      </w:r>
      <w:r>
        <w:rPr>
          <w:rFonts w:hint="eastAsia"/>
          <w:sz w:val="28"/>
          <w:szCs w:val="36"/>
          <w:lang w:val="en-US" w:eastAsia="zh-CN"/>
        </w:rPr>
        <w:t>15713834754</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36"/>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eastAsiaTheme="minorEastAsia"/>
          <w:sz w:val="28"/>
          <w:szCs w:val="36"/>
          <w:lang w:val="en-US" w:eastAsia="zh-CN"/>
        </w:rPr>
      </w:pPr>
      <w:r>
        <w:rPr>
          <w:rFonts w:hint="eastAsia"/>
          <w:sz w:val="28"/>
          <w:szCs w:val="36"/>
        </w:rPr>
        <w:t>邮箱：</w:t>
      </w:r>
      <w:r>
        <w:rPr>
          <w:rFonts w:hint="eastAsia"/>
          <w:sz w:val="28"/>
          <w:szCs w:val="36"/>
          <w:lang w:val="en-US" w:eastAsia="zh-CN"/>
        </w:rPr>
        <w:t>1563647667@qq.com</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36"/>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eastAsiaTheme="minorEastAsia"/>
          <w:sz w:val="28"/>
          <w:szCs w:val="36"/>
          <w:lang w:val="en-US" w:eastAsia="zh-CN"/>
        </w:rPr>
      </w:pPr>
      <w:r>
        <w:rPr>
          <w:rFonts w:hint="eastAsia"/>
          <w:sz w:val="28"/>
          <w:szCs w:val="36"/>
        </w:rPr>
        <w:t>单位地址</w:t>
      </w:r>
      <w:r>
        <w:rPr>
          <w:rFonts w:hint="eastAsia"/>
          <w:sz w:val="28"/>
          <w:szCs w:val="36"/>
          <w:lang w:eastAsia="zh-CN"/>
        </w:rPr>
        <w:t>：</w:t>
      </w:r>
      <w:r>
        <w:rPr>
          <w:rFonts w:hint="eastAsia"/>
          <w:sz w:val="28"/>
          <w:szCs w:val="36"/>
          <w:lang w:val="en-US" w:eastAsia="zh-CN"/>
        </w:rPr>
        <w:t>河南省开封市杞县•杞县产业集聚区经四路中段路西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FD2413"/>
    <w:multiLevelType w:val="singleLevel"/>
    <w:tmpl w:val="99FD2413"/>
    <w:lvl w:ilvl="0" w:tentative="0">
      <w:start w:val="3"/>
      <w:numFmt w:val="chineseCounting"/>
      <w:suff w:val="nothing"/>
      <w:lvlText w:val="%1、"/>
      <w:lvlJc w:val="left"/>
      <w:rPr>
        <w:rFonts w:hint="eastAsia"/>
      </w:rPr>
    </w:lvl>
  </w:abstractNum>
  <w:abstractNum w:abstractNumId="1">
    <w:nsid w:val="4203128E"/>
    <w:multiLevelType w:val="singleLevel"/>
    <w:tmpl w:val="4203128E"/>
    <w:lvl w:ilvl="0" w:tentative="0">
      <w:start w:val="1"/>
      <w:numFmt w:val="decimal"/>
      <w:suff w:val="nothing"/>
      <w:lvlText w:val="%1、"/>
      <w:lvlJc w:val="left"/>
    </w:lvl>
  </w:abstractNum>
  <w:abstractNum w:abstractNumId="2">
    <w:nsid w:val="5A840F88"/>
    <w:multiLevelType w:val="singleLevel"/>
    <w:tmpl w:val="5A840F88"/>
    <w:lvl w:ilvl="0" w:tentative="0">
      <w:start w:val="1"/>
      <w:numFmt w:val="decimal"/>
      <w:suff w:val="nothing"/>
      <w:lvlText w:val="%1、"/>
      <w:lvlJc w:val="left"/>
    </w:lvl>
  </w:abstractNum>
  <w:abstractNum w:abstractNumId="3">
    <w:nsid w:val="5D42FBF2"/>
    <w:multiLevelType w:val="singleLevel"/>
    <w:tmpl w:val="5D42FBF2"/>
    <w:lvl w:ilvl="0" w:tentative="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84A81"/>
    <w:rsid w:val="02D445ED"/>
    <w:rsid w:val="0796574C"/>
    <w:rsid w:val="125619A0"/>
    <w:rsid w:val="1B45027E"/>
    <w:rsid w:val="1F2A5518"/>
    <w:rsid w:val="236C0D3D"/>
    <w:rsid w:val="2DE457DB"/>
    <w:rsid w:val="2E1C78E7"/>
    <w:rsid w:val="2E7514F3"/>
    <w:rsid w:val="2E9F5EA9"/>
    <w:rsid w:val="2F4A4C6C"/>
    <w:rsid w:val="35F00BFB"/>
    <w:rsid w:val="380E2042"/>
    <w:rsid w:val="395E734D"/>
    <w:rsid w:val="39A110CD"/>
    <w:rsid w:val="3E34788A"/>
    <w:rsid w:val="416739F3"/>
    <w:rsid w:val="42C1688E"/>
    <w:rsid w:val="46501A30"/>
    <w:rsid w:val="467E30F4"/>
    <w:rsid w:val="4BF03296"/>
    <w:rsid w:val="52BD5319"/>
    <w:rsid w:val="5D15084F"/>
    <w:rsid w:val="62FD2757"/>
    <w:rsid w:val="663069C8"/>
    <w:rsid w:val="68687534"/>
    <w:rsid w:val="6FA5743C"/>
    <w:rsid w:val="727E4706"/>
    <w:rsid w:val="79412253"/>
    <w:rsid w:val="7A7F54E8"/>
    <w:rsid w:val="7EE80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2020-05-08T03:35:00Z</dcterms:created>
  <dc:creator>lenovo</dc:creator>
  <cp:lastModifiedBy>清水布衣</cp:lastModifiedBy>
  <dcterms:modified xsi:type="dcterms:W3CDTF">2020-05-08T07:42:07Z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