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FB" w:rsidRPr="00AE64DC" w:rsidRDefault="00AE64DC" w:rsidP="00AE64DC">
      <w:pPr>
        <w:jc w:val="center"/>
        <w:rPr>
          <w:rStyle w:val="articletitle"/>
          <w:rFonts w:asciiTheme="minorEastAsia" w:hAnsiTheme="minorEastAsia" w:hint="eastAsia"/>
          <w:sz w:val="30"/>
          <w:szCs w:val="30"/>
        </w:rPr>
      </w:pPr>
      <w:r w:rsidRPr="00AE64DC">
        <w:rPr>
          <w:rStyle w:val="articletitle"/>
          <w:rFonts w:asciiTheme="minorEastAsia" w:hAnsiTheme="minorEastAsia"/>
          <w:sz w:val="30"/>
          <w:szCs w:val="30"/>
        </w:rPr>
        <w:t>2020年石家庄轨道交通有限公司招聘公告</w:t>
      </w:r>
    </w:p>
    <w:tbl>
      <w:tblPr>
        <w:tblW w:w="4100" w:type="pct"/>
        <w:jc w:val="center"/>
        <w:tblCellMar>
          <w:left w:w="0" w:type="dxa"/>
          <w:right w:w="0" w:type="dxa"/>
        </w:tblCellMar>
        <w:tblLook w:val="04A0"/>
      </w:tblPr>
      <w:tblGrid>
        <w:gridCol w:w="8306"/>
      </w:tblGrid>
      <w:tr w:rsidR="00AE64DC" w:rsidRPr="00AE64DC">
        <w:trPr>
          <w:trHeight w:val="5400"/>
          <w:jc w:val="center"/>
        </w:trPr>
        <w:tc>
          <w:tcPr>
            <w:tcW w:w="0" w:type="auto"/>
            <w:hideMark/>
          </w:tcPr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3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</w:rPr>
              <w:t>一、招聘单位</w:t>
            </w: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为适应石家庄轨道交通的快速发展，吸纳更多优秀的专业人才加入石家庄地铁，现面向全国高校开展2020年校园招聘工作。欢迎专业对口、有志于从事轨道交通工作的您加入石家庄地铁，共同发展，共同成长!</w:t>
            </w: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3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</w:rPr>
              <w:t>二、报名基本条件</w:t>
            </w: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1.拥护党和国家大政方针，思想品德良好，遵纪守法。</w:t>
            </w: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2.符合招聘岗位要求的2020届统招全日制专科毕业生。</w:t>
            </w: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3.无色盲色弱，身体健康，能够适应岗位工作要求。</w:t>
            </w: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4.大学期间所学课程补考记录不高于2门。</w:t>
            </w: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5.2020年8月之前取得专科毕业证。</w:t>
            </w: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6.热爱轨道交通事业，具有较强的事业心和责任感。</w:t>
            </w: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3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</w:rPr>
              <w:t>三、招聘岗位及相关要求</w:t>
            </w:r>
          </w:p>
          <w:p w:rsidR="00AE64DC" w:rsidRPr="00AE64DC" w:rsidRDefault="00AE64DC" w:rsidP="00AE64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>
                  <wp:extent cx="6686550" cy="6810375"/>
                  <wp:effectExtent l="19050" t="0" r="0" b="0"/>
                  <wp:docPr id="1" name="图片 1" descr="https://www.zzrvtc.edu.cn/_upload/article/images/19/16/8fc07e6340ee8ba7571c7782b7ad/b1a33b39-add7-4f0d-9d73-16ae7afbc8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zzrvtc.edu.cn/_upload/article/images/19/16/8fc07e6340ee8ba7571c7782b7ad/b1a33b39-add7-4f0d-9d73-16ae7afbc8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0" cy="681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4DC" w:rsidRPr="00AE64DC" w:rsidRDefault="00AE64DC" w:rsidP="00AE64DC">
            <w:pPr>
              <w:widowControl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3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</w:rPr>
              <w:t>四、报名方法</w:t>
            </w:r>
          </w:p>
          <w:p w:rsidR="00AE64DC" w:rsidRPr="00AE64DC" w:rsidRDefault="00AE64DC" w:rsidP="00AE64DC">
            <w:pPr>
              <w:widowControl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1.本次校园招聘采取线上报名方式，每人限报1个岗位，符合条件的同学可点击链接</w:t>
            </w:r>
            <w:hyperlink r:id="rId5" w:tgtFrame="_self" w:tooltip="http://zhaopin.sjzmetro.cn/pages/sjzmetro2/jobs_xy.asp" w:history="1">
              <w:r w:rsidRPr="00AE64DC">
                <w:rPr>
                  <w:rFonts w:ascii="仿宋" w:eastAsia="仿宋" w:hAnsi="仿宋" w:cs="宋体" w:hint="eastAsia"/>
                  <w:color w:val="333333"/>
                  <w:kern w:val="0"/>
                  <w:sz w:val="18"/>
                </w:rPr>
                <w:t>http://zhaopin.sjzmetro.cn/pages/sjzmetro2/jobs_xy.asp</w:t>
              </w:r>
            </w:hyperlink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进行简历投递。报名时间为自发布招聘公告之日起，至2020年5月15日截止。</w:t>
            </w:r>
          </w:p>
          <w:p w:rsidR="00AE64DC" w:rsidRPr="00AE64DC" w:rsidRDefault="00AE64DC" w:rsidP="00AE64DC">
            <w:pPr>
              <w:widowControl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2.特别提示：应聘人员简历信息须真实、完整、准确，简历填报情况将直接影响简历筛选结果。</w:t>
            </w: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3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</w:rPr>
              <w:t>五、招聘实施</w:t>
            </w: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1.招聘流程：</w:t>
            </w:r>
            <w:proofErr w:type="gramStart"/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网申</w:t>
            </w:r>
            <w:proofErr w:type="gramEnd"/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—简历筛选</w:t>
            </w:r>
            <w:proofErr w:type="gramStart"/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—资格</w:t>
            </w:r>
            <w:proofErr w:type="gramEnd"/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审查—笔试—面试—体检—录用（签订三方协议）</w:t>
            </w: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2.笔试环节结束后，将对笔试成绩达到60分及以上的人员进行排名，根据成绩高低，按照招聘计划数1：2的比例确定参加面试人选。</w:t>
            </w: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3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</w:rPr>
              <w:t xml:space="preserve">六、结果公示 </w:t>
            </w: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拟录用人员名单将在公司网站、石家庄市</w:t>
            </w:r>
            <w:proofErr w:type="gramStart"/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人社局</w:t>
            </w:r>
            <w:proofErr w:type="gramEnd"/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网站进行公示。</w:t>
            </w: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3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</w:rPr>
              <w:t>七、其他事项</w:t>
            </w: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1.资格审查贯穿招聘工作全程，凡不符合招聘条件或弄虚作假的，一经查实立即取消应聘资格。</w:t>
            </w: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2.招聘各阶段考核结束后我们将对进入下一考核阶段的人员进行通知，应聘人员在招聘期间请保持通讯畅通，以便及时接收招考信息。对于未能进入下一考核阶段的应聘人员，我们将不再进行通知。</w:t>
            </w: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3.凡应聘人员出现未在规定时间内按要求资格审核、笔试、面试等情况的，均视为自动放弃应聘资格。</w:t>
            </w: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lastRenderedPageBreak/>
              <w:t>4.我公司不委托任何单位和个人代理本次招聘事宜，不指定考试辅导用书，不举办任何形式的培训班，招聘全过程不收取任何费用。</w:t>
            </w: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5.联系电话：0311-66521081</w:t>
            </w: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咨询时间：9：00-11：00，14：00-17：00 (工作日)</w:t>
            </w: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AE64DC" w:rsidRPr="00AE64DC" w:rsidRDefault="00AE64DC" w:rsidP="00AE64DC">
            <w:pPr>
              <w:widowControl/>
              <w:shd w:val="clear" w:color="auto" w:fill="FFFFFF"/>
              <w:ind w:firstLineChars="200" w:firstLine="64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shd w:val="clear" w:color="auto" w:fill="FFFFFF"/>
              </w:rPr>
              <w:t>石家庄市轨道交通有限责任公司运营分公司</w:t>
            </w:r>
          </w:p>
          <w:p w:rsidR="00AE64DC" w:rsidRPr="00AE64DC" w:rsidRDefault="00AE64DC" w:rsidP="00AE64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AE64DC" w:rsidRPr="00AE64DC" w:rsidRDefault="00AE64DC" w:rsidP="00AE64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AE64DC" w:rsidRPr="00AE64DC" w:rsidRDefault="00AE64DC" w:rsidP="00AE64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AE64DC" w:rsidRPr="00AE64DC" w:rsidRDefault="00AE64DC" w:rsidP="00AE64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AE64DC" w:rsidRPr="00AE64DC" w:rsidRDefault="00AE64DC" w:rsidP="00AE64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AE64DC" w:rsidRPr="00AE64DC" w:rsidRDefault="00AE64DC" w:rsidP="00AE64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AE64DC" w:rsidRPr="00AE64DC" w:rsidRDefault="00AE64DC" w:rsidP="00AE64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AE64DC" w:rsidRPr="00AE64DC" w:rsidRDefault="00AE64DC" w:rsidP="00AE64D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E64DC" w:rsidRPr="00AE64DC">
        <w:trPr>
          <w:trHeight w:val="300"/>
          <w:jc w:val="center"/>
        </w:trPr>
        <w:tc>
          <w:tcPr>
            <w:tcW w:w="0" w:type="auto"/>
            <w:hideMark/>
          </w:tcPr>
          <w:p w:rsidR="00AE64DC" w:rsidRPr="00AE64DC" w:rsidRDefault="00AE64DC" w:rsidP="00AE64D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64DC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AE64DC" w:rsidRPr="00AE64DC" w:rsidRDefault="00AE64DC"/>
    <w:sectPr w:rsidR="00AE64DC" w:rsidRPr="00AE64DC" w:rsidSect="00A23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64DC"/>
    <w:rsid w:val="00A23DFB"/>
    <w:rsid w:val="00AE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AE64DC"/>
  </w:style>
  <w:style w:type="character" w:styleId="a3">
    <w:name w:val="Hyperlink"/>
    <w:basedOn w:val="a0"/>
    <w:uiPriority w:val="99"/>
    <w:semiHidden/>
    <w:unhideWhenUsed/>
    <w:rsid w:val="00AE64DC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AE64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E64D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AE64D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E64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haopin.sjzmetro.cn/pages/sjzmetro2/jobs_xy.as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2020-05-19T03:28:00Z</dcterms:created>
  <dcterms:modified xsi:type="dcterms:W3CDTF">2020-05-19T03:29:00Z</dcterms:modified>
</cp:coreProperties>
</file>