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ind w:firstLine="602" w:firstLineChars="200"/>
        <w:jc w:val="center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30"/>
          <w:szCs w:val="30"/>
        </w:rPr>
        <w:t>福州福大自动化科技有限公司</w:t>
      </w:r>
    </w:p>
    <w:p>
      <w:pPr>
        <w:spacing w:before="156" w:beforeLines="50" w:line="400" w:lineRule="exact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【关于我们】</w:t>
      </w:r>
    </w:p>
    <w:p>
      <w:pPr>
        <w:spacing w:line="380" w:lineRule="exact"/>
        <w:ind w:firstLine="420" w:firstLineChars="200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福州福大自动化科技有限公司成立于1992年，总部位于福建省福州市乌龙江畔，隶属于中海创集团。是专业从事工业自动化工程技术研发、工程设计与安装调试、企业应用软件开发与服务、代理销售国内外各类自动化产及电气产品的高新技术企业，现在公司已成为国内同行业实力最强、规模最大的电气产品分销商及工业自动化系统集成商之一。</w:t>
      </w:r>
      <w:r>
        <w:rPr>
          <w:rFonts w:hint="eastAsia" w:ascii="宋体" w:hAnsi="宋体"/>
          <w:szCs w:val="21"/>
          <w:lang w:eastAsia="zh-CN"/>
        </w:rPr>
        <w:t>目前已在全国设立</w:t>
      </w:r>
      <w:r>
        <w:rPr>
          <w:rFonts w:hint="eastAsia" w:ascii="宋体" w:hAnsi="宋体"/>
          <w:szCs w:val="21"/>
          <w:lang w:val="en-US" w:eastAsia="zh-CN"/>
        </w:rPr>
        <w:t>4大运营中心、90多家分支机构、30多个物流仓储物流中心、拥有3000多名员工。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为适应我司的高速发展需要和人才需求，诚邀有志之士的加入！如果你也是追梦路上的孩子，那么加入我们的行列中来吧，让我们一起向梦想前进，一起茁壮成长！</w:t>
      </w:r>
    </w:p>
    <w:p>
      <w:pPr>
        <w:spacing w:line="400" w:lineRule="exact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</w:t>
      </w:r>
      <w:r>
        <w:rPr>
          <w:rFonts w:hint="eastAsia" w:ascii="宋体" w:hAnsi="宋体"/>
          <w:b/>
          <w:bCs/>
          <w:color w:val="2E75B6" w:themeColor="accent1" w:themeShade="BF"/>
          <w:sz w:val="24"/>
          <w:lang w:val="en-US" w:eastAsia="zh-CN"/>
        </w:rPr>
        <w:t>采购专员</w:t>
      </w:r>
      <w:r>
        <w:rPr>
          <w:rFonts w:hint="eastAsia" w:ascii="宋体" w:hAnsi="宋体"/>
          <w:b/>
          <w:bCs/>
          <w:color w:val="2E75B6" w:themeColor="accent1" w:themeShade="BF"/>
          <w:sz w:val="24"/>
        </w:rPr>
        <w:t>】</w:t>
      </w:r>
      <w:r>
        <w:rPr>
          <w:rStyle w:val="8"/>
          <w:rFonts w:hint="eastAsia" w:ascii="宋体" w:hAnsi="宋体"/>
          <w:b/>
          <w:szCs w:val="21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一、岗位职责：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1、</w:t>
      </w:r>
      <w:r>
        <w:rPr>
          <w:rFonts w:hint="eastAsia"/>
          <w:color w:val="000000"/>
          <w:sz w:val="21"/>
          <w:szCs w:val="21"/>
          <w:lang w:val="en-US" w:eastAsia="zh-CN"/>
        </w:rPr>
        <w:t>完成产品采购流程，包含询价、收发货等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2、对销售、商务等岗位做产品报价、货期回复等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对采购业务进行汇总分析，提供采购报告</w:t>
      </w:r>
      <w:r>
        <w:rPr>
          <w:rFonts w:hint="eastAsia"/>
          <w:color w:val="000000"/>
          <w:sz w:val="21"/>
          <w:szCs w:val="21"/>
          <w:lang w:val="en-US"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二、任职要求：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1、熟练使用基本办公软件；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2、具备较强的沟通技巧和商务谈判能力；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3、做事认真细致，具备敏锐市场洞察力。</w:t>
      </w:r>
    </w:p>
    <w:p>
      <w:pPr>
        <w:spacing w:line="400" w:lineRule="exact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</w:t>
      </w:r>
      <w:r>
        <w:rPr>
          <w:rFonts w:hint="eastAsia" w:ascii="宋体" w:hAnsi="宋体"/>
          <w:b/>
          <w:bCs/>
          <w:color w:val="2E75B6" w:themeColor="accent1" w:themeShade="BF"/>
          <w:sz w:val="24"/>
          <w:lang w:val="en-US" w:eastAsia="zh-CN"/>
        </w:rPr>
        <w:t>销售助理</w:t>
      </w:r>
      <w:r>
        <w:rPr>
          <w:rFonts w:hint="eastAsia" w:ascii="宋体" w:hAnsi="宋体"/>
          <w:b/>
          <w:bCs/>
          <w:color w:val="2E75B6" w:themeColor="accent1" w:themeShade="BF"/>
          <w:sz w:val="24"/>
        </w:rPr>
        <w:t>】</w:t>
      </w:r>
      <w:r>
        <w:rPr>
          <w:rStyle w:val="8"/>
          <w:rFonts w:hint="eastAsia" w:ascii="宋体" w:hAnsi="宋体"/>
          <w:b/>
          <w:szCs w:val="21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一、岗位职责：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1、关注公司政策，及时统计有关数据；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2、及时回复客户询价、产品货期、确认货款落实等；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3、整理销售合同以及处理领导交代的其他任务。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二、任职要求：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1、熟练使用基本办公软件；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2、具备良好的沟通能力，做事认真负责；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3、学习能力强，新的工作内容接受快。</w:t>
      </w:r>
    </w:p>
    <w:p>
      <w:pPr>
        <w:spacing w:line="400" w:lineRule="exact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</w:t>
      </w:r>
      <w:r>
        <w:rPr>
          <w:rFonts w:hint="eastAsia" w:ascii="宋体" w:hAnsi="宋体"/>
          <w:b/>
          <w:bCs/>
          <w:color w:val="2E75B6" w:themeColor="accent1" w:themeShade="BF"/>
          <w:sz w:val="24"/>
          <w:lang w:val="en-US" w:eastAsia="zh-CN"/>
        </w:rPr>
        <w:t>销售工程师</w:t>
      </w:r>
      <w:r>
        <w:rPr>
          <w:rFonts w:hint="eastAsia" w:ascii="宋体" w:hAnsi="宋体"/>
          <w:b/>
          <w:bCs/>
          <w:color w:val="2E75B6" w:themeColor="accent1" w:themeShade="BF"/>
          <w:sz w:val="24"/>
        </w:rPr>
        <w:t>】</w:t>
      </w:r>
      <w:r>
        <w:rPr>
          <w:rStyle w:val="8"/>
          <w:rFonts w:hint="eastAsia" w:ascii="宋体" w:hAnsi="宋体"/>
          <w:b/>
          <w:szCs w:val="21"/>
        </w:rPr>
        <w:t xml:space="preserve"> 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岗位职责：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编制销售计划，维护客户关系</w:t>
      </w:r>
      <w:r>
        <w:rPr>
          <w:rFonts w:hint="eastAsia"/>
          <w:color w:val="000000"/>
          <w:sz w:val="21"/>
          <w:szCs w:val="21"/>
          <w:lang w:val="en-US" w:eastAsia="zh-CN"/>
        </w:rPr>
        <w:t>；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            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协助财务结算，开拓销售市场</w:t>
      </w:r>
      <w:r>
        <w:rPr>
          <w:rFonts w:hint="eastAsia"/>
          <w:color w:val="000000"/>
          <w:sz w:val="21"/>
          <w:szCs w:val="21"/>
          <w:lang w:val="en-US"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二、任职要求：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1、性格开朗，善于人际沟通；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2、有较好的抗压能力；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3、专业不限，有经验者优先。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</w:t>
      </w:r>
      <w:r>
        <w:rPr>
          <w:rFonts w:hint="eastAsia"/>
          <w:b/>
          <w:bCs/>
          <w:color w:val="2E75B6" w:themeColor="accent1" w:themeShade="BF"/>
          <w:sz w:val="24"/>
          <w:lang w:val="en-US" w:eastAsia="zh-CN"/>
        </w:rPr>
        <w:t>人事专员</w:t>
      </w:r>
      <w:r>
        <w:rPr>
          <w:rFonts w:hint="eastAsia" w:ascii="宋体" w:hAnsi="宋体"/>
          <w:b/>
          <w:bCs/>
          <w:color w:val="2E75B6" w:themeColor="accent1" w:themeShade="BF"/>
          <w:sz w:val="24"/>
        </w:rPr>
        <w:t>】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岗位职责：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负责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招聘渠道拓展</w:t>
      </w:r>
      <w:r>
        <w:rPr>
          <w:rFonts w:hint="eastAsia"/>
          <w:color w:val="000000"/>
          <w:sz w:val="21"/>
          <w:szCs w:val="21"/>
          <w:lang w:val="en-US" w:eastAsia="zh-CN"/>
        </w:rPr>
        <w:t>为公司不断注入新鲜血液；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办理</w:t>
      </w:r>
      <w:r>
        <w:rPr>
          <w:rFonts w:hint="eastAsia"/>
          <w:color w:val="000000"/>
          <w:sz w:val="21"/>
          <w:szCs w:val="21"/>
          <w:lang w:val="en-US" w:eastAsia="zh-CN"/>
        </w:rPr>
        <w:t>新老员工的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入职</w:t>
      </w:r>
      <w:r>
        <w:rPr>
          <w:rFonts w:hint="eastAsia"/>
          <w:color w:val="000000"/>
          <w:sz w:val="21"/>
          <w:szCs w:val="21"/>
          <w:lang w:val="en-US" w:eastAsia="zh-CN"/>
        </w:rPr>
        <w:t>/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离职手续</w:t>
      </w:r>
      <w:r>
        <w:rPr>
          <w:rFonts w:hint="eastAsia"/>
          <w:color w:val="000000"/>
          <w:sz w:val="21"/>
          <w:szCs w:val="21"/>
          <w:lang w:val="en-US" w:eastAsia="zh-CN"/>
        </w:rPr>
        <w:t>以及交接工作；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进行新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员工岗前</w:t>
      </w:r>
      <w:r>
        <w:rPr>
          <w:rFonts w:hint="eastAsia"/>
          <w:color w:val="000000"/>
          <w:sz w:val="21"/>
          <w:szCs w:val="21"/>
          <w:lang w:val="en-US" w:eastAsia="zh-CN"/>
        </w:rPr>
        <w:t>企业文化、知识技能的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培训</w:t>
      </w:r>
      <w:r>
        <w:rPr>
          <w:rFonts w:hint="eastAsia"/>
          <w:color w:val="000000"/>
          <w:sz w:val="21"/>
          <w:szCs w:val="21"/>
          <w:lang w:val="en-US" w:eastAsia="zh-CN"/>
        </w:rPr>
        <w:t>；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根据实际情况签署实习协议以及劳动合同；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二、任职要求：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1、人力资源、工商管理专业优先考虑；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2、熟悉人事方面的劳动政策法规；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3、具备较强的亲和力、人际理解力以及沟通协调能力；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b/>
          <w:bCs/>
          <w:color w:val="2E75B6" w:themeColor="accent1" w:themeShade="BF"/>
          <w:sz w:val="24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4、能适应独自出差。</w:t>
      </w:r>
    </w:p>
    <w:p>
      <w:pPr>
        <w:spacing w:line="400" w:lineRule="exact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</w:t>
      </w:r>
      <w:r>
        <w:rPr>
          <w:rFonts w:hint="eastAsia" w:ascii="宋体" w:hAnsi="宋体"/>
          <w:b/>
          <w:bCs/>
          <w:color w:val="2E75B6" w:themeColor="accent1" w:themeShade="BF"/>
          <w:sz w:val="24"/>
          <w:lang w:val="en-US" w:eastAsia="zh-CN"/>
        </w:rPr>
        <w:t>品牌经理</w:t>
      </w:r>
      <w:r>
        <w:rPr>
          <w:rFonts w:hint="eastAsia" w:ascii="宋体" w:hAnsi="宋体"/>
          <w:b/>
          <w:bCs/>
          <w:color w:val="2E75B6" w:themeColor="accent1" w:themeShade="BF"/>
          <w:sz w:val="24"/>
        </w:rPr>
        <w:t>】</w:t>
      </w:r>
      <w:r>
        <w:rPr>
          <w:rStyle w:val="8"/>
          <w:rFonts w:hint="eastAsia" w:ascii="宋体" w:hAnsi="宋体"/>
          <w:b/>
          <w:szCs w:val="21"/>
        </w:rPr>
        <w:t xml:space="preserve"> 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岗位职责：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往外承接供应商，往内承接销售和采购，起到中间枢纽；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熟悉供应商政策、组织架构以及公司产品。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二、任职要求：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1、在校期间必须担任过班级或学生会干部；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b/>
          <w:bCs/>
          <w:color w:val="2E75B6" w:themeColor="accent1" w:themeShade="BF"/>
          <w:sz w:val="24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2、能适应出差，并具备较强的沟通/协调能力；</w:t>
      </w:r>
    </w:p>
    <w:p>
      <w:pPr>
        <w:spacing w:line="400" w:lineRule="exact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【技术工程师】</w:t>
      </w:r>
      <w:r>
        <w:rPr>
          <w:rStyle w:val="8"/>
          <w:rFonts w:hint="eastAsia" w:ascii="宋体" w:hAnsi="宋体"/>
          <w:b/>
          <w:szCs w:val="21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一、岗位职责：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、工程项目电气设计任务，如项目硬件设计、编制电气接线原理图</w:t>
      </w:r>
      <w:r>
        <w:rPr>
          <w:rFonts w:hint="eastAsia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工艺控制流程图</w:t>
      </w:r>
      <w:r>
        <w:rPr>
          <w:rFonts w:hint="eastAsia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项目方案书等；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、现场电气及机械</w:t>
      </w:r>
      <w:r>
        <w:rPr>
          <w:rFonts w:hint="eastAsia"/>
          <w:color w:val="000000"/>
          <w:sz w:val="21"/>
          <w:szCs w:val="21"/>
          <w:lang w:eastAsia="zh-CN"/>
        </w:rPr>
        <w:t>设备</w:t>
      </w:r>
      <w:r>
        <w:rPr>
          <w:rFonts w:ascii="宋体" w:hAnsi="宋体"/>
          <w:color w:val="000000"/>
          <w:sz w:val="21"/>
          <w:szCs w:val="21"/>
        </w:rPr>
        <w:t>安装</w:t>
      </w:r>
      <w:r>
        <w:rPr>
          <w:rFonts w:hint="eastAsia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调试；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</w:t>
      </w:r>
      <w:r>
        <w:rPr>
          <w:rFonts w:hint="eastAsia" w:ascii="宋体" w:hAnsi="宋体"/>
          <w:color w:val="000000"/>
          <w:sz w:val="21"/>
          <w:szCs w:val="21"/>
        </w:rPr>
        <w:t>、工程项目输出资料的编制、更改、整理更新、归档；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、工控器件售前售中售后</w:t>
      </w:r>
      <w:r>
        <w:rPr>
          <w:rFonts w:hint="eastAsia"/>
          <w:color w:val="000000"/>
          <w:sz w:val="21"/>
          <w:szCs w:val="21"/>
          <w:lang w:eastAsia="zh-CN"/>
        </w:rPr>
        <w:t>技术</w:t>
      </w:r>
      <w:r>
        <w:rPr>
          <w:rFonts w:hint="eastAsia" w:ascii="宋体" w:hAnsi="宋体"/>
          <w:color w:val="000000"/>
          <w:sz w:val="21"/>
          <w:szCs w:val="21"/>
        </w:rPr>
        <w:t>工作，配合业务完成相关项目的技术支持。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二、任职要求：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、机电相关专业、本科以上学历，工作年限</w:t>
      </w:r>
      <w:r>
        <w:rPr>
          <w:rFonts w:ascii="宋体" w:hAnsi="宋体"/>
          <w:color w:val="000000"/>
          <w:sz w:val="21"/>
          <w:szCs w:val="21"/>
        </w:rPr>
        <w:t>0</w:t>
      </w:r>
      <w:r>
        <w:rPr>
          <w:rFonts w:hint="eastAsia" w:ascii="宋体" w:hAnsi="宋体"/>
          <w:color w:val="000000"/>
          <w:sz w:val="21"/>
          <w:szCs w:val="21"/>
        </w:rPr>
        <w:t>到</w:t>
      </w:r>
      <w:r>
        <w:rPr>
          <w:rFonts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年；</w:t>
      </w:r>
      <w:r>
        <w:rPr>
          <w:rFonts w:ascii="宋体" w:hAnsi="宋体"/>
          <w:color w:val="000000"/>
          <w:sz w:val="21"/>
          <w:szCs w:val="21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2、</w:t>
      </w:r>
      <w:r>
        <w:rPr>
          <w:rFonts w:hint="eastAsia" w:ascii="宋体" w:hAnsi="宋体"/>
          <w:color w:val="000000"/>
          <w:sz w:val="21"/>
          <w:szCs w:val="21"/>
        </w:rPr>
        <w:t>吃苦耐劳，有耐心和耐性、能接受外地出差；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3、踏实好学，有责任心，能认同公司文化；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、熟悉欧姆龙，三菱</w:t>
      </w:r>
      <w:r>
        <w:rPr>
          <w:rFonts w:hint="eastAsia"/>
          <w:color w:val="000000"/>
          <w:sz w:val="21"/>
          <w:szCs w:val="21"/>
          <w:lang w:eastAsia="zh-CN"/>
        </w:rPr>
        <w:t>等品牌</w:t>
      </w:r>
      <w:r>
        <w:rPr>
          <w:rFonts w:ascii="宋体" w:hAnsi="宋体"/>
          <w:color w:val="000000"/>
          <w:sz w:val="21"/>
          <w:szCs w:val="21"/>
        </w:rPr>
        <w:t>PLC</w:t>
      </w:r>
      <w:r>
        <w:rPr>
          <w:rFonts w:hint="eastAsia" w:ascii="宋体" w:hAnsi="宋体"/>
          <w:color w:val="000000"/>
          <w:sz w:val="21"/>
          <w:szCs w:val="21"/>
        </w:rPr>
        <w:t>编程</w:t>
      </w:r>
      <w:r>
        <w:rPr>
          <w:rFonts w:hint="eastAsia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调试</w:t>
      </w:r>
      <w:r>
        <w:rPr>
          <w:rFonts w:hint="eastAsia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人机界面编程</w:t>
      </w:r>
      <w:r>
        <w:rPr>
          <w:rFonts w:hint="eastAsia"/>
          <w:color w:val="000000"/>
          <w:sz w:val="21"/>
          <w:szCs w:val="21"/>
          <w:lang w:eastAsia="zh-CN"/>
        </w:rPr>
        <w:t>等</w:t>
      </w:r>
      <w:r>
        <w:rPr>
          <w:rFonts w:hint="eastAsia" w:ascii="宋体" w:hAnsi="宋体"/>
          <w:color w:val="000000"/>
          <w:sz w:val="21"/>
          <w:szCs w:val="21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、熟练</w:t>
      </w:r>
      <w:r>
        <w:rPr>
          <w:rFonts w:ascii="宋体" w:hAnsi="宋体"/>
          <w:color w:val="000000"/>
          <w:sz w:val="21"/>
          <w:szCs w:val="21"/>
        </w:rPr>
        <w:t>CAD</w:t>
      </w:r>
      <w:r>
        <w:rPr>
          <w:rFonts w:hint="eastAsia" w:ascii="宋体" w:hAnsi="宋体"/>
          <w:color w:val="000000"/>
          <w:sz w:val="21"/>
          <w:szCs w:val="21"/>
        </w:rPr>
        <w:t>等制图软件，绘制二维及三维图纸；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6</w:t>
      </w:r>
      <w:r>
        <w:rPr>
          <w:rFonts w:hint="eastAsia" w:ascii="宋体" w:hAnsi="宋体"/>
          <w:color w:val="000000"/>
          <w:sz w:val="21"/>
          <w:szCs w:val="21"/>
        </w:rPr>
        <w:t>、性格外向阳光，活泼者优先考虑。</w:t>
      </w:r>
    </w:p>
    <w:p>
      <w:pPr>
        <w:spacing w:line="400" w:lineRule="exact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【软件工程师】</w:t>
      </w:r>
      <w:r>
        <w:rPr>
          <w:rStyle w:val="8"/>
          <w:rFonts w:hint="eastAsia" w:ascii="宋体" w:hAnsi="宋体"/>
          <w:b/>
          <w:szCs w:val="21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一、岗位职责：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、完成软件项目，如程序设计、界面设计，软件开发；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2、负责软件测试、部署、调试。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二、任职要求：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1、计算机、软件及相关专业</w:t>
      </w:r>
      <w:r>
        <w:rPr>
          <w:rFonts w:hint="eastAsia" w:ascii="宋体" w:hAnsi="宋体"/>
          <w:szCs w:val="21"/>
          <w:lang w:eastAsia="zh-CN"/>
        </w:rPr>
        <w:t>，本科及以上学历</w:t>
      </w:r>
      <w:r>
        <w:rPr>
          <w:rFonts w:hint="eastAsia" w:ascii="宋体" w:hAnsi="宋体"/>
          <w:szCs w:val="21"/>
        </w:rPr>
        <w:t>；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</w:t>
      </w:r>
      <w:r>
        <w:rPr>
          <w:rFonts w:hint="eastAsia" w:ascii="宋体" w:hAnsi="宋体"/>
          <w:szCs w:val="21"/>
        </w:rPr>
        <w:t>熟悉C#、.net、数据库、熟悉java、web以及网页开发等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3、熟悉报表开发；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、了解</w:t>
      </w:r>
      <w:r>
        <w:rPr>
          <w:rFonts w:ascii="宋体" w:hAnsi="宋体"/>
          <w:color w:val="000000"/>
          <w:sz w:val="21"/>
          <w:szCs w:val="21"/>
        </w:rPr>
        <w:t>MES</w:t>
      </w:r>
      <w:r>
        <w:rPr>
          <w:rFonts w:hint="eastAsia" w:ascii="宋体" w:hAnsi="宋体"/>
          <w:color w:val="000000"/>
          <w:sz w:val="21"/>
          <w:szCs w:val="21"/>
        </w:rPr>
        <w:t>系统，机器视觉系统者优先；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、了解java</w:t>
      </w:r>
      <w:r>
        <w:rPr>
          <w:rFonts w:hint="eastAsia"/>
          <w:color w:val="000000"/>
          <w:sz w:val="21"/>
          <w:szCs w:val="21"/>
          <w:lang w:eastAsia="zh-CN"/>
        </w:rPr>
        <w:t>、</w:t>
      </w:r>
      <w:r>
        <w:rPr>
          <w:rFonts w:ascii="宋体" w:hAnsi="宋体"/>
          <w:color w:val="000000"/>
          <w:sz w:val="21"/>
          <w:szCs w:val="21"/>
        </w:rPr>
        <w:t>C</w:t>
      </w:r>
      <w:r>
        <w:rPr>
          <w:rFonts w:hint="eastAsia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C#</w:t>
      </w:r>
      <w:r>
        <w:rPr>
          <w:rFonts w:hint="eastAsia" w:ascii="宋体" w:hAnsi="宋体"/>
          <w:color w:val="000000"/>
          <w:sz w:val="21"/>
          <w:szCs w:val="21"/>
        </w:rPr>
        <w:t>等</w:t>
      </w:r>
      <w:r>
        <w:rPr>
          <w:rFonts w:hint="eastAsia"/>
          <w:color w:val="000000"/>
          <w:sz w:val="21"/>
          <w:szCs w:val="21"/>
          <w:lang w:eastAsia="zh-CN"/>
        </w:rPr>
        <w:t>编程</w:t>
      </w:r>
      <w:r>
        <w:rPr>
          <w:rFonts w:hint="eastAsia" w:ascii="宋体" w:hAnsi="宋体"/>
          <w:color w:val="000000"/>
          <w:sz w:val="21"/>
          <w:szCs w:val="21"/>
        </w:rPr>
        <w:t>语言，有英语基础。</w:t>
      </w:r>
    </w:p>
    <w:p>
      <w:pPr>
        <w:spacing w:line="400" w:lineRule="exact"/>
        <w:rPr>
          <w:rStyle w:val="8"/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</w:t>
      </w:r>
      <w:r>
        <w:rPr>
          <w:rFonts w:hint="eastAsia" w:ascii="宋体" w:hAnsi="宋体"/>
          <w:b/>
          <w:bCs/>
          <w:color w:val="2E75B6" w:themeColor="accent1" w:themeShade="BF"/>
          <w:sz w:val="24"/>
          <w:lang w:val="en-US" w:eastAsia="zh-CN"/>
        </w:rPr>
        <w:t>需求人数</w:t>
      </w:r>
      <w:r>
        <w:rPr>
          <w:rFonts w:hint="eastAsia" w:ascii="宋体" w:hAnsi="宋体"/>
          <w:b/>
          <w:bCs/>
          <w:color w:val="2E75B6" w:themeColor="accent1" w:themeShade="BF"/>
          <w:sz w:val="24"/>
        </w:rPr>
        <w:t>】</w:t>
      </w:r>
      <w:r>
        <w:rPr>
          <w:rStyle w:val="8"/>
          <w:rFonts w:hint="eastAsia" w:ascii="宋体" w:hAnsi="宋体"/>
          <w:b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各岗位需求人数不限，根据实际情况灵活安排。</w:t>
      </w:r>
    </w:p>
    <w:p>
      <w:pPr>
        <w:spacing w:line="400" w:lineRule="exact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</w:t>
      </w:r>
      <w:r>
        <w:rPr>
          <w:rFonts w:hint="eastAsia" w:ascii="宋体" w:hAnsi="宋体"/>
          <w:b/>
          <w:bCs/>
          <w:color w:val="2E75B6" w:themeColor="accent1" w:themeShade="BF"/>
          <w:sz w:val="24"/>
          <w:lang w:val="en-US" w:eastAsia="zh-CN"/>
        </w:rPr>
        <w:t>工作区域</w:t>
      </w:r>
      <w:r>
        <w:rPr>
          <w:rFonts w:hint="eastAsia" w:ascii="宋体" w:hAnsi="宋体"/>
          <w:b/>
          <w:bCs/>
          <w:color w:val="2E75B6" w:themeColor="accent1" w:themeShade="BF"/>
          <w:sz w:val="24"/>
        </w:rPr>
        <w:t>】</w:t>
      </w:r>
      <w:r>
        <w:rPr>
          <w:rStyle w:val="8"/>
          <w:rFonts w:hint="eastAsia" w:ascii="宋体" w:hAnsi="宋体"/>
          <w:b/>
          <w:szCs w:val="21"/>
        </w:rPr>
        <w:t xml:space="preserve"> </w:t>
      </w:r>
    </w:p>
    <w:p>
      <w:pPr>
        <w:pStyle w:val="4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技术类岗位：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210" w:firstLineChars="1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【常驻工作地点】福州、广州、深圳、东莞、郑州、昆山、太原、烟台、成都等。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leftChars="0" w:firstLine="210" w:firstLineChars="1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【临时工作地点】根据客户或项目所在地确定：广州、深圳、东莞、福州、郑州、常州、大连、长春、洛阳、烟台、长沙、惠州等。</w:t>
      </w:r>
    </w:p>
    <w:p>
      <w:pPr>
        <w:pStyle w:val="4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ind w:left="0" w:leftChars="0" w:firstLine="0" w:firstLineChars="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其他岗位：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375" w:lineRule="atLeast"/>
        <w:ind w:firstLine="210" w:firstLineChars="1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根据本人意向地点和各地分支机构的实际需求灵活安排，主要地点如：</w:t>
      </w:r>
      <w:r>
        <w:rPr>
          <w:rFonts w:hint="eastAsia"/>
          <w:color w:val="000000"/>
          <w:sz w:val="21"/>
          <w:szCs w:val="21"/>
          <w:lang w:val="en-US" w:eastAsia="zh-CN"/>
        </w:rPr>
        <w:t>深圳、广州、东莞、</w:t>
      </w:r>
      <w:r>
        <w:rPr>
          <w:rFonts w:hint="eastAsia" w:ascii="宋体" w:hAnsi="宋体"/>
          <w:color w:val="000000"/>
          <w:sz w:val="21"/>
          <w:szCs w:val="21"/>
        </w:rPr>
        <w:t>太原、郑州、</w:t>
      </w:r>
      <w:r>
        <w:rPr>
          <w:rFonts w:hint="eastAsia"/>
          <w:color w:val="000000"/>
          <w:sz w:val="21"/>
          <w:szCs w:val="21"/>
          <w:lang w:val="en-US" w:eastAsia="zh-CN"/>
        </w:rPr>
        <w:t>南昌、昆山、</w:t>
      </w:r>
      <w:r>
        <w:rPr>
          <w:rFonts w:hint="eastAsia" w:ascii="宋体" w:hAnsi="宋体"/>
          <w:color w:val="000000"/>
          <w:sz w:val="21"/>
          <w:szCs w:val="21"/>
        </w:rPr>
        <w:t>柳州</w:t>
      </w:r>
      <w:r>
        <w:rPr>
          <w:rFonts w:hint="eastAsia"/>
          <w:color w:val="000000"/>
          <w:sz w:val="21"/>
          <w:szCs w:val="21"/>
          <w:lang w:eastAsia="zh-CN"/>
        </w:rPr>
        <w:t>、</w:t>
      </w:r>
      <w:r>
        <w:rPr>
          <w:rFonts w:hint="eastAsia"/>
          <w:color w:val="000000"/>
          <w:sz w:val="21"/>
          <w:szCs w:val="21"/>
          <w:lang w:val="en-US" w:eastAsia="zh-CN"/>
        </w:rPr>
        <w:t>福州</w:t>
      </w:r>
      <w:r>
        <w:rPr>
          <w:rFonts w:hint="eastAsia" w:ascii="宋体" w:hAnsi="宋体"/>
          <w:color w:val="000000"/>
          <w:sz w:val="21"/>
          <w:szCs w:val="21"/>
        </w:rPr>
        <w:t>等</w:t>
      </w:r>
      <w:r>
        <w:rPr>
          <w:rFonts w:hint="eastAsia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 xml:space="preserve">【福利政策】 </w:t>
      </w:r>
    </w:p>
    <w:p>
      <w:pPr>
        <w:spacing w:line="400" w:lineRule="exact"/>
        <w:jc w:val="left"/>
        <w:rPr>
          <w:rStyle w:val="8"/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Style w:val="8"/>
          <w:rFonts w:hint="eastAsia" w:ascii="宋体" w:hAnsi="宋体"/>
          <w:color w:val="000000"/>
          <w:szCs w:val="21"/>
        </w:rPr>
        <w:t>、住宿条件：公司提供免费宿舍，内含床、热水器等基础设施</w:t>
      </w:r>
      <w:r>
        <w:rPr>
          <w:rStyle w:val="8"/>
          <w:rFonts w:hint="eastAsia" w:ascii="宋体" w:hAnsi="宋体"/>
          <w:color w:val="000000"/>
          <w:szCs w:val="21"/>
          <w:lang w:eastAsia="zh-CN"/>
        </w:rPr>
        <w:t>；</w:t>
      </w:r>
    </w:p>
    <w:p>
      <w:pPr>
        <w:spacing w:line="400" w:lineRule="exact"/>
        <w:jc w:val="left"/>
        <w:rPr>
          <w:rStyle w:val="8"/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Style w:val="8"/>
          <w:rFonts w:hint="eastAsia" w:ascii="宋体" w:hAnsi="宋体"/>
          <w:color w:val="000000"/>
          <w:szCs w:val="21"/>
        </w:rPr>
        <w:t>、部门活动：部门或小组会不定期的举办团体活动</w:t>
      </w:r>
      <w:r>
        <w:rPr>
          <w:rStyle w:val="8"/>
          <w:rFonts w:hint="eastAsia" w:ascii="宋体" w:hAnsi="宋体"/>
          <w:color w:val="000000"/>
          <w:szCs w:val="21"/>
          <w:lang w:eastAsia="zh-CN"/>
        </w:rPr>
        <w:t>；</w:t>
      </w:r>
    </w:p>
    <w:p>
      <w:pPr>
        <w:spacing w:line="400" w:lineRule="exact"/>
        <w:jc w:val="left"/>
        <w:rPr>
          <w:rStyle w:val="8"/>
          <w:rFonts w:hint="eastAsia" w:ascii="宋体" w:hAnsi="宋体" w:eastAsiaTheme="minorEastAsia"/>
          <w:color w:val="000000"/>
          <w:szCs w:val="21"/>
          <w:lang w:eastAsia="zh-CN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Style w:val="8"/>
          <w:rFonts w:hint="eastAsia" w:ascii="宋体" w:hAnsi="宋体"/>
          <w:color w:val="000000"/>
          <w:szCs w:val="21"/>
        </w:rPr>
        <w:t>、培训体系：</w:t>
      </w:r>
      <w:r>
        <w:rPr>
          <w:rFonts w:hint="eastAsia" w:ascii="宋体" w:hAnsi="宋体"/>
          <w:color w:val="000000"/>
          <w:szCs w:val="21"/>
        </w:rPr>
        <w:t>师傅传帮带，每天对应岗位知识以及技能知识强化培训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</w:p>
    <w:p>
      <w:pPr>
        <w:spacing w:line="400" w:lineRule="exact"/>
        <w:jc w:val="left"/>
        <w:rPr>
          <w:rFonts w:hint="eastAsia" w:ascii="宋体" w:hAnsi="宋体"/>
          <w:color w:val="000000"/>
          <w:sz w:val="21"/>
          <w:szCs w:val="21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Style w:val="8"/>
          <w:rFonts w:hint="eastAsia" w:ascii="宋体" w:hAnsi="宋体"/>
          <w:color w:val="000000"/>
          <w:szCs w:val="21"/>
        </w:rPr>
        <w:t>、福利待遇：</w:t>
      </w: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转正后的员工将</w:t>
      </w:r>
      <w:r>
        <w:rPr>
          <w:rStyle w:val="8"/>
          <w:rFonts w:hint="eastAsia" w:ascii="宋体" w:hAnsi="宋体"/>
          <w:color w:val="000000"/>
          <w:szCs w:val="21"/>
        </w:rPr>
        <w:t>享有五险，带薪年假</w:t>
      </w: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以及</w:t>
      </w:r>
      <w:r>
        <w:rPr>
          <w:rStyle w:val="8"/>
          <w:rFonts w:hint="eastAsia" w:ascii="宋体" w:hAnsi="宋体"/>
          <w:color w:val="000000"/>
          <w:szCs w:val="21"/>
        </w:rPr>
        <w:t>年终奖等。</w:t>
      </w:r>
    </w:p>
    <w:p>
      <w:pPr>
        <w:spacing w:line="400" w:lineRule="exact"/>
        <w:rPr>
          <w:rFonts w:ascii="宋体" w:hAnsi="宋体"/>
          <w:b/>
          <w:bCs/>
          <w:color w:val="2E75B6" w:themeColor="accent1" w:themeShade="BF"/>
          <w:sz w:val="24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【工作时间】</w:t>
      </w:r>
      <w:r>
        <w:rPr>
          <w:rStyle w:val="8"/>
          <w:rFonts w:hint="eastAsia" w:ascii="宋体" w:hAnsi="宋体"/>
          <w:b/>
          <w:szCs w:val="21"/>
        </w:rPr>
        <w:t xml:space="preserve"> </w:t>
      </w:r>
    </w:p>
    <w:p>
      <w:pPr>
        <w:spacing w:line="400" w:lineRule="exact"/>
        <w:jc w:val="left"/>
        <w:rPr>
          <w:rStyle w:val="8"/>
          <w:rFonts w:hint="eastAsia" w:ascii="宋体" w:hAnsi="宋体"/>
          <w:color w:val="000000"/>
          <w:szCs w:val="21"/>
        </w:rPr>
      </w:pPr>
      <w:r>
        <w:rPr>
          <w:rStyle w:val="8"/>
          <w:rFonts w:hint="eastAsia" w:ascii="宋体" w:hAnsi="宋体"/>
          <w:color w:val="000000"/>
          <w:szCs w:val="21"/>
        </w:rPr>
        <w:t>每天工作7.5个小时，每周工作六天。</w:t>
      </w:r>
    </w:p>
    <w:p>
      <w:pPr>
        <w:spacing w:line="400" w:lineRule="exact"/>
        <w:jc w:val="left"/>
        <w:rPr>
          <w:rStyle w:val="8"/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【招聘流程】</w:t>
      </w:r>
    </w:p>
    <w:p>
      <w:pPr>
        <w:spacing w:line="400" w:lineRule="exact"/>
        <w:jc w:val="left"/>
        <w:rPr>
          <w:rStyle w:val="8"/>
          <w:rFonts w:hint="eastAsia" w:ascii="宋体" w:hAnsi="宋体"/>
          <w:color w:val="000000"/>
          <w:szCs w:val="21"/>
          <w:lang w:val="en-US" w:eastAsia="zh-CN"/>
        </w:rPr>
      </w:pPr>
      <w:r>
        <w:rPr>
          <w:rStyle w:val="8"/>
          <w:rFonts w:hint="eastAsia" w:ascii="宋体" w:hAnsi="宋体"/>
          <w:color w:val="000000"/>
          <w:szCs w:val="21"/>
          <w:lang w:eastAsia="zh-CN"/>
        </w:rPr>
        <w:t>现场宣讲</w:t>
      </w: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--笔试--面试--发放结果/安排复试</w:t>
      </w:r>
    </w:p>
    <w:p>
      <w:pPr>
        <w:spacing w:line="400" w:lineRule="exact"/>
        <w:jc w:val="left"/>
        <w:rPr>
          <w:rFonts w:hint="eastAsia" w:ascii="宋体" w:hAnsi="宋体"/>
          <w:b/>
          <w:bCs/>
          <w:color w:val="2E75B6" w:themeColor="accent1" w:themeShade="BF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  <w:lang w:val="en-US" w:eastAsia="zh-CN"/>
        </w:rPr>
        <w:t>【投递方式】</w:t>
      </w:r>
    </w:p>
    <w:p>
      <w:pPr>
        <w:spacing w:line="400" w:lineRule="exact"/>
        <w:jc w:val="left"/>
        <w:rPr>
          <w:rStyle w:val="8"/>
          <w:rFonts w:hint="eastAsia" w:ascii="宋体" w:hAnsi="宋体"/>
          <w:color w:val="000000"/>
          <w:szCs w:val="21"/>
          <w:lang w:val="en-US" w:eastAsia="zh-CN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1、宣讲会现场投递</w:t>
      </w:r>
    </w:p>
    <w:p>
      <w:pPr>
        <w:spacing w:line="400" w:lineRule="exact"/>
        <w:jc w:val="left"/>
        <w:rPr>
          <w:rStyle w:val="8"/>
          <w:rFonts w:hint="eastAsia" w:ascii="宋体" w:hAnsi="宋体"/>
          <w:color w:val="000000"/>
          <w:szCs w:val="21"/>
          <w:lang w:val="en-US" w:eastAsia="zh-CN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 xml:space="preserve">   现场参加宣讲会</w:t>
      </w:r>
    </w:p>
    <w:p>
      <w:pPr>
        <w:spacing w:line="400" w:lineRule="exact"/>
        <w:jc w:val="left"/>
        <w:rPr>
          <w:rStyle w:val="8"/>
          <w:rFonts w:hint="eastAsia" w:ascii="宋体" w:hAnsi="宋体"/>
          <w:color w:val="000000"/>
          <w:szCs w:val="21"/>
          <w:lang w:val="en-US" w:eastAsia="zh-CN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2、邮箱投递</w:t>
      </w:r>
    </w:p>
    <w:p>
      <w:pPr>
        <w:spacing w:line="400" w:lineRule="exact"/>
        <w:jc w:val="left"/>
        <w:rPr>
          <w:rStyle w:val="8"/>
          <w:rFonts w:hint="eastAsia" w:ascii="宋体" w:hAnsi="宋体"/>
          <w:color w:val="000000"/>
          <w:szCs w:val="21"/>
          <w:lang w:val="en-US" w:eastAsia="zh-CN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 xml:space="preserve">   fdzdh97@163.com/ fdzdh98@163.com/ fdzdh99@163.com</w:t>
      </w:r>
    </w:p>
    <w:p>
      <w:pPr>
        <w:spacing w:line="400" w:lineRule="exact"/>
        <w:jc w:val="left"/>
        <w:rPr>
          <w:rStyle w:val="8"/>
          <w:rFonts w:hint="eastAsia" w:ascii="宋体" w:hAnsi="宋体"/>
          <w:color w:val="000000"/>
          <w:szCs w:val="21"/>
          <w:lang w:val="en-US" w:eastAsia="zh-CN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3、企业人力资源系统简历投递</w:t>
      </w:r>
    </w:p>
    <w:p>
      <w:pPr>
        <w:spacing w:line="400" w:lineRule="exact"/>
        <w:jc w:val="left"/>
        <w:rPr>
          <w:rStyle w:val="8"/>
          <w:rFonts w:hint="eastAsia" w:ascii="宋体" w:hAnsi="宋体"/>
          <w:color w:val="000000"/>
          <w:szCs w:val="21"/>
          <w:lang w:val="en-US" w:eastAsia="zh-CN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 xml:space="preserve">   系统连接：</w:t>
      </w: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fldChar w:fldCharType="begin"/>
      </w: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instrText xml:space="preserve"> HYPERLINK "http://114.116.45.25:8888/HRManage" </w:instrText>
      </w: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fldChar w:fldCharType="separate"/>
      </w:r>
      <w:r>
        <w:rPr>
          <w:rStyle w:val="6"/>
          <w:rFonts w:hint="eastAsia" w:ascii="宋体" w:hAnsi="宋体"/>
          <w:color w:val="000000"/>
          <w:szCs w:val="21"/>
          <w:lang w:val="en-US" w:eastAsia="zh-CN"/>
        </w:rPr>
        <w:t>http://114.116.45.25:8888/HRManage</w:t>
      </w: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fldChar w:fldCharType="end"/>
      </w:r>
    </w:p>
    <w:p>
      <w:pPr>
        <w:spacing w:line="400" w:lineRule="exact"/>
        <w:jc w:val="left"/>
        <w:rPr>
          <w:rStyle w:val="8"/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2E75B6" w:themeColor="accent1" w:themeShade="BF"/>
          <w:sz w:val="24"/>
        </w:rPr>
        <w:t>【报名请准备以下资料】</w:t>
      </w:r>
    </w:p>
    <w:p>
      <w:pPr>
        <w:spacing w:line="400" w:lineRule="exact"/>
        <w:jc w:val="left"/>
        <w:rPr>
          <w:rStyle w:val="8"/>
          <w:rFonts w:ascii="宋体" w:hAnsi="宋体"/>
          <w:color w:val="000000"/>
          <w:szCs w:val="21"/>
        </w:rPr>
      </w:pPr>
      <w:r>
        <w:rPr>
          <w:rStyle w:val="8"/>
          <w:rFonts w:hint="eastAsia" w:ascii="宋体" w:hAnsi="宋体"/>
          <w:color w:val="000000"/>
          <w:szCs w:val="21"/>
        </w:rPr>
        <w:t>1、个人简历一份；</w:t>
      </w:r>
    </w:p>
    <w:p>
      <w:pPr>
        <w:spacing w:line="400" w:lineRule="exact"/>
        <w:jc w:val="left"/>
        <w:rPr>
          <w:rStyle w:val="8"/>
          <w:rFonts w:ascii="宋体" w:hAnsi="宋体"/>
          <w:color w:val="000000"/>
          <w:szCs w:val="21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Style w:val="8"/>
          <w:rFonts w:hint="eastAsia" w:ascii="宋体" w:hAnsi="宋体"/>
          <w:color w:val="000000"/>
          <w:szCs w:val="21"/>
        </w:rPr>
        <w:t>、求职信（字数不限）。</w:t>
      </w:r>
    </w:p>
    <w:p>
      <w:pPr>
        <w:spacing w:line="400" w:lineRule="exact"/>
        <w:jc w:val="left"/>
        <w:rPr>
          <w:rStyle w:val="8"/>
          <w:rFonts w:hint="eastAsia" w:ascii="宋体" w:hAnsi="宋体"/>
          <w:color w:val="000000"/>
          <w:szCs w:val="21"/>
        </w:rPr>
      </w:pPr>
      <w:r>
        <w:rPr>
          <w:rStyle w:val="8"/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Style w:val="8"/>
          <w:rFonts w:hint="eastAsia" w:ascii="宋体" w:hAnsi="宋体"/>
          <w:color w:val="000000"/>
          <w:szCs w:val="21"/>
        </w:rPr>
        <w:t>、获奖证书（视情况准备）</w:t>
      </w:r>
    </w:p>
    <w:p>
      <w:pPr>
        <w:spacing w:line="400" w:lineRule="exact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Style w:val="8"/>
          <w:rFonts w:hint="eastAsia" w:ascii="宋体" w:hAnsi="宋体"/>
          <w:b/>
          <w:color w:val="000000"/>
          <w:sz w:val="24"/>
          <w:szCs w:val="24"/>
        </w:rPr>
        <w:t>公司网址：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"http://www.fdauto.com"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="宋体" w:hAnsi="宋体"/>
          <w:color w:val="auto"/>
          <w:sz w:val="24"/>
          <w:szCs w:val="24"/>
        </w:rPr>
        <w:t>http://www.fdauto.com</w:t>
      </w:r>
      <w:r>
        <w:rPr>
          <w:rStyle w:val="6"/>
          <w:rFonts w:hint="eastAsia" w:ascii="宋体" w:hAnsi="宋体"/>
          <w:color w:val="auto"/>
          <w:sz w:val="24"/>
          <w:szCs w:val="24"/>
        </w:rPr>
        <w:fldChar w:fldCharType="end"/>
      </w:r>
      <w:r>
        <w:rPr>
          <w:rStyle w:val="8"/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line="400" w:lineRule="exact"/>
        <w:jc w:val="left"/>
        <w:rPr>
          <w:rStyle w:val="8"/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/>
          <w:b/>
          <w:color w:val="000000"/>
          <w:sz w:val="24"/>
          <w:szCs w:val="24"/>
        </w:rPr>
        <w:t>招聘经理：</w:t>
      </w:r>
      <w:r>
        <w:rPr>
          <w:rStyle w:val="8"/>
          <w:rFonts w:hint="eastAsia" w:ascii="宋体" w:hAnsi="宋体"/>
          <w:b w:val="0"/>
          <w:bCs/>
          <w:color w:val="000000"/>
          <w:sz w:val="24"/>
          <w:szCs w:val="24"/>
          <w:lang w:eastAsia="zh-CN"/>
        </w:rPr>
        <w:t>庞女士</w:t>
      </w:r>
      <w:r>
        <w:rPr>
          <w:rStyle w:val="8"/>
          <w:rFonts w:hint="eastAsia" w:ascii="宋体" w:hAnsi="宋体"/>
          <w:b w:val="0"/>
          <w:bCs/>
          <w:color w:val="000000"/>
          <w:sz w:val="24"/>
          <w:szCs w:val="24"/>
        </w:rPr>
        <w:t xml:space="preserve"> </w:t>
      </w:r>
      <w:r>
        <w:rPr>
          <w:rStyle w:val="8"/>
          <w:rFonts w:hint="eastAsia" w:ascii="宋体" w:hAnsi="宋体"/>
          <w:color w:val="000000"/>
          <w:sz w:val="24"/>
          <w:szCs w:val="24"/>
        </w:rPr>
        <w:t xml:space="preserve">  </w:t>
      </w:r>
      <w:r>
        <w:rPr>
          <w:rStyle w:val="8"/>
          <w:rFonts w:hint="eastAsia" w:ascii="宋体" w:hAnsi="宋体"/>
          <w:b/>
          <w:color w:val="000000"/>
          <w:sz w:val="24"/>
          <w:szCs w:val="24"/>
        </w:rPr>
        <w:t xml:space="preserve">               </w:t>
      </w:r>
      <w:r>
        <w:rPr>
          <w:rStyle w:val="8"/>
          <w:rFonts w:hint="eastAsia" w:ascii="宋体" w:hAnsi="宋体"/>
          <w:b/>
          <w:color w:val="000000"/>
          <w:sz w:val="24"/>
          <w:szCs w:val="24"/>
          <w:lang w:val="en-US" w:eastAsia="zh-CN"/>
        </w:rPr>
        <w:t xml:space="preserve">  </w:t>
      </w:r>
    </w:p>
    <w:p>
      <w:pPr>
        <w:spacing w:line="400" w:lineRule="exact"/>
        <w:jc w:val="left"/>
        <w:rPr>
          <w:rFonts w:hint="eastAsia" w:ascii="宋体" w:hAnsi="宋体" w:eastAsia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/>
          <w:b/>
          <w:color w:val="000000"/>
          <w:sz w:val="24"/>
          <w:szCs w:val="24"/>
        </w:rPr>
        <w:t>联系</w:t>
      </w:r>
      <w:r>
        <w:rPr>
          <w:rFonts w:hint="eastAsia" w:ascii="宋体" w:hAnsi="宋体"/>
          <w:b/>
          <w:color w:val="000000"/>
          <w:sz w:val="24"/>
          <w:szCs w:val="24"/>
        </w:rPr>
        <w:t>电话:</w:t>
      </w: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18234050196（</w:t>
      </w: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微信同号</w:t>
      </w:r>
      <w:r>
        <w:rPr>
          <w:rFonts w:hint="eastAsia" w:ascii="宋体" w:hAnsi="宋体"/>
          <w:b w:val="0"/>
          <w:bCs/>
          <w:color w:val="000000"/>
          <w:sz w:val="24"/>
          <w:szCs w:val="24"/>
          <w:lang w:val="en-US" w:eastAsia="zh-CN"/>
        </w:rPr>
        <w:t>）</w:t>
      </w:r>
    </w:p>
    <w:p>
      <w:pPr>
        <w:spacing w:line="400" w:lineRule="exact"/>
        <w:jc w:val="left"/>
        <w:rPr>
          <w:rFonts w:ascii="宋体" w:hAnsi="宋体"/>
          <w:b/>
          <w:bCs/>
          <w:color w:val="FF0000"/>
          <w:sz w:val="24"/>
        </w:rPr>
      </w:pPr>
    </w:p>
    <w:p>
      <w:pPr>
        <w:spacing w:line="400" w:lineRule="exact"/>
        <w:ind w:firstLine="964" w:firstLineChars="400"/>
        <w:jc w:val="both"/>
        <w:rPr>
          <w:rStyle w:val="8"/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 w:val="24"/>
        </w:rPr>
        <w:t>简历投递请以“学校+专业+姓名+岗位”的主题模式投递。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left" w:pos="1753"/>
        <w:tab w:val="clear" w:pos="4153"/>
      </w:tabs>
      <w:jc w:val="center"/>
      <w:rPr>
        <w:b/>
        <w:bCs/>
        <w:color w:val="5B9BD5" w:themeColor="accent1"/>
        <w:sz w:val="30"/>
        <w:szCs w:val="3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Fill>
          <w14:solidFill>
            <w14:schemeClr w14:val="accent1"/>
          </w14:solidFill>
        </w14:textFill>
        <w14:props3d w14:extrusionH="0" w14:contourW="0" w14:prstMaterial="clear"/>
      </w:rPr>
    </w:pPr>
    <w:r>
      <w:rPr>
        <w:rFonts w:hint="eastAsia" w:ascii="宋体" w:hAnsi="宋体"/>
        <w:b/>
        <w:color w:val="5B9BD5" w:themeColor="accent1"/>
        <w:sz w:val="30"/>
        <w:szCs w:val="3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Fill>
          <w14:solidFill>
            <w14:schemeClr w14:val="accent1"/>
          </w14:solidFill>
        </w14:textFill>
        <w14:props3d w14:extrusionH="0" w14:contourW="0" w14:prstMaterial="cle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601980</wp:posOffset>
          </wp:positionH>
          <wp:positionV relativeFrom="paragraph">
            <wp:posOffset>40640</wp:posOffset>
          </wp:positionV>
          <wp:extent cx="498475" cy="226060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4" cy="2262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color w:val="5B9BD5" w:themeColor="accent1"/>
        <w:sz w:val="30"/>
        <w:szCs w:val="3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Fill>
          <w14:solidFill>
            <w14:schemeClr w14:val="accent1"/>
          </w14:solidFill>
        </w14:textFill>
        <w14:props3d w14:extrusionH="0" w14:contourW="0" w14:prstMaterial="clear"/>
      </w:rPr>
      <w:t>福州福大自动化科技有限公司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46682"/>
    <w:multiLevelType w:val="singleLevel"/>
    <w:tmpl w:val="9BF466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3A8F1B"/>
    <w:multiLevelType w:val="singleLevel"/>
    <w:tmpl w:val="9E3A8F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18964F5"/>
    <w:multiLevelType w:val="singleLevel"/>
    <w:tmpl w:val="A18964F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91E4562"/>
    <w:multiLevelType w:val="singleLevel"/>
    <w:tmpl w:val="B91E456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BADA313"/>
    <w:multiLevelType w:val="singleLevel"/>
    <w:tmpl w:val="CBADA31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42E718C"/>
    <w:multiLevelType w:val="singleLevel"/>
    <w:tmpl w:val="242E71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453B"/>
    <w:rsid w:val="0000237C"/>
    <w:rsid w:val="00007846"/>
    <w:rsid w:val="000229E1"/>
    <w:rsid w:val="00040D5F"/>
    <w:rsid w:val="000E744A"/>
    <w:rsid w:val="00104376"/>
    <w:rsid w:val="001A3CF4"/>
    <w:rsid w:val="001C0515"/>
    <w:rsid w:val="001C6CCC"/>
    <w:rsid w:val="001D5789"/>
    <w:rsid w:val="001E25CA"/>
    <w:rsid w:val="001E5FF7"/>
    <w:rsid w:val="002047B9"/>
    <w:rsid w:val="002637DD"/>
    <w:rsid w:val="002A085E"/>
    <w:rsid w:val="002A6769"/>
    <w:rsid w:val="002C1EA8"/>
    <w:rsid w:val="002D3423"/>
    <w:rsid w:val="002D363F"/>
    <w:rsid w:val="002F2A04"/>
    <w:rsid w:val="00376010"/>
    <w:rsid w:val="003874DB"/>
    <w:rsid w:val="00394B21"/>
    <w:rsid w:val="003A2D2F"/>
    <w:rsid w:val="00411EF8"/>
    <w:rsid w:val="00481C10"/>
    <w:rsid w:val="004917E8"/>
    <w:rsid w:val="004E3A89"/>
    <w:rsid w:val="00533341"/>
    <w:rsid w:val="0054494E"/>
    <w:rsid w:val="00553E55"/>
    <w:rsid w:val="005839D5"/>
    <w:rsid w:val="006063AB"/>
    <w:rsid w:val="00632A6D"/>
    <w:rsid w:val="006C4634"/>
    <w:rsid w:val="006E0563"/>
    <w:rsid w:val="006F7CB0"/>
    <w:rsid w:val="00725F16"/>
    <w:rsid w:val="007D3207"/>
    <w:rsid w:val="007E5DC1"/>
    <w:rsid w:val="0084643E"/>
    <w:rsid w:val="008804B2"/>
    <w:rsid w:val="0088375D"/>
    <w:rsid w:val="008E1972"/>
    <w:rsid w:val="00901C4A"/>
    <w:rsid w:val="00903990"/>
    <w:rsid w:val="00960003"/>
    <w:rsid w:val="00962994"/>
    <w:rsid w:val="009B2217"/>
    <w:rsid w:val="009B3BE5"/>
    <w:rsid w:val="009F18DB"/>
    <w:rsid w:val="00A11147"/>
    <w:rsid w:val="00A24B3A"/>
    <w:rsid w:val="00A26171"/>
    <w:rsid w:val="00A97688"/>
    <w:rsid w:val="00AC2C23"/>
    <w:rsid w:val="00AF5E86"/>
    <w:rsid w:val="00B018F1"/>
    <w:rsid w:val="00B11597"/>
    <w:rsid w:val="00B75B36"/>
    <w:rsid w:val="00BA77B2"/>
    <w:rsid w:val="00BC23A7"/>
    <w:rsid w:val="00C03100"/>
    <w:rsid w:val="00C04E2D"/>
    <w:rsid w:val="00C17DE5"/>
    <w:rsid w:val="00C23CBF"/>
    <w:rsid w:val="00C549A6"/>
    <w:rsid w:val="00C9261D"/>
    <w:rsid w:val="00C93EDC"/>
    <w:rsid w:val="00D1377F"/>
    <w:rsid w:val="00D140FE"/>
    <w:rsid w:val="00D72C33"/>
    <w:rsid w:val="00D9378D"/>
    <w:rsid w:val="00DA7EF2"/>
    <w:rsid w:val="00E13757"/>
    <w:rsid w:val="00E26B9C"/>
    <w:rsid w:val="00E36184"/>
    <w:rsid w:val="00E92D2A"/>
    <w:rsid w:val="00EA1523"/>
    <w:rsid w:val="00EB2A27"/>
    <w:rsid w:val="00EC25E9"/>
    <w:rsid w:val="00ED51AF"/>
    <w:rsid w:val="00ED63E8"/>
    <w:rsid w:val="00EE6412"/>
    <w:rsid w:val="01F4110E"/>
    <w:rsid w:val="03DB1591"/>
    <w:rsid w:val="079B0677"/>
    <w:rsid w:val="083E2EBB"/>
    <w:rsid w:val="08637AEA"/>
    <w:rsid w:val="09482837"/>
    <w:rsid w:val="09EF4403"/>
    <w:rsid w:val="0D1E689F"/>
    <w:rsid w:val="15430744"/>
    <w:rsid w:val="157B066C"/>
    <w:rsid w:val="182B0D8A"/>
    <w:rsid w:val="188007E2"/>
    <w:rsid w:val="19FF7B5B"/>
    <w:rsid w:val="1B35186A"/>
    <w:rsid w:val="1CF06B69"/>
    <w:rsid w:val="1F0B56C9"/>
    <w:rsid w:val="1F1E6012"/>
    <w:rsid w:val="20EB00E5"/>
    <w:rsid w:val="20F64274"/>
    <w:rsid w:val="260637DE"/>
    <w:rsid w:val="271507B0"/>
    <w:rsid w:val="2AEF0BCA"/>
    <w:rsid w:val="2C195452"/>
    <w:rsid w:val="2E7266C3"/>
    <w:rsid w:val="2F205080"/>
    <w:rsid w:val="2F44773D"/>
    <w:rsid w:val="301B266B"/>
    <w:rsid w:val="30555A3F"/>
    <w:rsid w:val="35485B9E"/>
    <w:rsid w:val="35853988"/>
    <w:rsid w:val="35F44E54"/>
    <w:rsid w:val="37513BD0"/>
    <w:rsid w:val="37A23415"/>
    <w:rsid w:val="37D62927"/>
    <w:rsid w:val="3A813C16"/>
    <w:rsid w:val="3B3E453B"/>
    <w:rsid w:val="3C08713B"/>
    <w:rsid w:val="3DA660F8"/>
    <w:rsid w:val="41246527"/>
    <w:rsid w:val="445D5320"/>
    <w:rsid w:val="44E0038C"/>
    <w:rsid w:val="45FD6590"/>
    <w:rsid w:val="4A9A0609"/>
    <w:rsid w:val="4BC913BC"/>
    <w:rsid w:val="4E723EB0"/>
    <w:rsid w:val="4EF971C8"/>
    <w:rsid w:val="51E36020"/>
    <w:rsid w:val="52573FB7"/>
    <w:rsid w:val="52B27637"/>
    <w:rsid w:val="551F71EF"/>
    <w:rsid w:val="565D236A"/>
    <w:rsid w:val="57357FA4"/>
    <w:rsid w:val="58E3099F"/>
    <w:rsid w:val="59B533DA"/>
    <w:rsid w:val="5AB7352B"/>
    <w:rsid w:val="5B5D3B47"/>
    <w:rsid w:val="5BB83D77"/>
    <w:rsid w:val="5C067556"/>
    <w:rsid w:val="5EF024D5"/>
    <w:rsid w:val="60826EF3"/>
    <w:rsid w:val="60AD40F0"/>
    <w:rsid w:val="611C18B7"/>
    <w:rsid w:val="64663D06"/>
    <w:rsid w:val="65FA24DF"/>
    <w:rsid w:val="660B1E63"/>
    <w:rsid w:val="67EF59A2"/>
    <w:rsid w:val="697403F7"/>
    <w:rsid w:val="6A426901"/>
    <w:rsid w:val="6B315667"/>
    <w:rsid w:val="6B636EE2"/>
    <w:rsid w:val="6BB95BB6"/>
    <w:rsid w:val="6BF548B6"/>
    <w:rsid w:val="719D226C"/>
    <w:rsid w:val="73092C5D"/>
    <w:rsid w:val="73EE1CC4"/>
    <w:rsid w:val="751B6F6C"/>
    <w:rsid w:val="76AE58C4"/>
    <w:rsid w:val="787F7B5C"/>
    <w:rsid w:val="78C35C6C"/>
    <w:rsid w:val="7A75593E"/>
    <w:rsid w:val="7C2F1110"/>
    <w:rsid w:val="7E1A26B0"/>
    <w:rsid w:val="7E243382"/>
    <w:rsid w:val="7F1470CC"/>
    <w:rsid w:val="7F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qFormat/>
    <w:uiPriority w:val="0"/>
    <w:rPr>
      <w:color w:val="3F88BF"/>
      <w:u w:val="none"/>
    </w:rPr>
  </w:style>
  <w:style w:type="character" w:customStyle="1" w:styleId="8">
    <w:name w:val="p9"/>
    <w:basedOn w:val="5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8EB76-F389-4CBF-8EB1-890570AAE5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268</Words>
  <Characters>1530</Characters>
  <Lines>12</Lines>
  <Paragraphs>3</Paragraphs>
  <TotalTime>1</TotalTime>
  <ScaleCrop>false</ScaleCrop>
  <LinksUpToDate>false</LinksUpToDate>
  <CharactersWithSpaces>1795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2017-07-21T00:52:00Z</dcterms:created>
  <dc:creator>Administrator</dc:creator>
  <cp:lastModifiedBy>冰</cp:lastModifiedBy>
  <dcterms:modified xsi:type="dcterms:W3CDTF">2019-09-04T01:46:33Z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