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河南工程学院毕业生质量跟踪调查问卷</w:t>
      </w:r>
    </w:p>
    <w:bookmarkEnd w:id="0"/>
    <w:p>
      <w:pPr>
        <w:spacing w:line="5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（</w:t>
      </w:r>
      <w:r>
        <w:rPr>
          <w:rFonts w:hint="eastAsia" w:eastAsia="楷体_GB2312"/>
          <w:b/>
          <w:bCs/>
          <w:sz w:val="28"/>
        </w:rPr>
        <w:t>用人单位填写</w:t>
      </w:r>
      <w:r>
        <w:rPr>
          <w:rFonts w:hint="eastAsia" w:eastAsia="黑体"/>
          <w:sz w:val="36"/>
        </w:rPr>
        <w:t>）</w:t>
      </w:r>
    </w:p>
    <w:p>
      <w:pPr>
        <w:spacing w:line="300" w:lineRule="exac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尊敬的用人单位领导：</w:t>
      </w:r>
    </w:p>
    <w:p>
      <w:pPr>
        <w:spacing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非常感谢贵单位接受我们的问卷调查！毕业生质量跟踪调查的目的是了解贵单位对我校毕业生的总体评价，听取贵单位对我校学生教育和管理的意见、建议，以便我校及时调整和改进人才培养模式，提高学生综合素质，为社会提供高质量的毕业生。请您在百忙之中抽空填答此卷。</w:t>
      </w:r>
    </w:p>
    <w:p>
      <w:pPr>
        <w:spacing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再次感谢贵单位的支持与合作！</w:t>
      </w:r>
    </w:p>
    <w:p>
      <w:pPr>
        <w:spacing w:line="360" w:lineRule="exact"/>
        <w:rPr>
          <w:rFonts w:asci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单位名称：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                     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邮政编码：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联系人：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联系电话：</w:t>
      </w:r>
      <w:r>
        <w:rPr>
          <w:rFonts w:ascii="宋体" w:hAnsi="宋体" w:cs="宋体"/>
          <w:kern w:val="0"/>
          <w:szCs w:val="21"/>
          <w:u w:val="single"/>
        </w:rPr>
        <w:t xml:space="preserve">              </w:t>
      </w:r>
      <w:r>
        <w:rPr>
          <w:rFonts w:ascii="宋体" w:hAnsi="宋体" w:cs="宋体"/>
          <w:kern w:val="0"/>
          <w:szCs w:val="21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职务：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asci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通讯地址：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                     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电子邮箱：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说明：请在所选答案后面划“√”即可。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、贵单位属于：</w:t>
      </w:r>
    </w:p>
    <w:p>
      <w:pPr>
        <w:spacing w:line="360" w:lineRule="exact"/>
        <w:ind w:firstLine="590" w:firstLineChars="281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）事业单位</w:t>
      </w:r>
      <w:r>
        <w:rPr>
          <w:szCs w:val="21"/>
        </w:rPr>
        <w:t xml:space="preserve"> [    ]   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）国有企业</w:t>
      </w:r>
      <w:r>
        <w:rPr>
          <w:szCs w:val="21"/>
        </w:rPr>
        <w:t xml:space="preserve"> [    ]    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）上市公司</w:t>
      </w:r>
      <w:r>
        <w:rPr>
          <w:szCs w:val="21"/>
        </w:rPr>
        <w:t xml:space="preserve">[    ] </w:t>
      </w:r>
    </w:p>
    <w:p>
      <w:pPr>
        <w:spacing w:line="360" w:lineRule="exact"/>
        <w:ind w:firstLine="590" w:firstLineChars="281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）三资企业</w:t>
      </w:r>
      <w:r>
        <w:rPr>
          <w:szCs w:val="21"/>
        </w:rPr>
        <w:t xml:space="preserve">[    ]     </w:t>
      </w: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）民营企业</w:t>
      </w:r>
      <w:r>
        <w:rPr>
          <w:szCs w:val="21"/>
        </w:rPr>
        <w:t xml:space="preserve"> [    ]    </w:t>
      </w: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）其他</w:t>
      </w:r>
      <w:r>
        <w:rPr>
          <w:szCs w:val="21"/>
        </w:rPr>
        <w:t xml:space="preserve">     [    ]</w:t>
      </w:r>
    </w:p>
    <w:p>
      <w:pPr>
        <w:spacing w:line="360" w:lineRule="exact"/>
        <w:ind w:firstLine="435"/>
        <w:rPr>
          <w:szCs w:val="21"/>
          <w:u w:val="single"/>
        </w:rPr>
      </w:pPr>
      <w:r>
        <w:rPr>
          <w:szCs w:val="21"/>
        </w:rPr>
        <w:t>2</w:t>
      </w:r>
      <w:r>
        <w:rPr>
          <w:rFonts w:hint="eastAsia"/>
          <w:szCs w:val="21"/>
        </w:rPr>
        <w:t>、贵单位录用我校毕业生的主要专业：</w:t>
      </w:r>
      <w:r>
        <w:rPr>
          <w:szCs w:val="21"/>
          <w:u w:val="single"/>
        </w:rPr>
        <w:t xml:space="preserve">                                   </w:t>
      </w:r>
    </w:p>
    <w:p>
      <w:pPr>
        <w:spacing w:line="360" w:lineRule="exact"/>
        <w:ind w:firstLine="435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、贵单位共录用我校</w:t>
      </w:r>
      <w:r>
        <w:rPr>
          <w:rFonts w:hint="eastAsia"/>
          <w:color w:val="000000"/>
          <w:szCs w:val="21"/>
        </w:rPr>
        <w:t>毕业生</w:t>
      </w:r>
      <w:r>
        <w:rPr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人（填写人数）</w:t>
      </w:r>
    </w:p>
    <w:p>
      <w:pPr>
        <w:spacing w:line="360" w:lineRule="exact"/>
        <w:ind w:firstLine="435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、贵单位对所录用我校毕业生的综合素质及各种实际工作能力的评价：</w:t>
      </w:r>
    </w:p>
    <w:tbl>
      <w:tblPr>
        <w:tblStyle w:val="2"/>
        <w:tblW w:w="7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289"/>
        <w:gridCol w:w="1361"/>
        <w:gridCol w:w="1289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非常满意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满意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一般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）专业水平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）事业心与责任感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）团队协作精神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）沟通能力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）适应能力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）动手能力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）创新能力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3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）组织管理能力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3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）对我校毕业生的总体评价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3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对我校就业服务工作的总体评价</w:t>
            </w: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</w:tcPr>
          <w:p>
            <w:pPr>
              <w:rPr>
                <w:szCs w:val="21"/>
              </w:rPr>
            </w:pPr>
          </w:p>
        </w:tc>
        <w:tc>
          <w:tcPr>
            <w:tcW w:w="132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7620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贵单位对我校人才培养工作和毕业生就业工作的意见和建议：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789" w:firstLineChars="2757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5894" w:firstLineChars="2807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60" w:lineRule="auto"/>
        <w:ind w:firstLine="210" w:firstLineChars="100"/>
      </w:pPr>
      <w:r>
        <w:rPr>
          <w:rFonts w:hint="eastAsia"/>
        </w:rPr>
        <w:t>联系地址：郑州市新郑龙湖祥和路</w:t>
      </w:r>
      <w:r>
        <w:t>1</w:t>
      </w:r>
      <w:r>
        <w:rPr>
          <w:rFonts w:hint="eastAsia"/>
        </w:rPr>
        <w:t>号（西校区）</w:t>
      </w:r>
      <w:r>
        <w:t xml:space="preserve">            </w:t>
      </w:r>
    </w:p>
    <w:p>
      <w:pPr>
        <w:spacing w:line="360" w:lineRule="auto"/>
        <w:ind w:firstLine="210" w:firstLineChars="100"/>
      </w:pPr>
      <w:r>
        <w:rPr>
          <w:rFonts w:hint="eastAsia"/>
        </w:rPr>
        <w:t>邮编：</w:t>
      </w:r>
      <w:r>
        <w:t xml:space="preserve">451191  </w:t>
      </w:r>
    </w:p>
    <w:p>
      <w:pPr>
        <w:spacing w:line="360" w:lineRule="auto"/>
        <w:ind w:firstLine="210" w:firstLineChars="100"/>
      </w:pPr>
      <w:r>
        <w:rPr>
          <w:rFonts w:hint="eastAsia"/>
        </w:rPr>
        <w:t>联系人电话：</w:t>
      </w:r>
      <w:r>
        <w:t xml:space="preserve">0371-62508998                       </w:t>
      </w:r>
    </w:p>
    <w:p>
      <w:pPr>
        <w:spacing w:line="360" w:lineRule="auto"/>
        <w:ind w:firstLine="210" w:firstLineChars="100"/>
      </w:pPr>
      <w:r>
        <w:t>E-mail</w:t>
      </w:r>
      <w:r>
        <w:rPr>
          <w:rFonts w:hint="eastAsia"/>
        </w:rPr>
        <w:t>：</w:t>
      </w:r>
      <w:r>
        <w:t>hauejyb@126.com</w:t>
      </w:r>
    </w:p>
    <w:p>
      <w:pPr>
        <w:spacing w:line="360" w:lineRule="auto"/>
        <w:ind w:firstLine="210" w:firstLineChars="100"/>
      </w:pPr>
      <w:r>
        <w:rPr>
          <w:rFonts w:hint="eastAsia"/>
        </w:rPr>
        <w:t>调查部门及人员姓名</w:t>
      </w:r>
    </w:p>
    <w:p>
      <w:pPr>
        <w:jc w:val="right"/>
      </w:pPr>
      <w:r>
        <w:t xml:space="preserve">   </w:t>
      </w:r>
      <w:r>
        <w:rPr>
          <w:rFonts w:hint="eastAsia"/>
        </w:rPr>
        <w:t>河南工程学院招生就业处</w:t>
      </w:r>
      <w:r>
        <w:t xml:space="preserve">   </w:t>
      </w:r>
    </w:p>
    <w:sectPr>
      <w:pgSz w:w="11906" w:h="16838"/>
      <w:pgMar w:top="567" w:right="1633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D6463"/>
    <w:rsid w:val="17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2019-09-30T09:18:00Z</dcterms:created>
  <dc:creator>军博</dc:creator>
  <cp:lastModifiedBy>军博</cp:lastModifiedBy>
  <dcterms:modified xsi:type="dcterms:W3CDTF">2019-09-30T09:28:04Z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