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744B">
      <w:pPr>
        <w:widowControl/>
        <w:ind w:left="-717" w:firstLine="536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附件</w:t>
      </w:r>
      <w:r>
        <w:rPr>
          <w:bCs/>
          <w:color w:val="000000"/>
          <w:sz w:val="24"/>
        </w:rPr>
        <w:t>3</w:t>
      </w:r>
      <w:r>
        <w:rPr>
          <w:rFonts w:hint="eastAsia"/>
          <w:bCs/>
          <w:color w:val="000000"/>
          <w:sz w:val="24"/>
        </w:rPr>
        <w:t>：</w:t>
      </w:r>
    </w:p>
    <w:p w14:paraId="0B9979D6">
      <w:pPr>
        <w:widowControl/>
        <w:jc w:val="center"/>
        <w:rPr>
          <w:rFonts w:ascii="黑体" w:eastAsia="黑体" w:cs="???????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 w:cs="???????"/>
          <w:b/>
          <w:bCs/>
          <w:color w:val="000000"/>
          <w:sz w:val="32"/>
          <w:szCs w:val="32"/>
        </w:rPr>
        <w:t>黄河交通学院招聘单位到校路线图</w:t>
      </w:r>
    </w:p>
    <w:bookmarkEnd w:id="0"/>
    <w:p w14:paraId="08608852">
      <w:pPr>
        <w:widowControl/>
        <w:spacing w:line="420" w:lineRule="exact"/>
        <w:ind w:firstLine="476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27D452C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路线说明：</w:t>
      </w:r>
    </w:p>
    <w:p w14:paraId="58C6AA84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、郑州市单位请按以下路线行走：</w:t>
      </w:r>
    </w:p>
    <w:p w14:paraId="5C2A2D9B">
      <w:pPr>
        <w:widowControl/>
        <w:spacing w:line="420" w:lineRule="exact"/>
        <w:ind w:firstLine="476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驾车沿连霍高速和郑州西绕城高速交汇处转郑云高速（焦作武陟方向）向北过桃花峪大桥至嘉应观站下，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河朔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大道即到。（见下图）</w:t>
      </w:r>
    </w:p>
    <w:p w14:paraId="7FCD38FB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、郑州以外单位请按以下路线行走：</w:t>
      </w:r>
    </w:p>
    <w:p w14:paraId="7A7382F8">
      <w:pPr>
        <w:widowControl/>
        <w:spacing w:line="420" w:lineRule="exact"/>
        <w:ind w:firstLine="476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驾车沿郑焦晋高速至小徐岗（武陟）站下，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河朔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大道即到。</w:t>
      </w:r>
    </w:p>
    <w:p w14:paraId="7CBAB246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三、乘坐郑焦轻轨列车到校：</w:t>
      </w:r>
    </w:p>
    <w:p w14:paraId="4294710E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在郑州火车站乘坐郑焦轻轨列车到武陟站下车乘坐3路公交车到黄河交通学院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校区站下即到。（温馨提示：请提前一天购票）</w:t>
      </w:r>
    </w:p>
    <w:p w14:paraId="1D634C76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</w:p>
    <w:p w14:paraId="722C19D1">
      <w:pPr>
        <w:jc w:val="center"/>
        <w:rPr>
          <w:rFonts w:ascii="仿宋" w:hAnsi="仿宋" w:eastAsia="仿宋"/>
          <w:color w:val="000000"/>
        </w:rPr>
      </w:pPr>
      <w:r>
        <w:drawing>
          <wp:inline distT="0" distB="0" distL="114300" distR="114300">
            <wp:extent cx="4237990" cy="4237990"/>
            <wp:effectExtent l="0" t="0" r="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546" cy="423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D59B">
      <w:pPr>
        <w:rPr>
          <w:rFonts w:hint="eastAsia" w:ascii="仿宋" w:hAnsi="仿宋" w:eastAsia="仿宋"/>
          <w:color w:val="000000"/>
          <w:sz w:val="28"/>
          <w:szCs w:val="28"/>
        </w:rPr>
      </w:pPr>
    </w:p>
    <w:p w14:paraId="37FC98EA">
      <w:pPr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br w:type="page"/>
      </w:r>
    </w:p>
    <w:p w14:paraId="3E53C497">
      <w:pP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备注: 黄河交通学院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东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校区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导视图</w:t>
      </w:r>
    </w:p>
    <w:p w14:paraId="1D4A4029">
      <w:pPr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drawing>
          <wp:inline distT="0" distB="0" distL="0" distR="0">
            <wp:extent cx="5260340" cy="8373110"/>
            <wp:effectExtent l="0" t="0" r="16510" b="8890"/>
            <wp:docPr id="1027" name="图片 2" descr="微信图片_20230328163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微信图片_2023032816334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?????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lNGJlOTBjYzY5MWE4OWViZWE4MDczZjEyNWRkNjIifQ=="/>
  </w:docVars>
  <w:rsids>
    <w:rsidRoot w:val="00000000"/>
    <w:rsid w:val="04015EAF"/>
    <w:rsid w:val="0E0562BE"/>
    <w:rsid w:val="0FF91D6C"/>
    <w:rsid w:val="3E0154B5"/>
    <w:rsid w:val="4A9F16D1"/>
    <w:rsid w:val="79A0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Paragraphs>15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2019-10-15T00:54:00Z</dcterms:created>
  <dc:creator>Administrator</dc:creator>
  <cp:lastModifiedBy>爱做白日梦的土豆饼</cp:lastModifiedBy>
  <dcterms:modified xsi:type="dcterms:W3CDTF">2026-03-27T03:02:40Z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2FA58C5BD3D1488DB7516DCEA97C76AA_12</vt:lpwstr>
  </property>
  <property fmtid="{D5CDD505-2E9C-101B-9397-08002B2CF9AE}" pid="4" name="KSOTemplateDocerSaveRecord">
    <vt:lpwstr>eyJoZGlkIjoiNjMzODk5ZTdjNWVjNTlmZjcwZmJhNmU1NGNlMmM0YmUiLCJ1c2VySWQiOiI0MTgzMjUzMzAifQ==</vt:lpwstr>
  </property>
</Properties>
</file>