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ind w:left="-717" w:firstLine="536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附件1</w:t>
      </w:r>
      <w:r>
        <w:rPr>
          <w:rFonts w:hint="eastAsia"/>
          <w:color w:val="000000"/>
          <w:sz w:val="24"/>
          <w:szCs w:val="24"/>
        </w:rPr>
        <w:t>：</w:t>
      </w:r>
    </w:p>
    <w:p>
      <w:pPr>
        <w:widowControl/>
        <w:spacing w:after="3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 w:cs="???????"/>
          <w:bCs/>
          <w:color w:val="000000"/>
          <w:sz w:val="30"/>
          <w:szCs w:val="30"/>
        </w:rPr>
        <w:t>黄河交通学院校园双选会参会回执</w:t>
      </w:r>
    </w:p>
    <w:p>
      <w:pPr>
        <w:widowControl/>
        <w:spacing w:before="60" w:after="60"/>
        <w:ind w:left="-901" w:firstLine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单位名称</w:t>
      </w:r>
      <w:r>
        <w:rPr>
          <w:color w:val="000000"/>
          <w:sz w:val="24"/>
          <w:szCs w:val="24"/>
          <w:u w:val="single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 xml:space="preserve">     单位盖章：</w:t>
      </w:r>
    </w:p>
    <w:p>
      <w:pPr>
        <w:widowControl/>
        <w:spacing w:before="60" w:after="60"/>
        <w:ind w:left="-901" w:firstLine="270"/>
        <w:rPr>
          <w:rFonts w:ascii="???????"/>
          <w:color w:val="000000"/>
          <w:sz w:val="24"/>
          <w:szCs w:val="24"/>
        </w:rPr>
      </w:pPr>
    </w:p>
    <w:tbl>
      <w:tblPr>
        <w:tblStyle w:val="3"/>
        <w:tblW w:w="10476" w:type="dxa"/>
        <w:tblInd w:w="-9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4"/>
        <w:gridCol w:w="1666"/>
        <w:gridCol w:w="1088"/>
        <w:gridCol w:w="198"/>
        <w:gridCol w:w="734"/>
        <w:gridCol w:w="169"/>
        <w:gridCol w:w="919"/>
        <w:gridCol w:w="749"/>
        <w:gridCol w:w="1286"/>
        <w:gridCol w:w="1088"/>
        <w:gridCol w:w="13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所在部门及职务</w:t>
            </w:r>
          </w:p>
        </w:tc>
        <w:tc>
          <w:tcPr>
            <w:tcW w:w="1837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传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57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52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780"/>
              </w:tabs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4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需求专业及  人数</w:t>
            </w:r>
          </w:p>
        </w:tc>
        <w:tc>
          <w:tcPr>
            <w:tcW w:w="927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???????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5" w:hRule="atLeast"/>
        </w:trPr>
        <w:tc>
          <w:tcPr>
            <w:tcW w:w="120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66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ind w:firstLine="2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ind w:firstLine="209"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否（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）人</w:t>
            </w: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预计到</w:t>
            </w:r>
          </w:p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达时间</w:t>
            </w:r>
          </w:p>
        </w:tc>
        <w:tc>
          <w:tcPr>
            <w:tcW w:w="20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09"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08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交通工具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自驾车（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交（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ascii="???????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它（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???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76C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刘艳军</cp:lastModifiedBy>
  <dcterms:modified xsi:type="dcterms:W3CDTF">2019-03-13T10:56:43Z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