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75" w:beforeAutospacing="0" w:after="75" w:afterAutospacing="0"/>
        <w:jc w:val="center"/>
        <w:rPr>
          <w:rFonts w:ascii="仿宋" w:hAnsi="仿宋" w:eastAsia="仿宋" w:cs="仿宋"/>
          <w:b/>
          <w:bCs/>
          <w:color w:val="000000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参会单位须知</w:t>
      </w:r>
    </w:p>
    <w:p>
      <w:pPr>
        <w:pStyle w:val="2"/>
        <w:widowControl/>
        <w:spacing w:before="75" w:beforeAutospacing="0" w:after="75" w:afterAutospacing="0" w:line="555" w:lineRule="atLeast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尊敬的用人单位：</w:t>
      </w:r>
    </w:p>
    <w:p>
      <w:pPr>
        <w:pStyle w:val="2"/>
        <w:widowControl/>
        <w:spacing w:before="75" w:beforeAutospacing="0" w:after="75" w:afterAutospacing="0" w:line="555" w:lineRule="atLeast"/>
        <w:ind w:firstLine="48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十分感谢您百忙之中抽出宝贵时间来我校参加2020届毕业生冬季双选会，也感谢您对我校毕业生就业工作的大力支持，为使双选会顺利进行，现将有关事项告知如下：</w:t>
      </w:r>
    </w:p>
    <w:p>
      <w:pPr>
        <w:pStyle w:val="2"/>
        <w:widowControl/>
        <w:spacing w:before="75" w:beforeAutospacing="0" w:after="75" w:afterAutospacing="0" w:line="555" w:lineRule="atLeast"/>
        <w:ind w:firstLine="480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一、双选会时间和地点</w:t>
      </w:r>
    </w:p>
    <w:p>
      <w:pPr>
        <w:pStyle w:val="2"/>
        <w:widowControl/>
        <w:spacing w:before="75" w:beforeAutospacing="0" w:after="75" w:afterAutospacing="0" w:line="555" w:lineRule="atLeast"/>
        <w:ind w:firstLine="48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时间：2019年11月9日</w:t>
      </w:r>
    </w:p>
    <w:p>
      <w:pPr>
        <w:pStyle w:val="2"/>
        <w:widowControl/>
        <w:spacing w:before="75" w:beforeAutospacing="0" w:after="75" w:afterAutospacing="0" w:line="555" w:lineRule="atLeast"/>
        <w:ind w:firstLine="48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地点：安阳工学院求索广场</w:t>
      </w:r>
    </w:p>
    <w:p>
      <w:pPr>
        <w:pStyle w:val="2"/>
        <w:widowControl/>
        <w:spacing w:before="75" w:beforeAutospacing="0" w:after="75" w:afterAutospacing="0" w:line="555" w:lineRule="atLeast"/>
        <w:ind w:firstLine="480"/>
        <w:rPr>
          <w:rFonts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二、注意事项</w:t>
      </w:r>
    </w:p>
    <w:p>
      <w:pPr>
        <w:pStyle w:val="2"/>
        <w:widowControl/>
        <w:spacing w:before="75" w:beforeAutospacing="0" w:after="75" w:afterAutospacing="0" w:line="555" w:lineRule="atLeast"/>
        <w:ind w:firstLine="48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1．用人单位招聘工作人员可在我校学生志愿者带领下进入会场。</w:t>
      </w:r>
    </w:p>
    <w:p>
      <w:pPr>
        <w:pStyle w:val="2"/>
        <w:widowControl/>
        <w:spacing w:before="75" w:beforeAutospacing="0" w:after="75" w:afterAutospacing="0" w:line="555" w:lineRule="atLeast"/>
        <w:ind w:firstLine="48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2．为方便今后毕业生继续到贵单位应聘或反馈招聘情况，请在进场签到处使用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二维码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签到或手动签到。</w:t>
      </w:r>
    </w:p>
    <w:p>
      <w:pPr>
        <w:pStyle w:val="2"/>
        <w:widowControl/>
        <w:spacing w:before="75" w:beforeAutospacing="0" w:after="75" w:afterAutospacing="0" w:line="555" w:lineRule="atLeast"/>
        <w:ind w:firstLine="48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3．贵单位在招聘过程中，如需安排下午的宣讲会，请及时通知应聘学生做好准备；如需进行进一步面试、笔试，请在网上报名时申请或现场到我们的签到处与我们联系，我们将为您安排场地。</w:t>
      </w:r>
    </w:p>
    <w:p>
      <w:pPr>
        <w:pStyle w:val="2"/>
        <w:widowControl/>
        <w:spacing w:before="75" w:beforeAutospacing="0" w:after="75" w:afterAutospacing="0" w:line="555" w:lineRule="atLeast"/>
        <w:ind w:firstLine="48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4．参会单位请到我们指定场地进行招聘，未经招聘组委会同意不要自行调整招聘展位和设备，同时注意安全。</w:t>
      </w:r>
    </w:p>
    <w:p>
      <w:pPr>
        <w:pStyle w:val="2"/>
        <w:widowControl/>
        <w:spacing w:before="75" w:beforeAutospacing="0" w:after="75" w:afterAutospacing="0" w:line="555" w:lineRule="atLeast"/>
        <w:ind w:firstLine="48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5．毕业生被招聘单位录用的，用人单位需与学生签订《普通高等学校毕业生</w:t>
      </w:r>
      <w:r>
        <w:fldChar w:fldCharType="begin"/>
      </w:r>
      <w:r>
        <w:instrText xml:space="preserve"> HYPERLINK "http://www.hnslsdxy.com/xf/so/?word=%E5%B0%B1%E4%B8%9A" \o "查看更多" </w:instrText>
      </w:r>
      <w:r>
        <w:fldChar w:fldCharType="separate"/>
      </w:r>
      <w:r>
        <w:rPr>
          <w:rStyle w:val="6"/>
          <w:rFonts w:hint="eastAsia" w:ascii="仿宋" w:hAnsi="仿宋" w:eastAsia="仿宋" w:cs="仿宋"/>
          <w:color w:val="000000"/>
          <w:sz w:val="28"/>
          <w:szCs w:val="28"/>
        </w:rPr>
        <w:t>就业</w:t>
      </w:r>
      <w:r>
        <w:rPr>
          <w:rStyle w:val="6"/>
          <w:rFonts w:hint="eastAsia" w:ascii="仿宋" w:hAnsi="仿宋" w:eastAsia="仿宋" w:cs="仿宋"/>
          <w:color w:val="00000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</w:rPr>
        <w:t>协议书》，并请贵单位在招聘结束后，及时将录用学生名单告知我校</w:t>
      </w:r>
      <w:r>
        <w:fldChar w:fldCharType="begin"/>
      </w:r>
      <w:r>
        <w:instrText xml:space="preserve"> HYPERLINK "http://www.hnslsdxy.com/xf/so/?word=%E5%B0%B1%E4%B8%9A" \o "查看更多" </w:instrText>
      </w:r>
      <w:r>
        <w:fldChar w:fldCharType="separate"/>
      </w:r>
      <w:r>
        <w:rPr>
          <w:rStyle w:val="6"/>
          <w:rFonts w:hint="eastAsia" w:ascii="仿宋" w:hAnsi="仿宋" w:eastAsia="仿宋" w:cs="仿宋"/>
          <w:color w:val="000000"/>
          <w:sz w:val="28"/>
          <w:szCs w:val="28"/>
        </w:rPr>
        <w:t>就业</w:t>
      </w:r>
      <w:r>
        <w:rPr>
          <w:rStyle w:val="6"/>
          <w:rFonts w:hint="eastAsia" w:ascii="仿宋" w:hAnsi="仿宋" w:eastAsia="仿宋" w:cs="仿宋"/>
          <w:color w:val="000000"/>
          <w:sz w:val="28"/>
          <w:szCs w:val="28"/>
        </w:rPr>
        <w:fldChar w:fldCharType="end"/>
      </w:r>
      <w:r>
        <w:rPr>
          <w:rFonts w:hint="eastAsia" w:ascii="仿宋" w:hAnsi="仿宋" w:eastAsia="仿宋" w:cs="仿宋"/>
          <w:color w:val="000000"/>
          <w:sz w:val="28"/>
          <w:szCs w:val="28"/>
        </w:rPr>
        <w:t>指导中心。</w:t>
      </w:r>
    </w:p>
    <w:p>
      <w:pPr>
        <w:pStyle w:val="2"/>
        <w:widowControl/>
        <w:spacing w:before="75" w:beforeAutospacing="0" w:after="75" w:afterAutospacing="0" w:line="555" w:lineRule="atLeast"/>
        <w:ind w:firstLine="48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6．我们将免费提供桌椅、茶水和两份午餐，领餐地点为签到处，如遇其他问题，请及时与工作人员联系，我们将竭诚为您服务！</w:t>
      </w:r>
    </w:p>
    <w:p>
      <w:pPr>
        <w:pStyle w:val="2"/>
        <w:widowControl/>
        <w:spacing w:before="75" w:beforeAutospacing="0" w:after="75" w:afterAutospacing="0" w:line="555" w:lineRule="atLeast"/>
        <w:ind w:firstLine="480"/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衷心感谢您的配合！</w:t>
      </w:r>
    </w:p>
    <w:p>
      <w:bookmarkStart w:id="0" w:name="_GoBack"/>
      <w:bookmarkEnd w:id="0"/>
    </w:p>
    <w:sectPr>
      <w:pgSz w:w="11906" w:h="16838"/>
      <w:pgMar w:top="680" w:right="720" w:bottom="68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0645BF"/>
    <w:rsid w:val="22A3203D"/>
    <w:rsid w:val="43B03F2F"/>
    <w:rsid w:val="6F06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qFormat/>
    <w:uiPriority w:val="0"/>
    <w:rPr>
      <w:b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2019-10-12T10:12:00Z</dcterms:created>
  <dc:creator>J摩根</dc:creator>
  <cp:lastModifiedBy>J摩根</cp:lastModifiedBy>
  <dcterms:modified xsi:type="dcterms:W3CDTF">2019-10-17T08:25:27Z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