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南阳市誉博教育培训学校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南阳市誉博教育培训学校成立于2003年，专注中小学生的专业文化课全科辅导机构，已经建立起了南阳市较大规模、从小学到高中的完整的基础教育课业辅导教学体系，成为专业的中小学尖子生集聚地。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来誉博，做学霸！创办十六年来，誉博教育坚守“深深海底行，高高山上立”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8900" cy="35052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誉博教育深耕初高中教育十余年，深度探究中高考命题规律，赢得了广大中小学生和家长的信赖和赞誉。</w:t>
      </w:r>
    </w:p>
    <w:p>
      <w:pPr>
        <w:rPr>
          <w:rFonts w:hint="eastAsia"/>
          <w:sz w:val="24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95800" cy="2999740"/>
            <wp:effectExtent l="0" t="0" r="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2"/>
          <w:szCs w:val="40"/>
        </w:rPr>
      </w:pPr>
      <w:r>
        <w:rPr>
          <w:rFonts w:hint="eastAsia"/>
          <w:b/>
          <w:bCs/>
          <w:color w:val="FF0000"/>
          <w:sz w:val="32"/>
          <w:szCs w:val="40"/>
        </w:rPr>
        <w:t>办学特色: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1.竞赛课程体系：依托教练级名师团队，遵循教学规律和学生认知规律，对知识深度整合、分层分级，自主研发了六级培优竞赛课程体系。根据不同目标规划，提供系统学习路径。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2018年誉博教育“学习动力+技术”专业讲座</w:t>
      </w:r>
    </w:p>
    <w:p>
      <w:pPr>
        <w:rPr>
          <w:rFonts w:hint="eastAsia"/>
          <w:sz w:val="24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8750" cy="25146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.双师课堂：为每个班级配置教练级名师+班主任的黄金组合。常年潜心深度教学研究、拥有多年实战教学经验的教练级名师课堂授课，讲解清晰透彻，真正让学员融会贯通。金牌助教班主任进行课后辅导，线上+线下全天候实时解惑，让学员学习更加有效。</w:t>
      </w:r>
    </w:p>
    <w:p>
      <w:pPr>
        <w:rPr>
          <w:rFonts w:hint="eastAsia"/>
          <w:sz w:val="24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2985" cy="3627120"/>
            <wp:effectExtent l="0" t="0" r="5715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2019届小升初能力评估测试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3.原创教辅资料：顶级专家教研团队自主研发教材习题，并全程跟踪教学、把脉政策考情，动态调整课程内容，巩固提升学习成果。</w:t>
      </w:r>
    </w:p>
    <w:p>
      <w:pPr>
        <w:rPr>
          <w:rFonts w:hint="eastAsia"/>
          <w:sz w:val="24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51472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</w:p>
    <w:p>
      <w:pPr>
        <w:numPr>
          <w:ilvl w:val="0"/>
          <w:numId w:val="1"/>
        </w:num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小班教学：根据每一个学生的特点，量身订制适合的辅导模式，因材施教、品质保障。</w:t>
      </w:r>
    </w:p>
    <w:p>
      <w:pPr>
        <w:numPr>
          <w:numId w:val="0"/>
        </w:numPr>
        <w:rPr>
          <w:rFonts w:hint="eastAsia"/>
          <w:sz w:val="24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2766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b/>
          <w:bCs/>
          <w:color w:val="FF0000"/>
          <w:sz w:val="32"/>
          <w:szCs w:val="40"/>
          <w:lang w:val="en-US" w:eastAsia="zh-CN"/>
        </w:rPr>
        <w:t>学校概览</w:t>
      </w:r>
      <w:r>
        <w:rPr>
          <w:rFonts w:hint="eastAsia"/>
          <w:b/>
          <w:bCs/>
          <w:color w:val="FF0000"/>
          <w:sz w:val="32"/>
          <w:szCs w:val="40"/>
        </w:rPr>
        <w:t xml:space="preserve">   </w:t>
      </w:r>
      <w:r>
        <w:rPr>
          <w:rFonts w:hint="eastAsia"/>
          <w:sz w:val="24"/>
          <w:szCs w:val="32"/>
        </w:rPr>
        <w:t xml:space="preserve"> 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2880" cy="3951605"/>
            <wp:effectExtent l="0" t="0" r="13970" b="10795"/>
            <wp:docPr id="8" name="图片 8" descr="8629d34b3dc546cc9f4315bc609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29d34b3dc546cc9f4315bc60948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009515" cy="3761105"/>
            <wp:effectExtent l="0" t="0" r="635" b="10795"/>
            <wp:docPr id="10" name="图片 10" descr="3a3dcb08dd7e614783f791380cdf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3dcb08dd7e614783f791380cdf7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2880" cy="3951605"/>
            <wp:effectExtent l="0" t="0" r="13970" b="10795"/>
            <wp:docPr id="9" name="图片 9" descr="4d8e8a907bfbfa3a6998494d477c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8e8a907bfbfa3a6998494d477c82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1" name="图片 11" descr="d5fd578bbab69f70f7bbb9a65fd2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5fd578bbab69f70f7bbb9a65fd22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298e8e62065bcc2a19b0efb766ba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8e8e62065bcc2a19b0efb766ba0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5292afcc8c8505923a1a3dc69f0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292afcc8c8505923a1a3dc69f045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783455" cy="8503920"/>
            <wp:effectExtent l="0" t="0" r="17145" b="11430"/>
            <wp:docPr id="16" name="图片 16" descr="735d19968c1e56350a7a01f100d1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35d19968c1e56350a7a01f100d1f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5210175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0.25pt;margin-top:0pt;height:144pt;width:144pt;mso-position-horizontal-relative:margin;mso-wrap-style:none;z-index:251664384;mso-width-relative:page;mso-height-relative:page;" filled="f" stroked="f" coordsize="21600,21600" o:gfxdata="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k6U+NQAAAAJAQAADwAAAAAAAAAB&#10;ACAAAAAiAAAAZHJzL2Rvd25yZXYueG1sUEsBAhQAFAAAAAgAh07iQKuEbAYUAgAAFQQAAA4AAAAA&#10;AAAAAQAgAAAAIw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来誉博，做学霸！地址：卧龙区中州路中州新贵四楼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="宋体"/>
        <w:lang w:eastAsia="zh-CN"/>
      </w:rPr>
      <w:drawing>
        <wp:inline distT="0" distB="0" distL="114300" distR="114300">
          <wp:extent cx="916940" cy="701675"/>
          <wp:effectExtent l="0" t="0" r="16510" b="3175"/>
          <wp:docPr id="37" name="图片 3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37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6940" cy="70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-187325</wp:posOffset>
              </wp:positionH>
              <wp:positionV relativeFrom="paragraph">
                <wp:posOffset>-12700</wp:posOffset>
              </wp:positionV>
              <wp:extent cx="2961640" cy="638175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1640" cy="638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firstLine="1446" w:firstLineChars="200"/>
                            <w:rPr>
                              <w:rFonts w:hint="eastAsia" w:eastAsia="宋体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eastAsia="zh-CN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C000" w:themeColor="accent4"/>
                              <w:sz w:val="72"/>
                              <w:szCs w:val="72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accent4"/>
                                </w14:solidFill>
                              </w14:textFill>
                              <w14:props3d w14:extrusionH="57150" w14:prstMaterial="softEdge">
                                <w14:bevelT w14:w="25400" w14:h="38100"/>
                              </w14:props3d>
                            </w:rPr>
                            <w:t>誉博教育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4.75pt;margin-top:-1pt;height:50.25pt;width:233.2pt;z-index:251659264;mso-width-relative:page;mso-height-relative:page;" filled="f" stroked="f" coordsize="21600,21600" o:gfxdata="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G39wb&#10;2gAAAAkBAAAPAAAAAAAAAAEAIAAAACIAAABkcnMvZG93bnJldi54bWxQSwECFAAUAAAACACHTuJA&#10;1GO19R8CAAAaBAAADgAAAAAAAAABACAAAAApAQAAZHJzL2Uyb0RvYy54bWxQSwUGAAAAAAYABgBZ&#10;AQAAu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ind w:firstLine="1446" w:firstLineChars="200"/>
                      <w:rPr>
                        <w:rFonts w:hint="eastAsia" w:eastAsia="宋体"/>
                        <w:b/>
                        <w:bCs/>
                        <w:color w:val="5B9BD5" w:themeColor="accent1"/>
                        <w:sz w:val="72"/>
                        <w:szCs w:val="72"/>
                        <w:lang w:eastAsia="zh-CN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b/>
                        <w:bCs/>
                        <w:color w:val="FFC000" w:themeColor="accent4"/>
                        <w:sz w:val="72"/>
                        <w:szCs w:val="72"/>
                        <w:lang w:val="en-US" w:eastAsia="zh-CN"/>
                        <w14:glow w14:rad="0">
                          <w14:srgbClr w14:val="000000"/>
                        </w14:glow>
                        <w14:shadow w14:blurRad="0" w14:dist="0" w14:dir="0" w14:sx="0" w14:sy="0" w14:kx="0" w14:ky="0" w14:algn="none">
                          <w14:srgbClr w14:val="000000"/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accent4"/>
                          </w14:solidFill>
                        </w14:textFill>
                        <w14:props3d w14:extrusionH="57150" w14:prstMaterial="softEdge">
                          <w14:bevelT w14:w="25400" w14:h="38100"/>
                        </w14:props3d>
                      </w:rPr>
                      <w:t>誉博教育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A5C04"/>
    <w:multiLevelType w:val="singleLevel"/>
    <w:tmpl w:val="7B7A5C0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BB5168"/>
    <w:rsid w:val="643B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2020-07-30T02:39:00Z</dcterms:created>
  <dc:creator>Admin</dc:creator>
  <cp:lastModifiedBy>Admin</cp:lastModifiedBy>
  <dcterms:modified xsi:type="dcterms:W3CDTF">2020-08-03T02:58:04Z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