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F914" w14:textId="77777777" w:rsidR="00FC51A2" w:rsidRDefault="002F6281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2</w:t>
      </w:r>
    </w:p>
    <w:p w14:paraId="186B42DE" w14:textId="77777777" w:rsidR="00FC51A2" w:rsidRDefault="002F6281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申请情况说明</w:t>
      </w:r>
    </w:p>
    <w:p w14:paraId="65F106E1" w14:textId="77777777" w:rsidR="00FC51A2" w:rsidRDefault="00FC51A2">
      <w:pPr>
        <w:jc w:val="center"/>
        <w:rPr>
          <w:b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3728"/>
      </w:tblGrid>
      <w:tr w:rsidR="00FC51A2" w14:paraId="32FDBE64" w14:textId="77777777">
        <w:tc>
          <w:tcPr>
            <w:tcW w:w="4794" w:type="dxa"/>
          </w:tcPr>
          <w:p w14:paraId="6AA1C379" w14:textId="77777777" w:rsidR="00FC51A2" w:rsidRDefault="002F628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出行人员名单：</w:t>
            </w:r>
          </w:p>
        </w:tc>
        <w:tc>
          <w:tcPr>
            <w:tcW w:w="3728" w:type="dxa"/>
            <w:vAlign w:val="center"/>
          </w:tcPr>
          <w:p w14:paraId="5AD4DBB6" w14:textId="77777777" w:rsidR="00FC51A2" w:rsidRDefault="002F6281">
            <w:pPr>
              <w:jc w:val="center"/>
              <w:rPr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4"/>
              </w:rPr>
              <w:t>请填写“有”或“无”</w:t>
            </w:r>
          </w:p>
        </w:tc>
      </w:tr>
      <w:tr w:rsidR="00FC51A2" w14:paraId="5D289827" w14:textId="77777777">
        <w:trPr>
          <w:trHeight w:val="1055"/>
        </w:trPr>
        <w:tc>
          <w:tcPr>
            <w:tcW w:w="4794" w:type="dxa"/>
            <w:vAlign w:val="center"/>
          </w:tcPr>
          <w:p w14:paraId="4B7DE409" w14:textId="77777777" w:rsidR="00FC51A2" w:rsidRDefault="002F6281">
            <w:pPr>
              <w:pStyle w:val="a3"/>
              <w:widowControl/>
              <w:wordWrap w:val="0"/>
              <w:spacing w:before="0" w:beforeAutospacing="0" w:after="0" w:afterAutospacing="0" w:line="380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</w:rPr>
              <w:t>招聘工作人员</w:t>
            </w:r>
            <w:r>
              <w:rPr>
                <w:rFonts w:ascii="楷体" w:eastAsia="楷体" w:hAnsi="楷体" w:cs="楷体" w:hint="eastAsia"/>
                <w:color w:val="000000"/>
              </w:rPr>
              <w:t>14</w:t>
            </w:r>
            <w:r>
              <w:rPr>
                <w:rFonts w:ascii="楷体" w:eastAsia="楷体" w:hAnsi="楷体" w:cs="楷体" w:hint="eastAsia"/>
                <w:color w:val="000000"/>
              </w:rPr>
              <w:t>天内本人及密切家人有无入疫情防控级别为中高的区域情况</w:t>
            </w:r>
          </w:p>
        </w:tc>
        <w:tc>
          <w:tcPr>
            <w:tcW w:w="3728" w:type="dxa"/>
          </w:tcPr>
          <w:p w14:paraId="37A201B7" w14:textId="77777777" w:rsidR="00FC51A2" w:rsidRDefault="00FC51A2">
            <w:pPr>
              <w:rPr>
                <w:color w:val="000000"/>
                <w:sz w:val="24"/>
              </w:rPr>
            </w:pPr>
          </w:p>
        </w:tc>
      </w:tr>
      <w:tr w:rsidR="00FC51A2" w14:paraId="70BBCDFD" w14:textId="77777777">
        <w:trPr>
          <w:trHeight w:val="919"/>
        </w:trPr>
        <w:tc>
          <w:tcPr>
            <w:tcW w:w="4794" w:type="dxa"/>
            <w:vAlign w:val="center"/>
          </w:tcPr>
          <w:p w14:paraId="796205BA" w14:textId="77777777" w:rsidR="00FC51A2" w:rsidRDefault="002F628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密切接触的家人有无确诊或疑似新冠肺炎病例</w:t>
            </w:r>
          </w:p>
        </w:tc>
        <w:tc>
          <w:tcPr>
            <w:tcW w:w="3728" w:type="dxa"/>
          </w:tcPr>
          <w:p w14:paraId="4082B08C" w14:textId="77777777" w:rsidR="00FC51A2" w:rsidRDefault="00FC51A2">
            <w:pPr>
              <w:rPr>
                <w:color w:val="000000"/>
                <w:sz w:val="24"/>
              </w:rPr>
            </w:pPr>
          </w:p>
        </w:tc>
      </w:tr>
      <w:tr w:rsidR="00FC51A2" w14:paraId="5809840E" w14:textId="77777777">
        <w:trPr>
          <w:trHeight w:val="859"/>
        </w:trPr>
        <w:tc>
          <w:tcPr>
            <w:tcW w:w="4794" w:type="dxa"/>
            <w:vAlign w:val="center"/>
          </w:tcPr>
          <w:p w14:paraId="6FDA48A9" w14:textId="77777777" w:rsidR="00FC51A2" w:rsidRDefault="002F628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本人及密切接触的家人有无接触已确诊或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4"/>
              </w:rPr>
              <w:t>疑似疑似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 w:val="24"/>
              </w:rPr>
              <w:t>新冠肺炎病人史</w:t>
            </w:r>
          </w:p>
        </w:tc>
        <w:tc>
          <w:tcPr>
            <w:tcW w:w="3728" w:type="dxa"/>
          </w:tcPr>
          <w:p w14:paraId="24226F03" w14:textId="77777777" w:rsidR="00FC51A2" w:rsidRDefault="00FC51A2">
            <w:pPr>
              <w:rPr>
                <w:color w:val="000000"/>
                <w:sz w:val="24"/>
              </w:rPr>
            </w:pPr>
          </w:p>
        </w:tc>
      </w:tr>
      <w:tr w:rsidR="00FC51A2" w14:paraId="4194BFD2" w14:textId="77777777">
        <w:trPr>
          <w:trHeight w:val="949"/>
        </w:trPr>
        <w:tc>
          <w:tcPr>
            <w:tcW w:w="4794" w:type="dxa"/>
            <w:vAlign w:val="center"/>
          </w:tcPr>
          <w:p w14:paraId="001BEF3F" w14:textId="77777777" w:rsidR="00FC51A2" w:rsidRDefault="002F6281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本人及密切接触的家人有无发热、咳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4"/>
              </w:rPr>
              <w:t>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 w:val="24"/>
              </w:rPr>
              <w:t>、呼吸困难等疫情症状</w:t>
            </w:r>
          </w:p>
        </w:tc>
        <w:tc>
          <w:tcPr>
            <w:tcW w:w="3728" w:type="dxa"/>
          </w:tcPr>
          <w:p w14:paraId="4AB5F56A" w14:textId="77777777" w:rsidR="00FC51A2" w:rsidRDefault="00FC51A2">
            <w:pPr>
              <w:rPr>
                <w:color w:val="000000"/>
                <w:sz w:val="24"/>
              </w:rPr>
            </w:pPr>
          </w:p>
        </w:tc>
      </w:tr>
      <w:tr w:rsidR="00FC51A2" w14:paraId="3003380A" w14:textId="77777777">
        <w:trPr>
          <w:trHeight w:val="577"/>
        </w:trPr>
        <w:tc>
          <w:tcPr>
            <w:tcW w:w="4794" w:type="dxa"/>
            <w:vAlign w:val="center"/>
          </w:tcPr>
          <w:p w14:paraId="028FBB20" w14:textId="77777777" w:rsidR="00FC51A2" w:rsidRDefault="002F6281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招聘工作人员请填写出发地</w:t>
            </w:r>
          </w:p>
        </w:tc>
        <w:tc>
          <w:tcPr>
            <w:tcW w:w="3728" w:type="dxa"/>
          </w:tcPr>
          <w:p w14:paraId="5F0A7A50" w14:textId="77777777" w:rsidR="00FC51A2" w:rsidRDefault="00FC51A2">
            <w:pPr>
              <w:rPr>
                <w:color w:val="000000"/>
                <w:sz w:val="24"/>
              </w:rPr>
            </w:pPr>
          </w:p>
        </w:tc>
      </w:tr>
      <w:tr w:rsidR="00FC51A2" w14:paraId="213EC582" w14:textId="77777777">
        <w:trPr>
          <w:trHeight w:val="657"/>
        </w:trPr>
        <w:tc>
          <w:tcPr>
            <w:tcW w:w="4794" w:type="dxa"/>
            <w:vAlign w:val="center"/>
          </w:tcPr>
          <w:p w14:paraId="0689B479" w14:textId="77777777" w:rsidR="00FC51A2" w:rsidRDefault="002F6281">
            <w:pPr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招聘工作人员请填写乘坐何种交通工具</w:t>
            </w:r>
          </w:p>
        </w:tc>
        <w:tc>
          <w:tcPr>
            <w:tcW w:w="3728" w:type="dxa"/>
          </w:tcPr>
          <w:p w14:paraId="6BDD3B74" w14:textId="77777777" w:rsidR="00FC51A2" w:rsidRDefault="00FC51A2">
            <w:pPr>
              <w:rPr>
                <w:color w:val="000000"/>
                <w:sz w:val="24"/>
              </w:rPr>
            </w:pPr>
          </w:p>
        </w:tc>
      </w:tr>
    </w:tbl>
    <w:p w14:paraId="002BC327" w14:textId="77777777" w:rsidR="00FC51A2" w:rsidRDefault="00FC51A2">
      <w:pPr>
        <w:rPr>
          <w:color w:val="000000"/>
          <w:sz w:val="24"/>
        </w:rPr>
      </w:pPr>
    </w:p>
    <w:p w14:paraId="29EA681D" w14:textId="77777777" w:rsidR="00FC51A2" w:rsidRDefault="00FC51A2">
      <w:pPr>
        <w:pStyle w:val="a3"/>
        <w:widowControl/>
        <w:wordWrap w:val="0"/>
        <w:spacing w:before="0" w:beforeAutospacing="0" w:after="0" w:afterAutospacing="0" w:line="420" w:lineRule="atLeas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</w:p>
    <w:p w14:paraId="20A8FC2D" w14:textId="77777777" w:rsidR="00FC51A2" w:rsidRDefault="002F6281">
      <w:pPr>
        <w:pStyle w:val="a3"/>
        <w:widowControl/>
        <w:wordWrap w:val="0"/>
        <w:spacing w:before="0" w:beforeAutospacing="0" w:after="0" w:afterAutospacing="0" w:line="420" w:lineRule="atLeas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参会人员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基本情况</w:t>
      </w:r>
    </w:p>
    <w:p w14:paraId="0DDF11D5" w14:textId="77777777" w:rsidR="00FC51A2" w:rsidRDefault="00FC51A2">
      <w:pPr>
        <w:pStyle w:val="a3"/>
        <w:widowControl/>
        <w:wordWrap w:val="0"/>
        <w:spacing w:before="0" w:beforeAutospacing="0" w:after="0" w:afterAutospacing="0" w:line="420" w:lineRule="atLeast"/>
        <w:jc w:val="both"/>
        <w:rPr>
          <w:color w:val="000000"/>
        </w:rPr>
      </w:pPr>
    </w:p>
    <w:tbl>
      <w:tblPr>
        <w:tblpPr w:leftFromText="180" w:rightFromText="180" w:vertAnchor="text" w:horzAnchor="page" w:tblpX="1815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215"/>
        <w:gridCol w:w="1815"/>
        <w:gridCol w:w="2651"/>
        <w:gridCol w:w="1697"/>
      </w:tblGrid>
      <w:tr w:rsidR="00FC51A2" w14:paraId="1618AB18" w14:textId="77777777">
        <w:tc>
          <w:tcPr>
            <w:tcW w:w="1141" w:type="dxa"/>
          </w:tcPr>
          <w:p w14:paraId="41BBD6CB" w14:textId="77777777" w:rsidR="00FC51A2" w:rsidRDefault="002F6281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5" w:type="dxa"/>
          </w:tcPr>
          <w:p w14:paraId="5E2C0F59" w14:textId="77777777" w:rsidR="00FC51A2" w:rsidRDefault="002F6281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815" w:type="dxa"/>
          </w:tcPr>
          <w:p w14:paraId="5B55AEDC" w14:textId="77777777" w:rsidR="00FC51A2" w:rsidRDefault="002F6281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51" w:type="dxa"/>
          </w:tcPr>
          <w:p w14:paraId="01220C7C" w14:textId="77777777" w:rsidR="00FC51A2" w:rsidRDefault="002F6281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697" w:type="dxa"/>
          </w:tcPr>
          <w:p w14:paraId="1245AD5E" w14:textId="77777777" w:rsidR="00FC51A2" w:rsidRDefault="002F6281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FC51A2" w14:paraId="5150B15C" w14:textId="77777777">
        <w:trPr>
          <w:trHeight w:val="705"/>
        </w:trPr>
        <w:tc>
          <w:tcPr>
            <w:tcW w:w="1141" w:type="dxa"/>
          </w:tcPr>
          <w:p w14:paraId="4B6882AF" w14:textId="77777777" w:rsidR="00FC51A2" w:rsidRDefault="00FC51A2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</w:rPr>
            </w:pPr>
          </w:p>
        </w:tc>
        <w:tc>
          <w:tcPr>
            <w:tcW w:w="1215" w:type="dxa"/>
          </w:tcPr>
          <w:p w14:paraId="036A564C" w14:textId="77777777" w:rsidR="00FC51A2" w:rsidRDefault="00FC51A2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</w:rPr>
            </w:pPr>
          </w:p>
        </w:tc>
        <w:tc>
          <w:tcPr>
            <w:tcW w:w="1815" w:type="dxa"/>
          </w:tcPr>
          <w:p w14:paraId="217D4DD2" w14:textId="77777777" w:rsidR="00FC51A2" w:rsidRDefault="00FC51A2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</w:rPr>
            </w:pPr>
          </w:p>
        </w:tc>
        <w:tc>
          <w:tcPr>
            <w:tcW w:w="2651" w:type="dxa"/>
          </w:tcPr>
          <w:p w14:paraId="5F1F2B35" w14:textId="77777777" w:rsidR="00FC51A2" w:rsidRDefault="00FC51A2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</w:rPr>
            </w:pPr>
          </w:p>
        </w:tc>
        <w:tc>
          <w:tcPr>
            <w:tcW w:w="1697" w:type="dxa"/>
          </w:tcPr>
          <w:p w14:paraId="49C979C1" w14:textId="77777777" w:rsidR="00FC51A2" w:rsidRDefault="00FC51A2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</w:rPr>
            </w:pPr>
          </w:p>
        </w:tc>
      </w:tr>
      <w:tr w:rsidR="00FC51A2" w14:paraId="3AFF764E" w14:textId="77777777">
        <w:trPr>
          <w:trHeight w:val="750"/>
        </w:trPr>
        <w:tc>
          <w:tcPr>
            <w:tcW w:w="1141" w:type="dxa"/>
          </w:tcPr>
          <w:p w14:paraId="1FB104DE" w14:textId="77777777" w:rsidR="00FC51A2" w:rsidRDefault="00FC51A2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</w:rPr>
            </w:pPr>
          </w:p>
        </w:tc>
        <w:tc>
          <w:tcPr>
            <w:tcW w:w="1215" w:type="dxa"/>
          </w:tcPr>
          <w:p w14:paraId="65148872" w14:textId="77777777" w:rsidR="00FC51A2" w:rsidRDefault="00FC51A2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</w:rPr>
            </w:pPr>
          </w:p>
        </w:tc>
        <w:tc>
          <w:tcPr>
            <w:tcW w:w="1815" w:type="dxa"/>
          </w:tcPr>
          <w:p w14:paraId="5FC36869" w14:textId="77777777" w:rsidR="00FC51A2" w:rsidRDefault="00FC51A2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</w:rPr>
            </w:pPr>
          </w:p>
        </w:tc>
        <w:tc>
          <w:tcPr>
            <w:tcW w:w="2651" w:type="dxa"/>
          </w:tcPr>
          <w:p w14:paraId="66896CAB" w14:textId="77777777" w:rsidR="00FC51A2" w:rsidRDefault="00FC51A2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</w:rPr>
            </w:pPr>
          </w:p>
        </w:tc>
        <w:tc>
          <w:tcPr>
            <w:tcW w:w="1697" w:type="dxa"/>
          </w:tcPr>
          <w:p w14:paraId="411AC4DF" w14:textId="77777777" w:rsidR="00FC51A2" w:rsidRDefault="00FC51A2">
            <w:pPr>
              <w:pStyle w:val="a3"/>
              <w:widowControl/>
              <w:wordWrap w:val="0"/>
              <w:spacing w:before="0" w:beforeAutospacing="0" w:after="0" w:afterAutospacing="0" w:line="420" w:lineRule="atLeast"/>
              <w:jc w:val="both"/>
              <w:rPr>
                <w:color w:val="000000"/>
              </w:rPr>
            </w:pPr>
          </w:p>
        </w:tc>
      </w:tr>
    </w:tbl>
    <w:p w14:paraId="756A5943" w14:textId="77777777" w:rsidR="00FC51A2" w:rsidRDefault="00FC51A2">
      <w:pPr>
        <w:pStyle w:val="a3"/>
        <w:widowControl/>
        <w:wordWrap w:val="0"/>
        <w:spacing w:before="0" w:beforeAutospacing="0" w:after="0" w:afterAutospacing="0" w:line="420" w:lineRule="atLeast"/>
        <w:jc w:val="both"/>
        <w:rPr>
          <w:color w:val="000000"/>
        </w:rPr>
      </w:pPr>
    </w:p>
    <w:p w14:paraId="0BEF51C2" w14:textId="77777777" w:rsidR="00FC51A2" w:rsidRDefault="00FC51A2">
      <w:pPr>
        <w:pStyle w:val="a3"/>
        <w:widowControl/>
        <w:wordWrap w:val="0"/>
        <w:spacing w:before="0" w:beforeAutospacing="0" w:after="0" w:afterAutospacing="0" w:line="420" w:lineRule="atLeast"/>
        <w:jc w:val="both"/>
        <w:rPr>
          <w:color w:val="000000"/>
        </w:rPr>
      </w:pPr>
    </w:p>
    <w:p w14:paraId="77204109" w14:textId="77777777" w:rsidR="00FC51A2" w:rsidRDefault="00FC51A2">
      <w:pPr>
        <w:pStyle w:val="a3"/>
        <w:widowControl/>
        <w:wordWrap w:val="0"/>
        <w:spacing w:before="0" w:beforeAutospacing="0" w:after="0" w:afterAutospacing="0" w:line="420" w:lineRule="atLeast"/>
        <w:jc w:val="both"/>
        <w:rPr>
          <w:color w:val="000000"/>
        </w:rPr>
      </w:pPr>
    </w:p>
    <w:p w14:paraId="2B6BF400" w14:textId="77777777" w:rsidR="00FC51A2" w:rsidRDefault="00FC51A2">
      <w:pPr>
        <w:pStyle w:val="a3"/>
        <w:widowControl/>
        <w:wordWrap w:val="0"/>
        <w:spacing w:before="0" w:beforeAutospacing="0" w:after="0" w:afterAutospacing="0" w:line="420" w:lineRule="atLeast"/>
        <w:jc w:val="both"/>
        <w:rPr>
          <w:color w:val="000000"/>
        </w:rPr>
      </w:pPr>
    </w:p>
    <w:p w14:paraId="677C760B" w14:textId="77777777" w:rsidR="00FC51A2" w:rsidRDefault="00FC51A2"/>
    <w:sectPr w:rsidR="00FC5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671F25"/>
    <w:rsid w:val="002F6281"/>
    <w:rsid w:val="00FC51A2"/>
    <w:rsid w:val="6D6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9110E"/>
  <w15:docId w15:val="{72259237-9ED9-411C-9DD3-478F4AD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辉</dc:creator>
  <cp:lastModifiedBy>尤洋</cp:lastModifiedBy>
  <cp:revision>2</cp:revision>
  <dcterms:created xsi:type="dcterms:W3CDTF">2020-07-06T09:20:00Z</dcterms:created>
  <dcterms:modified xsi:type="dcterms:W3CDTF">2020-07-06T09:20:00Z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