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0D8CF" w14:textId="77777777" w:rsidR="0046061E" w:rsidRDefault="0046061E" w:rsidP="0046061E">
      <w:pPr>
        <w:jc w:val="center"/>
        <w:rPr>
          <w:rFonts w:ascii="微软雅黑" w:eastAsia="微软雅黑" w:hAnsi="微软雅黑"/>
          <w:b/>
          <w:bCs/>
          <w:sz w:val="28"/>
          <w:szCs w:val="28"/>
          <w:shd w:val="clear" w:color="auto" w:fill="FFFFFF"/>
        </w:rPr>
      </w:pPr>
      <w:r w:rsidRPr="0046061E">
        <w:rPr>
          <w:rFonts w:ascii="微软雅黑" w:eastAsia="微软雅黑" w:hAnsi="微软雅黑" w:hint="eastAsia"/>
          <w:b/>
          <w:bCs/>
          <w:sz w:val="28"/>
          <w:szCs w:val="28"/>
          <w:shd w:val="clear" w:color="auto" w:fill="FFFFFF"/>
        </w:rPr>
        <w:t>河南省人力资源和社会保障厅</w:t>
      </w:r>
    </w:p>
    <w:p w14:paraId="2952B5CA" w14:textId="3C75789C" w:rsidR="0099017B" w:rsidRPr="0046061E" w:rsidRDefault="0046061E" w:rsidP="0046061E">
      <w:pPr>
        <w:jc w:val="center"/>
        <w:rPr>
          <w:rFonts w:ascii="微软雅黑" w:eastAsia="微软雅黑" w:hAnsi="微软雅黑"/>
          <w:b/>
          <w:bCs/>
          <w:sz w:val="28"/>
          <w:szCs w:val="28"/>
          <w:shd w:val="clear" w:color="auto" w:fill="FFFFFF"/>
        </w:rPr>
      </w:pPr>
      <w:bookmarkStart w:id="0" w:name="_GoBack"/>
      <w:bookmarkEnd w:id="0"/>
      <w:r w:rsidRPr="0046061E">
        <w:rPr>
          <w:rFonts w:ascii="微软雅黑" w:eastAsia="微软雅黑" w:hAnsi="微软雅黑" w:hint="eastAsia"/>
          <w:b/>
          <w:bCs/>
          <w:sz w:val="28"/>
          <w:szCs w:val="28"/>
          <w:shd w:val="clear" w:color="auto" w:fill="FFFFFF"/>
        </w:rPr>
        <w:t>关于印发《河南省百日千万网络招聘专项行动方案》的通知</w:t>
      </w:r>
    </w:p>
    <w:p w14:paraId="1A0147B2" w14:textId="0AFC501B" w:rsidR="0046061E" w:rsidRDefault="0046061E" w:rsidP="0046061E">
      <w:pPr>
        <w:ind w:firstLineChars="400" w:firstLine="840"/>
        <w:rPr>
          <w:rFonts w:ascii="微软雅黑" w:eastAsia="微软雅黑" w:hAnsi="微软雅黑" w:hint="eastAsia"/>
          <w:color w:val="000000"/>
          <w:szCs w:val="21"/>
          <w:shd w:val="clear" w:color="auto" w:fill="FFFFFF"/>
        </w:rPr>
      </w:pPr>
      <w:r>
        <w:rPr>
          <w:rFonts w:ascii="微软雅黑" w:eastAsia="微软雅黑" w:hAnsi="微软雅黑" w:hint="eastAsia"/>
          <w:color w:val="000000"/>
          <w:szCs w:val="21"/>
          <w:shd w:val="clear" w:color="auto" w:fill="FFFFFF"/>
        </w:rPr>
        <w:t>来源：河南省人力资源和社会保障厅       2020-03-18</w:t>
      </w:r>
    </w:p>
    <w:p w14:paraId="1A5EEAEA" w14:textId="77777777" w:rsidR="0046061E" w:rsidRDefault="0046061E" w:rsidP="0046061E">
      <w:pPr>
        <w:pStyle w:val="a7"/>
        <w:shd w:val="clear" w:color="auto" w:fill="FFFFFF"/>
        <w:rPr>
          <w:color w:val="000000"/>
        </w:rPr>
      </w:pPr>
      <w:r>
        <w:rPr>
          <w:rFonts w:hint="eastAsia"/>
          <w:color w:val="000000"/>
        </w:rPr>
        <w:t>豫人社办函〔2020〕 45号</w:t>
      </w:r>
    </w:p>
    <w:p w14:paraId="4666C86E" w14:textId="77777777" w:rsidR="0046061E" w:rsidRDefault="0046061E" w:rsidP="0046061E">
      <w:pPr>
        <w:pStyle w:val="a7"/>
        <w:shd w:val="clear" w:color="auto" w:fill="FFFFFF"/>
        <w:rPr>
          <w:rFonts w:hint="eastAsia"/>
          <w:color w:val="000000"/>
        </w:rPr>
      </w:pPr>
      <w:r>
        <w:rPr>
          <w:rFonts w:hint="eastAsia"/>
          <w:color w:val="000000"/>
        </w:rPr>
        <w:t>各省辖市、济源示范区、省直管县（市）人力资源社会保障局，厅机关有关处室、厅属有关单位，有关人力资源服务机构：</w:t>
      </w:r>
    </w:p>
    <w:p w14:paraId="7024115B" w14:textId="77777777" w:rsidR="0046061E" w:rsidRDefault="0046061E" w:rsidP="0046061E">
      <w:pPr>
        <w:pStyle w:val="a7"/>
        <w:shd w:val="clear" w:color="auto" w:fill="FFFFFF"/>
        <w:ind w:firstLine="480"/>
        <w:rPr>
          <w:rFonts w:hint="eastAsia"/>
          <w:color w:val="000000"/>
        </w:rPr>
      </w:pPr>
      <w:r>
        <w:rPr>
          <w:rFonts w:hint="eastAsia"/>
          <w:color w:val="000000"/>
        </w:rPr>
        <w:t>按照《人力资源社会保障部关于开展“百日千万网络招聘专项行动”的通知》（</w:t>
      </w:r>
      <w:proofErr w:type="gramStart"/>
      <w:r>
        <w:rPr>
          <w:rFonts w:hint="eastAsia"/>
          <w:color w:val="000000"/>
        </w:rPr>
        <w:t>人社部明</w:t>
      </w:r>
      <w:proofErr w:type="gramEnd"/>
      <w:r>
        <w:rPr>
          <w:rFonts w:hint="eastAsia"/>
          <w:color w:val="000000"/>
        </w:rPr>
        <w:t>电〔2020〕5号）要求，结合我省实际，省厅制定了《河南省百日千万网络招聘专项行动方案》（以下简称《方案》）。现将《方案》印发给你们，请结合各自实际和职能认真贯彻落实。工作中的情况和问题，请及时报送省厅。</w:t>
      </w:r>
    </w:p>
    <w:p w14:paraId="32BAB164" w14:textId="77777777" w:rsidR="0046061E" w:rsidRDefault="0046061E" w:rsidP="0046061E">
      <w:pPr>
        <w:pStyle w:val="a7"/>
        <w:shd w:val="clear" w:color="auto" w:fill="FFFFFF"/>
        <w:ind w:firstLine="480"/>
        <w:rPr>
          <w:rFonts w:hint="eastAsia"/>
          <w:color w:val="000000"/>
        </w:rPr>
      </w:pPr>
      <w:r>
        <w:rPr>
          <w:rFonts w:hint="eastAsia"/>
          <w:color w:val="000000"/>
        </w:rPr>
        <w:t>联系方式：</w:t>
      </w:r>
    </w:p>
    <w:p w14:paraId="3F34215F" w14:textId="77777777" w:rsidR="0046061E" w:rsidRDefault="0046061E" w:rsidP="0046061E">
      <w:pPr>
        <w:pStyle w:val="a7"/>
        <w:shd w:val="clear" w:color="auto" w:fill="FFFFFF"/>
        <w:ind w:firstLine="480"/>
        <w:rPr>
          <w:rFonts w:hint="eastAsia"/>
          <w:color w:val="000000"/>
        </w:rPr>
      </w:pPr>
      <w:proofErr w:type="gramStart"/>
      <w:r>
        <w:rPr>
          <w:rFonts w:hint="eastAsia"/>
          <w:color w:val="000000"/>
        </w:rPr>
        <w:t>厅就业</w:t>
      </w:r>
      <w:proofErr w:type="gramEnd"/>
      <w:r>
        <w:rPr>
          <w:rFonts w:hint="eastAsia"/>
          <w:color w:val="000000"/>
        </w:rPr>
        <w:t>促进局</w:t>
      </w:r>
    </w:p>
    <w:p w14:paraId="4DF0FD65" w14:textId="77777777" w:rsidR="0046061E" w:rsidRDefault="0046061E" w:rsidP="0046061E">
      <w:pPr>
        <w:pStyle w:val="a7"/>
        <w:shd w:val="clear" w:color="auto" w:fill="FFFFFF"/>
        <w:ind w:firstLine="480"/>
        <w:rPr>
          <w:rFonts w:hint="eastAsia"/>
          <w:color w:val="000000"/>
        </w:rPr>
      </w:pPr>
      <w:r>
        <w:rPr>
          <w:rFonts w:hint="eastAsia"/>
          <w:color w:val="000000"/>
        </w:rPr>
        <w:t>联系人：李超杰  杨正明</w:t>
      </w:r>
    </w:p>
    <w:p w14:paraId="3135FB43" w14:textId="77777777" w:rsidR="0046061E" w:rsidRDefault="0046061E" w:rsidP="0046061E">
      <w:pPr>
        <w:pStyle w:val="a7"/>
        <w:shd w:val="clear" w:color="auto" w:fill="FFFFFF"/>
        <w:ind w:firstLine="480"/>
        <w:rPr>
          <w:rFonts w:hint="eastAsia"/>
          <w:color w:val="000000"/>
        </w:rPr>
      </w:pPr>
      <w:r>
        <w:rPr>
          <w:rFonts w:hint="eastAsia"/>
          <w:color w:val="000000"/>
        </w:rPr>
        <w:t>电话:0371—69690414（带传真）</w:t>
      </w:r>
    </w:p>
    <w:p w14:paraId="7EF4FE92" w14:textId="77777777" w:rsidR="0046061E" w:rsidRDefault="0046061E" w:rsidP="0046061E">
      <w:pPr>
        <w:pStyle w:val="a7"/>
        <w:shd w:val="clear" w:color="auto" w:fill="FFFFFF"/>
        <w:ind w:firstLine="480"/>
        <w:rPr>
          <w:rFonts w:hint="eastAsia"/>
          <w:color w:val="000000"/>
        </w:rPr>
      </w:pPr>
      <w:r>
        <w:rPr>
          <w:rFonts w:hint="eastAsia"/>
          <w:color w:val="000000"/>
        </w:rPr>
        <w:t>邮箱:hnsrstjyb@163.com</w:t>
      </w:r>
    </w:p>
    <w:p w14:paraId="17D720F3" w14:textId="77777777" w:rsidR="0046061E" w:rsidRDefault="0046061E" w:rsidP="0046061E">
      <w:pPr>
        <w:pStyle w:val="a7"/>
        <w:shd w:val="clear" w:color="auto" w:fill="FFFFFF"/>
        <w:ind w:firstLine="480"/>
        <w:rPr>
          <w:rFonts w:hint="eastAsia"/>
          <w:color w:val="000000"/>
        </w:rPr>
      </w:pPr>
      <w:r>
        <w:rPr>
          <w:rFonts w:hint="eastAsia"/>
          <w:color w:val="000000"/>
        </w:rPr>
        <w:t>省人才交流中心</w:t>
      </w:r>
    </w:p>
    <w:p w14:paraId="3317D222" w14:textId="77777777" w:rsidR="0046061E" w:rsidRDefault="0046061E" w:rsidP="0046061E">
      <w:pPr>
        <w:pStyle w:val="a7"/>
        <w:shd w:val="clear" w:color="auto" w:fill="FFFFFF"/>
        <w:ind w:firstLine="480"/>
        <w:rPr>
          <w:rFonts w:hint="eastAsia"/>
          <w:color w:val="000000"/>
        </w:rPr>
      </w:pPr>
      <w:r>
        <w:rPr>
          <w:rFonts w:hint="eastAsia"/>
          <w:color w:val="000000"/>
        </w:rPr>
        <w:t>联系人：翟亚楠  王斌</w:t>
      </w:r>
    </w:p>
    <w:p w14:paraId="33E5439C" w14:textId="77777777" w:rsidR="0046061E" w:rsidRDefault="0046061E" w:rsidP="0046061E">
      <w:pPr>
        <w:pStyle w:val="a7"/>
        <w:shd w:val="clear" w:color="auto" w:fill="FFFFFF"/>
        <w:ind w:firstLine="480"/>
        <w:rPr>
          <w:rFonts w:hint="eastAsia"/>
          <w:color w:val="000000"/>
        </w:rPr>
      </w:pPr>
      <w:r>
        <w:rPr>
          <w:rFonts w:hint="eastAsia"/>
          <w:color w:val="000000"/>
        </w:rPr>
        <w:t>电话:0371—63687523  63687522（传真）</w:t>
      </w:r>
    </w:p>
    <w:p w14:paraId="7D5F88AA" w14:textId="77777777" w:rsidR="0046061E" w:rsidRDefault="0046061E" w:rsidP="0046061E">
      <w:pPr>
        <w:pStyle w:val="a7"/>
        <w:shd w:val="clear" w:color="auto" w:fill="FFFFFF"/>
        <w:ind w:firstLine="480"/>
        <w:rPr>
          <w:rFonts w:hint="eastAsia"/>
          <w:color w:val="000000"/>
        </w:rPr>
      </w:pPr>
      <w:r>
        <w:rPr>
          <w:rFonts w:hint="eastAsia"/>
          <w:color w:val="000000"/>
        </w:rPr>
        <w:t>邮箱:2480096686@qq.com</w:t>
      </w:r>
    </w:p>
    <w:p w14:paraId="550AEF85" w14:textId="77777777" w:rsidR="0046061E" w:rsidRDefault="0046061E" w:rsidP="0046061E">
      <w:pPr>
        <w:pStyle w:val="a7"/>
        <w:shd w:val="clear" w:color="auto" w:fill="FFFFFF"/>
        <w:ind w:firstLine="480"/>
        <w:rPr>
          <w:rFonts w:hint="eastAsia"/>
          <w:color w:val="000000"/>
        </w:rPr>
      </w:pPr>
      <w:r>
        <w:rPr>
          <w:rFonts w:hint="eastAsia"/>
          <w:color w:val="000000"/>
        </w:rPr>
        <w:t> </w:t>
      </w:r>
    </w:p>
    <w:p w14:paraId="1F93B4A2" w14:textId="77777777" w:rsidR="0046061E" w:rsidRDefault="0046061E" w:rsidP="0046061E">
      <w:pPr>
        <w:pStyle w:val="a7"/>
        <w:shd w:val="clear" w:color="auto" w:fill="FFFFFF"/>
        <w:ind w:firstLine="480"/>
        <w:jc w:val="right"/>
        <w:rPr>
          <w:rFonts w:hint="eastAsia"/>
          <w:color w:val="000000"/>
        </w:rPr>
      </w:pPr>
      <w:r>
        <w:rPr>
          <w:rFonts w:hint="eastAsia"/>
          <w:color w:val="000000"/>
        </w:rPr>
        <w:t>2020年3月17日</w:t>
      </w:r>
    </w:p>
    <w:p w14:paraId="0085733D" w14:textId="77777777" w:rsidR="0046061E" w:rsidRDefault="0046061E" w:rsidP="0046061E">
      <w:pPr>
        <w:pStyle w:val="a7"/>
        <w:shd w:val="clear" w:color="auto" w:fill="FFFFFF"/>
        <w:ind w:firstLine="480"/>
        <w:rPr>
          <w:rFonts w:hint="eastAsia"/>
          <w:color w:val="000000"/>
        </w:rPr>
      </w:pPr>
      <w:r>
        <w:rPr>
          <w:rFonts w:hint="eastAsia"/>
          <w:color w:val="000000"/>
        </w:rPr>
        <w:t>（此件主动公开）</w:t>
      </w:r>
    </w:p>
    <w:p w14:paraId="68990852" w14:textId="064CD731" w:rsidR="0046061E" w:rsidRDefault="0046061E" w:rsidP="0046061E">
      <w:pPr>
        <w:pStyle w:val="a7"/>
        <w:shd w:val="clear" w:color="auto" w:fill="FFFFFF"/>
        <w:ind w:firstLine="480"/>
        <w:rPr>
          <w:rFonts w:hint="eastAsia"/>
          <w:color w:val="000000"/>
        </w:rPr>
      </w:pPr>
      <w:r>
        <w:rPr>
          <w:rFonts w:hint="eastAsia"/>
          <w:color w:val="000000"/>
        </w:rPr>
        <w:t>（联系单位：就业促进局）</w:t>
      </w:r>
    </w:p>
    <w:p w14:paraId="51E12750" w14:textId="77777777" w:rsidR="0046061E" w:rsidRDefault="0046061E" w:rsidP="0046061E">
      <w:pPr>
        <w:pStyle w:val="a7"/>
        <w:shd w:val="clear" w:color="auto" w:fill="FFFFFF"/>
        <w:ind w:firstLine="480"/>
        <w:jc w:val="center"/>
        <w:rPr>
          <w:rFonts w:hint="eastAsia"/>
          <w:color w:val="000000"/>
        </w:rPr>
      </w:pPr>
      <w:r>
        <w:rPr>
          <w:rFonts w:hint="eastAsia"/>
          <w:color w:val="000000"/>
        </w:rPr>
        <w:t>河南省百日千万网络招聘专项行动方案</w:t>
      </w:r>
    </w:p>
    <w:p w14:paraId="45AE1169" w14:textId="77777777" w:rsidR="0046061E" w:rsidRDefault="0046061E" w:rsidP="0046061E">
      <w:pPr>
        <w:pStyle w:val="a7"/>
        <w:shd w:val="clear" w:color="auto" w:fill="FFFFFF"/>
        <w:ind w:firstLine="480"/>
        <w:rPr>
          <w:rFonts w:hint="eastAsia"/>
          <w:color w:val="000000"/>
        </w:rPr>
      </w:pPr>
      <w:r>
        <w:rPr>
          <w:rFonts w:hint="eastAsia"/>
          <w:color w:val="000000"/>
        </w:rPr>
        <w:lastRenderedPageBreak/>
        <w:t> </w:t>
      </w:r>
    </w:p>
    <w:p w14:paraId="41DED1D2" w14:textId="77777777" w:rsidR="0046061E" w:rsidRDefault="0046061E" w:rsidP="0046061E">
      <w:pPr>
        <w:pStyle w:val="a7"/>
        <w:shd w:val="clear" w:color="auto" w:fill="FFFFFF"/>
        <w:ind w:firstLine="480"/>
        <w:rPr>
          <w:rFonts w:hint="eastAsia"/>
          <w:color w:val="000000"/>
        </w:rPr>
      </w:pPr>
      <w:r>
        <w:rPr>
          <w:rFonts w:hint="eastAsia"/>
          <w:color w:val="000000"/>
        </w:rPr>
        <w:t>为深入贯彻国家和我省关于强化</w:t>
      </w:r>
      <w:proofErr w:type="gramStart"/>
      <w:r>
        <w:rPr>
          <w:rFonts w:hint="eastAsia"/>
          <w:color w:val="000000"/>
        </w:rPr>
        <w:t>稳就业</w:t>
      </w:r>
      <w:proofErr w:type="gramEnd"/>
      <w:r>
        <w:rPr>
          <w:rFonts w:hint="eastAsia"/>
          <w:color w:val="000000"/>
        </w:rPr>
        <w:t>举措、加大网上招聘力度的重要决策部署，积极应对疫情冲击，推动企业复工复产，加强高校毕业生、农民工等重点群体就业服务，根据</w:t>
      </w:r>
      <w:proofErr w:type="gramStart"/>
      <w:r>
        <w:rPr>
          <w:rFonts w:hint="eastAsia"/>
          <w:color w:val="000000"/>
        </w:rPr>
        <w:t>人社部明</w:t>
      </w:r>
      <w:proofErr w:type="gramEnd"/>
      <w:r>
        <w:rPr>
          <w:rFonts w:hint="eastAsia"/>
          <w:color w:val="000000"/>
        </w:rPr>
        <w:t>电〔2020〕5号文件精神，结合河南实际，制定本方案。</w:t>
      </w:r>
    </w:p>
    <w:p w14:paraId="1C24359D" w14:textId="77777777" w:rsidR="0046061E" w:rsidRDefault="0046061E" w:rsidP="0046061E">
      <w:pPr>
        <w:pStyle w:val="a7"/>
        <w:shd w:val="clear" w:color="auto" w:fill="FFFFFF"/>
        <w:ind w:firstLine="480"/>
        <w:rPr>
          <w:rFonts w:hint="eastAsia"/>
          <w:color w:val="000000"/>
        </w:rPr>
      </w:pPr>
      <w:r>
        <w:rPr>
          <w:rFonts w:hint="eastAsia"/>
          <w:color w:val="000000"/>
        </w:rPr>
        <w:t>一、行动名称</w:t>
      </w:r>
    </w:p>
    <w:p w14:paraId="34299716" w14:textId="77777777" w:rsidR="0046061E" w:rsidRDefault="0046061E" w:rsidP="0046061E">
      <w:pPr>
        <w:pStyle w:val="a7"/>
        <w:shd w:val="clear" w:color="auto" w:fill="FFFFFF"/>
        <w:ind w:firstLine="480"/>
        <w:rPr>
          <w:rFonts w:hint="eastAsia"/>
          <w:color w:val="000000"/>
        </w:rPr>
      </w:pPr>
      <w:r>
        <w:rPr>
          <w:rFonts w:hint="eastAsia"/>
          <w:color w:val="000000"/>
        </w:rPr>
        <w:t>百日千万网络招聘专项行动（以下简称“百日千万行动”）。</w:t>
      </w:r>
    </w:p>
    <w:p w14:paraId="3A95F2AC" w14:textId="77777777" w:rsidR="0046061E" w:rsidRDefault="0046061E" w:rsidP="0046061E">
      <w:pPr>
        <w:pStyle w:val="a7"/>
        <w:shd w:val="clear" w:color="auto" w:fill="FFFFFF"/>
        <w:ind w:firstLine="480"/>
        <w:rPr>
          <w:rFonts w:hint="eastAsia"/>
          <w:color w:val="000000"/>
        </w:rPr>
      </w:pPr>
      <w:r>
        <w:rPr>
          <w:rFonts w:hint="eastAsia"/>
          <w:color w:val="000000"/>
        </w:rPr>
        <w:t>二、行动主题</w:t>
      </w:r>
    </w:p>
    <w:p w14:paraId="258B757F" w14:textId="77777777" w:rsidR="0046061E" w:rsidRDefault="0046061E" w:rsidP="0046061E">
      <w:pPr>
        <w:pStyle w:val="a7"/>
        <w:shd w:val="clear" w:color="auto" w:fill="FFFFFF"/>
        <w:ind w:firstLine="480"/>
        <w:rPr>
          <w:rFonts w:hint="eastAsia"/>
          <w:color w:val="000000"/>
        </w:rPr>
      </w:pPr>
      <w:r>
        <w:rPr>
          <w:rFonts w:hint="eastAsia"/>
          <w:color w:val="000000"/>
        </w:rPr>
        <w:t>职等你来就业同行</w:t>
      </w:r>
    </w:p>
    <w:p w14:paraId="722747C6" w14:textId="77777777" w:rsidR="0046061E" w:rsidRDefault="0046061E" w:rsidP="0046061E">
      <w:pPr>
        <w:pStyle w:val="a7"/>
        <w:shd w:val="clear" w:color="auto" w:fill="FFFFFF"/>
        <w:ind w:firstLine="480"/>
        <w:rPr>
          <w:rFonts w:hint="eastAsia"/>
          <w:color w:val="000000"/>
        </w:rPr>
      </w:pPr>
      <w:r>
        <w:rPr>
          <w:rFonts w:hint="eastAsia"/>
          <w:color w:val="000000"/>
        </w:rPr>
        <w:t>三、行动内容</w:t>
      </w:r>
    </w:p>
    <w:p w14:paraId="67F9716F" w14:textId="77777777" w:rsidR="0046061E" w:rsidRDefault="0046061E" w:rsidP="0046061E">
      <w:pPr>
        <w:pStyle w:val="a7"/>
        <w:shd w:val="clear" w:color="auto" w:fill="FFFFFF"/>
        <w:ind w:firstLine="480"/>
        <w:rPr>
          <w:rFonts w:hint="eastAsia"/>
          <w:color w:val="000000"/>
        </w:rPr>
      </w:pPr>
      <w:r>
        <w:rPr>
          <w:rFonts w:hint="eastAsia"/>
          <w:color w:val="000000"/>
        </w:rPr>
        <w:t>在全省范围内开展“百日服务攻坚、千万岗位推送”大型公益网络招聘专项行动。</w:t>
      </w:r>
    </w:p>
    <w:p w14:paraId="6781AEED" w14:textId="77777777" w:rsidR="0046061E" w:rsidRDefault="0046061E" w:rsidP="0046061E">
      <w:pPr>
        <w:pStyle w:val="a7"/>
        <w:shd w:val="clear" w:color="auto" w:fill="FFFFFF"/>
        <w:ind w:firstLine="480"/>
        <w:rPr>
          <w:rFonts w:hint="eastAsia"/>
          <w:color w:val="000000"/>
        </w:rPr>
      </w:pPr>
      <w:r>
        <w:rPr>
          <w:rFonts w:hint="eastAsia"/>
          <w:color w:val="000000"/>
        </w:rPr>
        <w:t>四、行动时间</w:t>
      </w:r>
    </w:p>
    <w:p w14:paraId="7520A0BF" w14:textId="77777777" w:rsidR="0046061E" w:rsidRDefault="0046061E" w:rsidP="0046061E">
      <w:pPr>
        <w:pStyle w:val="a7"/>
        <w:shd w:val="clear" w:color="auto" w:fill="FFFFFF"/>
        <w:ind w:firstLine="480"/>
        <w:rPr>
          <w:rFonts w:hint="eastAsia"/>
          <w:color w:val="000000"/>
        </w:rPr>
      </w:pPr>
      <w:r>
        <w:rPr>
          <w:rFonts w:hint="eastAsia"/>
          <w:color w:val="000000"/>
        </w:rPr>
        <w:t>2020年3月20日至6月30日。</w:t>
      </w:r>
    </w:p>
    <w:p w14:paraId="7FC3B9BE" w14:textId="77777777" w:rsidR="0046061E" w:rsidRDefault="0046061E" w:rsidP="0046061E">
      <w:pPr>
        <w:pStyle w:val="a7"/>
        <w:shd w:val="clear" w:color="auto" w:fill="FFFFFF"/>
        <w:ind w:firstLine="480"/>
        <w:rPr>
          <w:rFonts w:hint="eastAsia"/>
          <w:color w:val="000000"/>
        </w:rPr>
      </w:pPr>
      <w:r>
        <w:rPr>
          <w:rFonts w:hint="eastAsia"/>
          <w:color w:val="000000"/>
        </w:rPr>
        <w:t>五、服务对象</w:t>
      </w:r>
    </w:p>
    <w:p w14:paraId="12B99FB1" w14:textId="77777777" w:rsidR="0046061E" w:rsidRDefault="0046061E" w:rsidP="0046061E">
      <w:pPr>
        <w:pStyle w:val="a7"/>
        <w:shd w:val="clear" w:color="auto" w:fill="FFFFFF"/>
        <w:ind w:firstLine="480"/>
        <w:rPr>
          <w:rFonts w:hint="eastAsia"/>
          <w:color w:val="000000"/>
        </w:rPr>
      </w:pPr>
      <w:r>
        <w:rPr>
          <w:rFonts w:hint="eastAsia"/>
          <w:color w:val="000000"/>
        </w:rPr>
        <w:t>（一）高校毕业生、农民工、城镇失业人员、贫困劳动力等各类劳动者。</w:t>
      </w:r>
    </w:p>
    <w:p w14:paraId="763011E7" w14:textId="77777777" w:rsidR="0046061E" w:rsidRDefault="0046061E" w:rsidP="0046061E">
      <w:pPr>
        <w:pStyle w:val="a7"/>
        <w:shd w:val="clear" w:color="auto" w:fill="FFFFFF"/>
        <w:ind w:firstLine="480"/>
        <w:rPr>
          <w:rFonts w:hint="eastAsia"/>
          <w:color w:val="000000"/>
        </w:rPr>
      </w:pPr>
      <w:r>
        <w:rPr>
          <w:rFonts w:hint="eastAsia"/>
          <w:color w:val="000000"/>
        </w:rPr>
        <w:t>（二）有招聘需求的各类用人单位。</w:t>
      </w:r>
    </w:p>
    <w:p w14:paraId="2D2BCB7F" w14:textId="77777777" w:rsidR="0046061E" w:rsidRDefault="0046061E" w:rsidP="0046061E">
      <w:pPr>
        <w:pStyle w:val="a7"/>
        <w:shd w:val="clear" w:color="auto" w:fill="FFFFFF"/>
        <w:ind w:firstLine="480"/>
        <w:rPr>
          <w:rFonts w:hint="eastAsia"/>
          <w:color w:val="000000"/>
        </w:rPr>
      </w:pPr>
      <w:r>
        <w:rPr>
          <w:rFonts w:hint="eastAsia"/>
          <w:color w:val="000000"/>
        </w:rPr>
        <w:t>六、行动目的</w:t>
      </w:r>
    </w:p>
    <w:p w14:paraId="042A954A" w14:textId="77777777" w:rsidR="0046061E" w:rsidRDefault="0046061E" w:rsidP="0046061E">
      <w:pPr>
        <w:pStyle w:val="a7"/>
        <w:shd w:val="clear" w:color="auto" w:fill="FFFFFF"/>
        <w:ind w:firstLine="480"/>
        <w:rPr>
          <w:rFonts w:hint="eastAsia"/>
          <w:color w:val="000000"/>
        </w:rPr>
      </w:pPr>
      <w:r>
        <w:rPr>
          <w:rFonts w:hint="eastAsia"/>
          <w:color w:val="000000"/>
        </w:rPr>
        <w:t>搭建全省统一、多方联动的网络招聘平台，集中开展以线</w:t>
      </w:r>
      <w:proofErr w:type="gramStart"/>
      <w:r>
        <w:rPr>
          <w:rFonts w:hint="eastAsia"/>
          <w:color w:val="000000"/>
        </w:rPr>
        <w:t>上为主</w:t>
      </w:r>
      <w:proofErr w:type="gramEnd"/>
      <w:r>
        <w:rPr>
          <w:rFonts w:hint="eastAsia"/>
          <w:color w:val="000000"/>
        </w:rPr>
        <w:t>的系列特色专场招聘，提供岗位信息、职业指导、职业技能培训等全方位服务，强化就业创业政策支持，为劳动者和用人单位提供便捷高效的对接平台，以更加务实的举措稳就业、惠民生。</w:t>
      </w:r>
    </w:p>
    <w:p w14:paraId="70ADFCAA" w14:textId="77777777" w:rsidR="0046061E" w:rsidRDefault="0046061E" w:rsidP="0046061E">
      <w:pPr>
        <w:pStyle w:val="a7"/>
        <w:shd w:val="clear" w:color="auto" w:fill="FFFFFF"/>
        <w:ind w:firstLine="480"/>
        <w:rPr>
          <w:rFonts w:hint="eastAsia"/>
          <w:color w:val="000000"/>
        </w:rPr>
      </w:pPr>
      <w:r>
        <w:rPr>
          <w:rFonts w:hint="eastAsia"/>
          <w:color w:val="000000"/>
        </w:rPr>
        <w:t>七、具体任务</w:t>
      </w:r>
    </w:p>
    <w:p w14:paraId="5DC2FC38" w14:textId="77777777" w:rsidR="0046061E" w:rsidRDefault="0046061E" w:rsidP="0046061E">
      <w:pPr>
        <w:pStyle w:val="a7"/>
        <w:shd w:val="clear" w:color="auto" w:fill="FFFFFF"/>
        <w:ind w:firstLine="480"/>
        <w:rPr>
          <w:rFonts w:hint="eastAsia"/>
          <w:color w:val="000000"/>
        </w:rPr>
      </w:pPr>
      <w:r>
        <w:rPr>
          <w:rFonts w:hint="eastAsia"/>
          <w:color w:val="000000"/>
        </w:rPr>
        <w:t>（一）搭建全省统一线上平台。</w:t>
      </w:r>
      <w:proofErr w:type="gramStart"/>
      <w:r>
        <w:rPr>
          <w:rFonts w:hint="eastAsia"/>
          <w:color w:val="000000"/>
        </w:rPr>
        <w:t>人社部</w:t>
      </w:r>
      <w:proofErr w:type="gramEnd"/>
      <w:r>
        <w:rPr>
          <w:rFonts w:hint="eastAsia"/>
          <w:color w:val="000000"/>
        </w:rPr>
        <w:t>在中国公共招聘网、国家人才网设“百日千万行动”主会场。省厅在中国中原人才网设百日千万行动河南分会场（网址链接：https://www</w:t>
      </w:r>
      <w:proofErr w:type="spellStart"/>
      <w:r>
        <w:rPr>
          <w:rFonts w:hint="eastAsia"/>
          <w:color w:val="000000"/>
        </w:rPr>
        <w:t>zyrc</w:t>
      </w:r>
      <w:proofErr w:type="spellEnd"/>
      <w:r>
        <w:rPr>
          <w:rFonts w:hint="eastAsia"/>
          <w:color w:val="000000"/>
        </w:rPr>
        <w:t>com</w:t>
      </w:r>
      <w:proofErr w:type="spellStart"/>
      <w:r>
        <w:rPr>
          <w:rFonts w:hint="eastAsia"/>
          <w:color w:val="000000"/>
        </w:rPr>
        <w:t>cn</w:t>
      </w:r>
      <w:proofErr w:type="spellEnd"/>
      <w:r>
        <w:rPr>
          <w:rFonts w:hint="eastAsia"/>
          <w:color w:val="000000"/>
        </w:rPr>
        <w:t>）。河南分会场发布行动统一标识，设置全省就业引导地图，链接各地公共就业人才服务机构、有关人力资源服务机构。同时设岗位信息发布、特色专场招聘、职业指导、职业技能培训、就业创业政策宣传等专栏。各地按照“百日千万行动河南分会场”统一行动标识，对接全省统一平台。</w:t>
      </w:r>
    </w:p>
    <w:p w14:paraId="1C52D0EE" w14:textId="77777777" w:rsidR="0046061E" w:rsidRDefault="0046061E" w:rsidP="0046061E">
      <w:pPr>
        <w:pStyle w:val="a7"/>
        <w:shd w:val="clear" w:color="auto" w:fill="FFFFFF"/>
        <w:ind w:firstLine="480"/>
        <w:rPr>
          <w:rFonts w:hint="eastAsia"/>
          <w:color w:val="000000"/>
        </w:rPr>
      </w:pPr>
      <w:r>
        <w:rPr>
          <w:rFonts w:hint="eastAsia"/>
          <w:color w:val="000000"/>
        </w:rPr>
        <w:lastRenderedPageBreak/>
        <w:t>（二）组织系列专场招聘活动。开展行业性、群体性等专场招聘，分阶段</w:t>
      </w:r>
      <w:proofErr w:type="gramStart"/>
      <w:r>
        <w:rPr>
          <w:rFonts w:hint="eastAsia"/>
          <w:color w:val="000000"/>
        </w:rPr>
        <w:t>作出</w:t>
      </w:r>
      <w:proofErr w:type="gramEnd"/>
      <w:r>
        <w:rPr>
          <w:rFonts w:hint="eastAsia"/>
          <w:color w:val="000000"/>
        </w:rPr>
        <w:t>安排。分行业招聘聚焦疫情防控和复工复产需要，重点组织医药卫生、城市保供、物流配送、生活服务等专场。分群体招聘主要面向高校毕业生、农民工、城镇失业人员和贫困劳动力专场。各地要结合本地产业布局和本年度工作计划，推出分行业、分群体的特色招聘专场。</w:t>
      </w:r>
    </w:p>
    <w:p w14:paraId="3025F31C" w14:textId="77777777" w:rsidR="0046061E" w:rsidRDefault="0046061E" w:rsidP="0046061E">
      <w:pPr>
        <w:pStyle w:val="a7"/>
        <w:shd w:val="clear" w:color="auto" w:fill="FFFFFF"/>
        <w:ind w:firstLine="480"/>
        <w:rPr>
          <w:rFonts w:hint="eastAsia"/>
          <w:color w:val="000000"/>
        </w:rPr>
      </w:pPr>
      <w:r>
        <w:rPr>
          <w:rFonts w:hint="eastAsia"/>
          <w:color w:val="000000"/>
        </w:rPr>
        <w:t>（三）推出职业指导“云课堂”。各地筛选推荐一批职业指导师、人力资源服务专家，针对劳动者求职中常见困难和问题，组织制作一批职业指导线上公开课，共享到全省统一平台。主要内容为职业规划、求职方法、就业手续、创业辅导、心理咨询等方面。从4月起，各地每月10日前至少上报3—5节职业指导录播课，优秀课程将逐级归集共享到全国专项行动职业指导云课堂。</w:t>
      </w:r>
    </w:p>
    <w:p w14:paraId="3AEC38F0" w14:textId="77777777" w:rsidR="0046061E" w:rsidRDefault="0046061E" w:rsidP="0046061E">
      <w:pPr>
        <w:pStyle w:val="a7"/>
        <w:shd w:val="clear" w:color="auto" w:fill="FFFFFF"/>
        <w:ind w:firstLine="480"/>
        <w:rPr>
          <w:rFonts w:hint="eastAsia"/>
          <w:color w:val="000000"/>
        </w:rPr>
      </w:pPr>
      <w:r>
        <w:rPr>
          <w:rFonts w:hint="eastAsia"/>
          <w:color w:val="000000"/>
        </w:rPr>
        <w:t>（四）上线职业技能培训课程。结合“互联网＋职业技能培训计划”实施，</w:t>
      </w:r>
      <w:proofErr w:type="gramStart"/>
      <w:r>
        <w:rPr>
          <w:rFonts w:hint="eastAsia"/>
          <w:color w:val="000000"/>
        </w:rPr>
        <w:t>发布线</w:t>
      </w:r>
      <w:proofErr w:type="gramEnd"/>
      <w:r>
        <w:rPr>
          <w:rFonts w:hint="eastAsia"/>
          <w:color w:val="000000"/>
        </w:rPr>
        <w:t>上职业技能培训课程，疫情防控期间免费开放课程资源，为劳动者提升技能提供便捷支持。</w:t>
      </w:r>
    </w:p>
    <w:p w14:paraId="135118C5" w14:textId="77777777" w:rsidR="0046061E" w:rsidRDefault="0046061E" w:rsidP="0046061E">
      <w:pPr>
        <w:pStyle w:val="a7"/>
        <w:shd w:val="clear" w:color="auto" w:fill="FFFFFF"/>
        <w:ind w:firstLine="480"/>
        <w:rPr>
          <w:rFonts w:hint="eastAsia"/>
          <w:color w:val="000000"/>
        </w:rPr>
      </w:pPr>
      <w:r>
        <w:rPr>
          <w:rFonts w:hint="eastAsia"/>
          <w:color w:val="000000"/>
        </w:rPr>
        <w:t>（五）开展就业创业政策宣传。发布国家、我省和有关部门的就业创业政策文件，开设政策解读栏目。各地于3月25日前汇总填报本地区就业创业政策文件汇总表（附件1）。</w:t>
      </w:r>
    </w:p>
    <w:p w14:paraId="292FFF48" w14:textId="77777777" w:rsidR="0046061E" w:rsidRDefault="0046061E" w:rsidP="0046061E">
      <w:pPr>
        <w:pStyle w:val="a7"/>
        <w:shd w:val="clear" w:color="auto" w:fill="FFFFFF"/>
        <w:ind w:firstLine="480"/>
        <w:rPr>
          <w:rFonts w:hint="eastAsia"/>
          <w:color w:val="000000"/>
        </w:rPr>
      </w:pPr>
      <w:r>
        <w:rPr>
          <w:rFonts w:hint="eastAsia"/>
          <w:color w:val="000000"/>
        </w:rPr>
        <w:t>八、工作要求</w:t>
      </w:r>
    </w:p>
    <w:p w14:paraId="31612C19" w14:textId="77777777" w:rsidR="0046061E" w:rsidRDefault="0046061E" w:rsidP="0046061E">
      <w:pPr>
        <w:pStyle w:val="a7"/>
        <w:shd w:val="clear" w:color="auto" w:fill="FFFFFF"/>
        <w:ind w:firstLine="480"/>
        <w:rPr>
          <w:rFonts w:hint="eastAsia"/>
          <w:color w:val="000000"/>
        </w:rPr>
      </w:pPr>
      <w:r>
        <w:rPr>
          <w:rFonts w:hint="eastAsia"/>
          <w:color w:val="000000"/>
        </w:rPr>
        <w:t>（一）加强组织领导。各地要把组织开展百日千万行动作为贯彻落实中央和省委、省政府</w:t>
      </w:r>
      <w:proofErr w:type="gramStart"/>
      <w:r>
        <w:rPr>
          <w:rFonts w:hint="eastAsia"/>
          <w:color w:val="000000"/>
        </w:rPr>
        <w:t>稳就业</w:t>
      </w:r>
      <w:proofErr w:type="gramEnd"/>
      <w:r>
        <w:rPr>
          <w:rFonts w:hint="eastAsia"/>
          <w:color w:val="000000"/>
        </w:rPr>
        <w:t>决策部署的重要举措，高度重视，精心组织，细化工作方案，指定专门机构，压实工作责任，落实人员、经费和技术保障，确保行动取得实效。</w:t>
      </w:r>
    </w:p>
    <w:p w14:paraId="77E584BC" w14:textId="77777777" w:rsidR="0046061E" w:rsidRDefault="0046061E" w:rsidP="0046061E">
      <w:pPr>
        <w:pStyle w:val="a7"/>
        <w:shd w:val="clear" w:color="auto" w:fill="FFFFFF"/>
        <w:ind w:firstLine="480"/>
        <w:rPr>
          <w:rFonts w:hint="eastAsia"/>
          <w:color w:val="000000"/>
        </w:rPr>
      </w:pPr>
      <w:r>
        <w:rPr>
          <w:rFonts w:hint="eastAsia"/>
          <w:color w:val="000000"/>
        </w:rPr>
        <w:t>（二）加快岗位归集。各地公共就业人才服务机构要通过多种渠道，对接各类企业、政府投资项目、事业单位招聘等，收集发布、动态更新招聘岗位信息。充分调动经营性人力资源服务机构、行业协会积极性，扩大岗位信息来源。加强信息发布审核，确保招聘岗位信息真实有效。</w:t>
      </w:r>
    </w:p>
    <w:p w14:paraId="3B220F57" w14:textId="77777777" w:rsidR="0046061E" w:rsidRDefault="0046061E" w:rsidP="0046061E">
      <w:pPr>
        <w:pStyle w:val="a7"/>
        <w:shd w:val="clear" w:color="auto" w:fill="FFFFFF"/>
        <w:ind w:firstLine="480"/>
        <w:rPr>
          <w:rFonts w:hint="eastAsia"/>
          <w:color w:val="000000"/>
        </w:rPr>
      </w:pPr>
      <w:r>
        <w:rPr>
          <w:rFonts w:hint="eastAsia"/>
          <w:color w:val="000000"/>
        </w:rPr>
        <w:t>（三）拓展服务功能。各地要采用劳动者喜闻乐见的短视频、动漫、直播等方式，开发上线具有本地特色的职业指导“云课堂”和线上培训课程。河南省分会场要逐步拓展招聘平台功能，开设简历投递、视频面试、职业测评等项目，打造一站式招聘求职平台。鼓励有条件的人力资源服务机构提供高校毕业生精准招聘平台入口链接，各地可在分会场加载使用。</w:t>
      </w:r>
    </w:p>
    <w:p w14:paraId="24B35DF0" w14:textId="77777777" w:rsidR="0046061E" w:rsidRDefault="0046061E" w:rsidP="0046061E">
      <w:pPr>
        <w:pStyle w:val="a7"/>
        <w:shd w:val="clear" w:color="auto" w:fill="FFFFFF"/>
        <w:ind w:firstLine="480"/>
        <w:rPr>
          <w:rFonts w:hint="eastAsia"/>
          <w:color w:val="000000"/>
        </w:rPr>
      </w:pPr>
      <w:r>
        <w:rPr>
          <w:rFonts w:hint="eastAsia"/>
          <w:color w:val="000000"/>
        </w:rPr>
        <w:t>（四）线上线下统筹。各地要结合疫情分区分级精准防控策略，制定差异化、分阶段的线下招聘方案，线上线下交替发力。低风险地区要有序恢复招聘活动，灵活组织小型化、点对点、错峰式供需见面会，合理引导现场流量，落实体温检测、消毒通风、卫生防护等措施。组织招聘小分队深入基层送岗位、送政策，动员劳动者和企业积极参与。</w:t>
      </w:r>
    </w:p>
    <w:p w14:paraId="10279828" w14:textId="77777777" w:rsidR="0046061E" w:rsidRDefault="0046061E" w:rsidP="0046061E">
      <w:pPr>
        <w:pStyle w:val="a7"/>
        <w:shd w:val="clear" w:color="auto" w:fill="FFFFFF"/>
        <w:ind w:firstLine="480"/>
        <w:rPr>
          <w:rFonts w:hint="eastAsia"/>
          <w:color w:val="000000"/>
        </w:rPr>
      </w:pPr>
      <w:r>
        <w:rPr>
          <w:rFonts w:hint="eastAsia"/>
          <w:color w:val="000000"/>
        </w:rPr>
        <w:lastRenderedPageBreak/>
        <w:t>（五）加强宣传动员。各地要加强百日千万行动宣传，运用新闻媒体、</w:t>
      </w:r>
      <w:proofErr w:type="gramStart"/>
      <w:r>
        <w:rPr>
          <w:rFonts w:hint="eastAsia"/>
          <w:color w:val="000000"/>
        </w:rPr>
        <w:t>微博微信</w:t>
      </w:r>
      <w:proofErr w:type="gramEnd"/>
      <w:r>
        <w:rPr>
          <w:rFonts w:hint="eastAsia"/>
          <w:color w:val="000000"/>
        </w:rPr>
        <w:t>等多种渠道，将行动主题、招聘专场、时间安排等向社会广泛发布，引导用人单位和劳动者积极参与。及时总结行动推进中的经验做法和成效，通过各类媒体宣传推广。</w:t>
      </w:r>
    </w:p>
    <w:p w14:paraId="5A04F372" w14:textId="77777777" w:rsidR="0046061E" w:rsidRDefault="0046061E" w:rsidP="0046061E">
      <w:pPr>
        <w:pStyle w:val="a7"/>
        <w:shd w:val="clear" w:color="auto" w:fill="FFFFFF"/>
        <w:ind w:firstLine="480"/>
        <w:rPr>
          <w:rFonts w:hint="eastAsia"/>
          <w:color w:val="000000"/>
        </w:rPr>
      </w:pPr>
      <w:r>
        <w:rPr>
          <w:rFonts w:hint="eastAsia"/>
          <w:color w:val="000000"/>
        </w:rPr>
        <w:t>省厅将在4月16日、5月16日、6月16日依次分别启动百日千万行动河南分会场行业性、群体性等各类特色招聘专场，各地要提前5日填报本地特色专场招聘信息汇总表（附件2）。请各地于每月5日前报送上月行动开展情况统计表（附件3）。请各地于3月19日12∶00点前将“百日千万行动”联络信息表（附件4）同时报送省厅就业促进局和省人才交流中心。</w:t>
      </w:r>
    </w:p>
    <w:p w14:paraId="252E7FB6" w14:textId="77777777" w:rsidR="0046061E" w:rsidRPr="0046061E" w:rsidRDefault="0046061E" w:rsidP="0046061E">
      <w:pPr>
        <w:ind w:firstLineChars="400" w:firstLine="840"/>
        <w:rPr>
          <w:rFonts w:hint="eastAsia"/>
        </w:rPr>
      </w:pPr>
    </w:p>
    <w:sectPr w:rsidR="0046061E" w:rsidRPr="00460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A1FC" w14:textId="77777777" w:rsidR="00A75EB2" w:rsidRDefault="00A75EB2" w:rsidP="0046061E">
      <w:r>
        <w:separator/>
      </w:r>
    </w:p>
  </w:endnote>
  <w:endnote w:type="continuationSeparator" w:id="0">
    <w:p w14:paraId="5AD6B914" w14:textId="77777777" w:rsidR="00A75EB2" w:rsidRDefault="00A75EB2" w:rsidP="0046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F4C8" w14:textId="77777777" w:rsidR="00A75EB2" w:rsidRDefault="00A75EB2" w:rsidP="0046061E">
      <w:r>
        <w:separator/>
      </w:r>
    </w:p>
  </w:footnote>
  <w:footnote w:type="continuationSeparator" w:id="0">
    <w:p w14:paraId="23E4A1F9" w14:textId="77777777" w:rsidR="00A75EB2" w:rsidRDefault="00A75EB2" w:rsidP="00460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AB"/>
    <w:rsid w:val="00146AAB"/>
    <w:rsid w:val="0046061E"/>
    <w:rsid w:val="0099017B"/>
    <w:rsid w:val="00A7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E28D"/>
  <w15:chartTrackingRefBased/>
  <w15:docId w15:val="{BCEFE7AB-34D0-459D-A76A-5631D77D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6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061E"/>
    <w:rPr>
      <w:sz w:val="18"/>
      <w:szCs w:val="18"/>
    </w:rPr>
  </w:style>
  <w:style w:type="paragraph" w:styleId="a5">
    <w:name w:val="footer"/>
    <w:basedOn w:val="a"/>
    <w:link w:val="a6"/>
    <w:uiPriority w:val="99"/>
    <w:unhideWhenUsed/>
    <w:rsid w:val="0046061E"/>
    <w:pPr>
      <w:tabs>
        <w:tab w:val="center" w:pos="4153"/>
        <w:tab w:val="right" w:pos="8306"/>
      </w:tabs>
      <w:snapToGrid w:val="0"/>
      <w:jc w:val="left"/>
    </w:pPr>
    <w:rPr>
      <w:sz w:val="18"/>
      <w:szCs w:val="18"/>
    </w:rPr>
  </w:style>
  <w:style w:type="character" w:customStyle="1" w:styleId="a6">
    <w:name w:val="页脚 字符"/>
    <w:basedOn w:val="a0"/>
    <w:link w:val="a5"/>
    <w:uiPriority w:val="99"/>
    <w:rsid w:val="0046061E"/>
    <w:rPr>
      <w:sz w:val="18"/>
      <w:szCs w:val="18"/>
    </w:rPr>
  </w:style>
  <w:style w:type="paragraph" w:styleId="a7">
    <w:name w:val="Normal (Web)"/>
    <w:basedOn w:val="a"/>
    <w:uiPriority w:val="99"/>
    <w:semiHidden/>
    <w:unhideWhenUsed/>
    <w:rsid w:val="004606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元沛</dc:creator>
  <cp:keywords/>
  <dc:description/>
  <cp:lastModifiedBy>刘 元沛</cp:lastModifiedBy>
  <cp:revision>2</cp:revision>
  <dcterms:created xsi:type="dcterms:W3CDTF">2020-03-20T19:39:00Z</dcterms:created>
  <dcterms:modified xsi:type="dcterms:W3CDTF">2020-03-20T19:43:00Z</dcterms:modified>
</cp:coreProperties>
</file>