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eastAsia" w:cstheme="minorBidi"/>
          <w:b/>
          <w:kern w:val="44"/>
          <w:sz w:val="44"/>
          <w:szCs w:val="22"/>
          <w:lang w:val="en-US" w:eastAsia="zh-CN" w:bidi="ar-SA"/>
        </w:rPr>
      </w:pPr>
      <w:r>
        <w:rPr>
          <w:rFonts w:hint="eastAsia" w:cstheme="minorBidi"/>
          <w:b/>
          <w:kern w:val="44"/>
          <w:sz w:val="44"/>
          <w:szCs w:val="22"/>
          <w:lang w:val="en-US" w:eastAsia="zh-CN" w:bidi="ar-SA"/>
        </w:rPr>
        <w:drawing>
          <wp:inline distT="0" distB="0" distL="114300" distR="114300">
            <wp:extent cx="1799590" cy="164274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5"/>
                    <a:srcRect l="7000" t="13568" r="13000" b="13065"/>
                    <a:stretch>
                      <a:fillRect/>
                    </a:stretch>
                  </pic:blipFill>
                  <pic:spPr>
                    <a:xfrm>
                      <a:off x="0" y="0"/>
                      <a:ext cx="1799590" cy="1642745"/>
                    </a:xfrm>
                    <a:prstGeom prst="rect">
                      <a:avLst/>
                    </a:prstGeom>
                  </pic:spPr>
                </pic:pic>
              </a:graphicData>
            </a:graphic>
          </wp:inline>
        </w:drawing>
      </w:r>
    </w:p>
    <w:p>
      <w:pPr>
        <w:pStyle w:val="5"/>
        <w:widowControl/>
        <w:shd w:val="clear" w:color="auto" w:fill="FFFFFF"/>
        <w:spacing w:beforeAutospacing="0" w:after="150" w:afterAutospacing="0" w:line="555" w:lineRule="atLeast"/>
        <w:jc w:val="center"/>
        <w:rPr>
          <w:rFonts w:cstheme="minorBidi"/>
          <w:b/>
          <w:kern w:val="44"/>
          <w:sz w:val="44"/>
        </w:rPr>
      </w:pPr>
      <w:r>
        <w:rPr>
          <w:rFonts w:hint="eastAsia" w:cstheme="minorBidi"/>
          <w:b/>
          <w:kern w:val="44"/>
          <w:sz w:val="44"/>
        </w:rPr>
        <w:t>郑州工商学院2022年</w:t>
      </w:r>
      <w:r>
        <w:rPr>
          <w:rFonts w:hint="eastAsia" w:cstheme="minorBidi"/>
          <w:b/>
          <w:kern w:val="44"/>
          <w:sz w:val="44"/>
          <w:lang w:val="en-US" w:eastAsia="zh-CN"/>
        </w:rPr>
        <w:t>网络</w:t>
      </w:r>
      <w:bookmarkStart w:id="0" w:name="_GoBack"/>
      <w:bookmarkEnd w:id="0"/>
      <w:r>
        <w:rPr>
          <w:rFonts w:hint="eastAsia" w:cstheme="minorBidi"/>
          <w:b/>
          <w:kern w:val="44"/>
          <w:sz w:val="44"/>
        </w:rPr>
        <w:t>视频双选会</w:t>
      </w:r>
    </w:p>
    <w:p>
      <w:pPr>
        <w:spacing w:line="560" w:lineRule="exact"/>
        <w:ind w:firstLine="0" w:firstLineChars="0"/>
        <w:jc w:val="center"/>
        <w:rPr>
          <w:rFonts w:hint="eastAsia" w:cstheme="minorBidi"/>
          <w:b/>
          <w:kern w:val="44"/>
          <w:sz w:val="44"/>
          <w:szCs w:val="22"/>
          <w:lang w:val="en-US" w:eastAsia="zh-CN" w:bidi="ar-SA"/>
        </w:rPr>
      </w:pPr>
      <w:r>
        <w:rPr>
          <w:rFonts w:hint="eastAsia" w:cstheme="minorBidi"/>
          <w:b/>
          <w:kern w:val="44"/>
          <w:sz w:val="44"/>
          <w:szCs w:val="22"/>
          <w:lang w:val="en-US" w:eastAsia="zh-CN" w:bidi="ar-SA"/>
        </w:rPr>
        <w:t>企业参会操作指南</w:t>
      </w:r>
    </w:p>
    <w:p>
      <w:pPr>
        <w:spacing w:line="560" w:lineRule="exact"/>
        <w:ind w:firstLine="0" w:firstLineChars="0"/>
        <w:jc w:val="both"/>
        <w:rPr>
          <w:rFonts w:hint="eastAsia" w:ascii="仿宋" w:hAnsi="仿宋" w:eastAsia="仿宋"/>
          <w:sz w:val="32"/>
          <w:szCs w:val="32"/>
          <w:lang w:val="en-US" w:eastAsia="zh-CN"/>
        </w:rPr>
      </w:pPr>
      <w:r>
        <w:rPr>
          <w:rFonts w:hint="eastAsia" w:ascii="仿宋" w:hAnsi="仿宋" w:eastAsia="仿宋" w:cs="仿宋"/>
          <w:sz w:val="32"/>
          <w:szCs w:val="32"/>
          <w:lang w:val="en-US" w:eastAsia="zh-CN"/>
        </w:rPr>
        <w:t>尊敬的用人单位：</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ascii="仿宋" w:hAnsi="仿宋" w:eastAsia="仿宋" w:cs="仿宋"/>
          <w:i w:val="0"/>
          <w:iCs w:val="0"/>
          <w:caps w:val="0"/>
          <w:color w:val="000000"/>
          <w:spacing w:val="0"/>
          <w:sz w:val="31"/>
          <w:szCs w:val="31"/>
          <w:shd w:val="clear" w:fill="FFFFFF"/>
        </w:rPr>
      </w:pPr>
      <w:r>
        <w:rPr>
          <w:rFonts w:ascii="仿宋" w:hAnsi="仿宋" w:eastAsia="仿宋" w:cs="仿宋"/>
          <w:i w:val="0"/>
          <w:iCs w:val="0"/>
          <w:caps w:val="0"/>
          <w:color w:val="000000"/>
          <w:spacing w:val="0"/>
          <w:sz w:val="31"/>
          <w:szCs w:val="31"/>
          <w:shd w:val="clear" w:fill="FFFFFF"/>
        </w:rPr>
        <w:t>衷心感谢贵单位长期以来对我校毕业生的厚爱和对我校就业工作的关心和大力支持！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仿宋" w:hAnsi="仿宋" w:eastAsia="仿宋" w:cs="仿宋"/>
          <w:color w:val="000000"/>
          <w:kern w:val="0"/>
          <w:sz w:val="32"/>
          <w:szCs w:val="32"/>
          <w:lang w:bidi="ar"/>
        </w:rPr>
        <w:t>欢</w:t>
      </w:r>
      <w:r>
        <w:rPr>
          <w:rFonts w:ascii="仿宋" w:hAnsi="仿宋" w:eastAsia="仿宋" w:cs="仿宋"/>
          <w:spacing w:val="-8"/>
          <w:sz w:val="32"/>
          <w:szCs w:val="32"/>
        </w:rPr>
        <w:t>迎您</w:t>
      </w:r>
      <w:r>
        <w:rPr>
          <w:rFonts w:ascii="仿宋" w:hAnsi="仿宋" w:eastAsia="仿宋" w:cs="仿宋"/>
          <w:spacing w:val="-6"/>
          <w:sz w:val="32"/>
          <w:szCs w:val="32"/>
        </w:rPr>
        <w:t>参</w:t>
      </w:r>
      <w:r>
        <w:rPr>
          <w:rFonts w:ascii="仿宋" w:hAnsi="仿宋" w:eastAsia="仿宋" w:cs="仿宋"/>
          <w:spacing w:val="-4"/>
          <w:sz w:val="32"/>
          <w:szCs w:val="32"/>
        </w:rPr>
        <w:t>加</w:t>
      </w:r>
      <w:r>
        <w:rPr>
          <w:rFonts w:hint="eastAsia" w:ascii="仿宋" w:hAnsi="仿宋" w:eastAsia="仿宋"/>
          <w:sz w:val="32"/>
          <w:szCs w:val="32"/>
          <w:lang w:eastAsia="zh-CN"/>
        </w:rPr>
        <w:t>由</w:t>
      </w:r>
      <w:r>
        <w:rPr>
          <w:rFonts w:hint="eastAsia" w:ascii="仿宋" w:hAnsi="仿宋" w:eastAsia="仿宋"/>
          <w:sz w:val="32"/>
          <w:szCs w:val="32"/>
          <w:lang w:val="en-US" w:eastAsia="zh-CN"/>
        </w:rPr>
        <w:t>郑州工商学院</w:t>
      </w:r>
      <w:r>
        <w:rPr>
          <w:rFonts w:hint="eastAsia" w:ascii="仿宋" w:hAnsi="仿宋" w:eastAsia="仿宋" w:cs="仿宋"/>
          <w:i w:val="0"/>
          <w:iCs w:val="0"/>
          <w:caps w:val="0"/>
          <w:color w:val="000000"/>
          <w:spacing w:val="0"/>
          <w:sz w:val="31"/>
          <w:szCs w:val="31"/>
          <w:shd w:val="clear" w:fill="FFFFFF"/>
          <w:lang w:eastAsia="zh-CN"/>
        </w:rPr>
        <w:t>在「</w:t>
      </w:r>
      <w:r>
        <w:rPr>
          <w:rFonts w:hint="eastAsia" w:ascii="仿宋" w:hAnsi="仿宋" w:eastAsia="仿宋"/>
          <w:sz w:val="32"/>
          <w:szCs w:val="32"/>
          <w:lang w:eastAsia="zh-CN"/>
        </w:rPr>
        <w:t>工作啦</w:t>
      </w:r>
      <w:r>
        <w:rPr>
          <w:rFonts w:hint="eastAsia" w:ascii="仿宋" w:hAnsi="仿宋" w:eastAsia="仿宋"/>
          <w:sz w:val="32"/>
          <w:szCs w:val="32"/>
          <w:lang w:val="en-US" w:eastAsia="zh-CN"/>
        </w:rPr>
        <w:t>-智慧化精准就业平台」</w:t>
      </w:r>
      <w:r>
        <w:rPr>
          <w:rFonts w:hint="eastAsia" w:ascii="仿宋" w:hAnsi="仿宋" w:eastAsia="仿宋" w:cs="仿宋"/>
          <w:i w:val="0"/>
          <w:iCs w:val="0"/>
          <w:caps w:val="0"/>
          <w:color w:val="000000"/>
          <w:spacing w:val="0"/>
          <w:sz w:val="31"/>
          <w:szCs w:val="31"/>
          <w:shd w:val="clear" w:fill="FFFFFF"/>
          <w:lang w:eastAsia="zh-CN"/>
        </w:rPr>
        <w:t>举办的</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就在工商 职等你来</w:t>
      </w:r>
      <w:r>
        <w:rPr>
          <w:rFonts w:hint="eastAsia" w:ascii="仿宋" w:hAnsi="仿宋" w:eastAsia="仿宋" w:cs="仿宋"/>
          <w:b/>
          <w:bCs/>
          <w:sz w:val="32"/>
          <w:szCs w:val="32"/>
          <w:lang w:val="en-US" w:eastAsia="zh-CN"/>
        </w:rPr>
        <w:t>’</w:t>
      </w:r>
      <w:r>
        <w:rPr>
          <w:rFonts w:hint="default" w:ascii="仿宋" w:hAnsi="仿宋" w:eastAsia="仿宋" w:cs="仿宋"/>
          <w:b/>
          <w:bCs/>
          <w:sz w:val="32"/>
          <w:szCs w:val="32"/>
          <w:lang w:val="en-US" w:eastAsia="zh-CN"/>
        </w:rPr>
        <w:t>郑州工商学院2023届毕业生网络视频双选会</w:t>
      </w:r>
      <w:r>
        <w:rPr>
          <w:rFonts w:hint="eastAsia" w:ascii="仿宋" w:hAnsi="仿宋" w:eastAsia="仿宋" w:cs="仿宋"/>
          <w:b/>
          <w:bCs/>
          <w:sz w:val="32"/>
          <w:szCs w:val="32"/>
          <w:lang w:val="en-US" w:eastAsia="zh-CN"/>
        </w:rPr>
        <w:t>”</w:t>
      </w:r>
      <w:r>
        <w:rPr>
          <w:rFonts w:hint="eastAsia" w:ascii="仿宋" w:hAnsi="仿宋" w:eastAsia="仿宋" w:cs="仿宋"/>
          <w:i w:val="0"/>
          <w:iCs w:val="0"/>
          <w:caps w:val="0"/>
          <w:color w:val="000000"/>
          <w:spacing w:val="0"/>
          <w:sz w:val="31"/>
          <w:szCs w:val="31"/>
          <w:shd w:val="clear" w:fill="FFFFFF"/>
          <w:lang w:eastAsia="zh-CN"/>
        </w:rPr>
        <w:t>活动</w:t>
      </w:r>
      <w:r>
        <w:rPr>
          <w:rFonts w:hint="eastAsia" w:ascii="仿宋" w:hAnsi="仿宋" w:eastAsia="仿宋" w:cs="仿宋"/>
          <w:color w:val="000000"/>
          <w:kern w:val="0"/>
          <w:sz w:val="32"/>
          <w:szCs w:val="32"/>
          <w:lang w:eastAsia="zh-CN" w:bidi="ar"/>
        </w:rPr>
        <w:t>。</w:t>
      </w:r>
      <w:r>
        <w:rPr>
          <w:rFonts w:hint="eastAsia" w:ascii="仿宋" w:hAnsi="仿宋" w:eastAsia="仿宋" w:cs="仿宋"/>
          <w:b/>
          <w:bCs/>
          <w:sz w:val="32"/>
          <w:szCs w:val="32"/>
          <w:lang w:val="en-US" w:eastAsia="zh-CN"/>
        </w:rPr>
        <w:t>本次</w:t>
      </w:r>
      <w:r>
        <w:rPr>
          <w:rFonts w:hint="default" w:ascii="仿宋" w:hAnsi="仿宋" w:eastAsia="仿宋" w:cs="仿宋"/>
          <w:b/>
          <w:bCs/>
          <w:sz w:val="32"/>
          <w:szCs w:val="32"/>
          <w:lang w:val="en-US" w:eastAsia="zh-CN"/>
        </w:rPr>
        <w:t>活动时间</w:t>
      </w:r>
      <w:r>
        <w:rPr>
          <w:rFonts w:hint="eastAsia" w:ascii="仿宋" w:hAnsi="仿宋" w:eastAsia="仿宋" w:cs="仿宋"/>
          <w:b/>
          <w:bCs/>
          <w:sz w:val="32"/>
          <w:szCs w:val="32"/>
          <w:lang w:val="en-US" w:eastAsia="zh-CN"/>
        </w:rPr>
        <w:t>为11</w:t>
      </w:r>
      <w:r>
        <w:rPr>
          <w:rFonts w:hint="default" w:ascii="仿宋" w:hAnsi="仿宋" w:eastAsia="仿宋" w:cs="仿宋"/>
          <w:b/>
          <w:bCs/>
          <w:sz w:val="32"/>
          <w:szCs w:val="32"/>
          <w:lang w:val="en-US" w:eastAsia="zh-CN"/>
        </w:rPr>
        <w:t>月</w:t>
      </w:r>
      <w:r>
        <w:rPr>
          <w:rFonts w:hint="eastAsia" w:ascii="仿宋" w:hAnsi="仿宋" w:eastAsia="仿宋" w:cs="仿宋"/>
          <w:b/>
          <w:bCs/>
          <w:sz w:val="32"/>
          <w:szCs w:val="32"/>
          <w:lang w:val="en-US" w:eastAsia="zh-CN"/>
        </w:rPr>
        <w:t>22</w:t>
      </w:r>
      <w:r>
        <w:rPr>
          <w:rFonts w:hint="default" w:ascii="仿宋" w:hAnsi="仿宋" w:eastAsia="仿宋" w:cs="仿宋"/>
          <w:b/>
          <w:bCs/>
          <w:sz w:val="32"/>
          <w:szCs w:val="32"/>
          <w:lang w:val="en-US" w:eastAsia="zh-CN"/>
        </w:rPr>
        <w:t>日</w:t>
      </w:r>
      <w:r>
        <w:rPr>
          <w:rFonts w:hint="eastAsia" w:ascii="仿宋" w:hAnsi="仿宋" w:eastAsia="仿宋" w:cs="仿宋"/>
          <w:b/>
          <w:bCs/>
          <w:sz w:val="32"/>
          <w:szCs w:val="32"/>
          <w:lang w:val="en-US" w:eastAsia="zh-CN"/>
        </w:rPr>
        <w:t>14：30--17：30，</w:t>
      </w:r>
      <w:r>
        <w:rPr>
          <w:rFonts w:hint="eastAsia" w:ascii="仿宋" w:hAnsi="仿宋" w:eastAsia="仿宋" w:cs="仿宋"/>
          <w:color w:val="000000"/>
          <w:kern w:val="0"/>
          <w:sz w:val="32"/>
          <w:szCs w:val="32"/>
          <w:lang w:bidi="ar"/>
        </w:rPr>
        <w:t>为了您更好地参与本次活动，</w:t>
      </w:r>
      <w:r>
        <w:rPr>
          <w:rFonts w:hint="eastAsia" w:ascii="仿宋" w:hAnsi="仿宋" w:eastAsia="仿宋" w:cs="仿宋"/>
          <w:color w:val="000000"/>
          <w:kern w:val="0"/>
          <w:sz w:val="32"/>
          <w:szCs w:val="32"/>
          <w:lang w:eastAsia="zh-CN" w:bidi="ar"/>
        </w:rPr>
        <w:t>参会指南</w:t>
      </w:r>
      <w:r>
        <w:rPr>
          <w:rFonts w:hint="eastAsia" w:ascii="仿宋" w:hAnsi="仿宋" w:eastAsia="仿宋" w:cs="仿宋"/>
          <w:color w:val="000000"/>
          <w:kern w:val="0"/>
          <w:sz w:val="32"/>
          <w:szCs w:val="32"/>
          <w:lang w:val="en-US" w:eastAsia="zh-CN" w:bidi="ar"/>
        </w:rPr>
        <w:t>如下</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em w:val="dot"/>
          <w:lang w:bidi="ar"/>
        </w:rPr>
        <w:t>请您务必详细阅读</w:t>
      </w:r>
      <w:r>
        <w:rPr>
          <w:rFonts w:hint="eastAsia" w:ascii="仿宋" w:hAnsi="仿宋" w:eastAsia="仿宋" w:cs="仿宋"/>
          <w:color w:val="000000"/>
          <w:kern w:val="0"/>
          <w:sz w:val="32"/>
          <w:szCs w:val="32"/>
          <w:lang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视频双选会活动准备</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textAlignment w:val="auto"/>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val="en-US" w:eastAsia="zh-CN" w:bidi="ar"/>
        </w:rPr>
        <w:t>（一）</w:t>
      </w:r>
      <w:r>
        <w:rPr>
          <w:rFonts w:hint="eastAsia" w:ascii="楷体" w:hAnsi="楷体" w:eastAsia="楷体" w:cs="楷体"/>
          <w:b/>
          <w:bCs/>
          <w:color w:val="000000"/>
          <w:kern w:val="0"/>
          <w:sz w:val="32"/>
          <w:szCs w:val="32"/>
          <w:lang w:bidi="ar"/>
        </w:rPr>
        <w:t>设备及环境准备</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bidi="ar"/>
        </w:rPr>
        <w:t>请您准备好一台可以接入互联网的电脑设备，设备需要配置</w:t>
      </w:r>
      <w:r>
        <w:rPr>
          <w:rFonts w:hint="eastAsia" w:ascii="仿宋" w:hAnsi="仿宋" w:eastAsia="仿宋" w:cs="仿宋"/>
          <w:color w:val="000000"/>
          <w:kern w:val="0"/>
          <w:sz w:val="32"/>
          <w:szCs w:val="32"/>
          <w:em w:val="dot"/>
          <w:lang w:bidi="ar"/>
        </w:rPr>
        <w:t>高清摄像头</w:t>
      </w:r>
      <w:r>
        <w:rPr>
          <w:rFonts w:hint="eastAsia" w:ascii="仿宋" w:hAnsi="仿宋" w:eastAsia="仿宋" w:cs="仿宋"/>
          <w:color w:val="000000"/>
          <w:kern w:val="0"/>
          <w:sz w:val="32"/>
          <w:szCs w:val="32"/>
          <w:lang w:bidi="ar"/>
        </w:rPr>
        <w:t>和</w:t>
      </w:r>
      <w:r>
        <w:rPr>
          <w:rFonts w:hint="eastAsia" w:ascii="仿宋" w:hAnsi="仿宋" w:eastAsia="仿宋" w:cs="仿宋"/>
          <w:color w:val="000000"/>
          <w:kern w:val="0"/>
          <w:sz w:val="32"/>
          <w:szCs w:val="32"/>
          <w:em w:val="dot"/>
          <w:lang w:bidi="ar"/>
        </w:rPr>
        <w:t>音频功能</w:t>
      </w:r>
      <w:r>
        <w:rPr>
          <w:rFonts w:hint="eastAsia" w:ascii="仿宋" w:hAnsi="仿宋" w:eastAsia="仿宋" w:cs="仿宋"/>
          <w:color w:val="000000"/>
          <w:kern w:val="0"/>
          <w:sz w:val="32"/>
          <w:szCs w:val="32"/>
          <w:lang w:bidi="ar"/>
        </w:rPr>
        <w:t>，能够支持您的</w:t>
      </w:r>
      <w:r>
        <w:rPr>
          <w:rFonts w:hint="eastAsia" w:ascii="仿宋" w:hAnsi="仿宋" w:eastAsia="仿宋" w:cs="仿宋"/>
          <w:color w:val="000000"/>
          <w:kern w:val="0"/>
          <w:sz w:val="32"/>
          <w:szCs w:val="32"/>
          <w:lang w:val="en-US" w:eastAsia="zh-CN" w:bidi="ar"/>
        </w:rPr>
        <w:t>视频面试</w:t>
      </w:r>
      <w:r>
        <w:rPr>
          <w:rFonts w:hint="eastAsia" w:ascii="仿宋" w:hAnsi="仿宋" w:eastAsia="仿宋" w:cs="仿宋"/>
          <w:color w:val="000000"/>
          <w:kern w:val="0"/>
          <w:sz w:val="32"/>
          <w:szCs w:val="32"/>
          <w:lang w:bidi="ar"/>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bidi="ar"/>
        </w:rPr>
        <w:t>请确保您所处环境的网速--稳定、快速；</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bidi="ar"/>
        </w:rPr>
        <w:t>请在能够体现您企业形象的空间进行</w:t>
      </w:r>
      <w:r>
        <w:rPr>
          <w:rFonts w:hint="eastAsia" w:ascii="仿宋" w:hAnsi="仿宋" w:eastAsia="仿宋" w:cs="仿宋"/>
          <w:color w:val="000000"/>
          <w:kern w:val="0"/>
          <w:sz w:val="32"/>
          <w:szCs w:val="32"/>
          <w:lang w:val="en-US" w:eastAsia="zh-CN" w:bidi="ar"/>
        </w:rPr>
        <w:t>视频面试</w:t>
      </w:r>
      <w:r>
        <w:rPr>
          <w:rFonts w:hint="eastAsia" w:ascii="仿宋" w:hAnsi="仿宋" w:eastAsia="仿宋" w:cs="仿宋"/>
          <w:color w:val="000000"/>
          <w:kern w:val="0"/>
          <w:sz w:val="32"/>
          <w:szCs w:val="32"/>
          <w:lang w:bidi="ar"/>
        </w:rPr>
        <w:t>，比如会议室、接待区等；如果您居家隔离，请您准备一个整洁的房间</w:t>
      </w:r>
      <w:r>
        <w:rPr>
          <w:rFonts w:hint="default"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无论您在办公区域</w:t>
      </w:r>
      <w:r>
        <w:rPr>
          <w:rFonts w:hint="eastAsia" w:ascii="仿宋" w:hAnsi="仿宋" w:eastAsia="仿宋" w:cs="仿宋"/>
          <w:color w:val="000000"/>
          <w:kern w:val="0"/>
          <w:sz w:val="32"/>
          <w:szCs w:val="32"/>
          <w:lang w:val="en-US" w:eastAsia="zh-CN" w:bidi="ar"/>
        </w:rPr>
        <w:t>亦</w:t>
      </w:r>
      <w:r>
        <w:rPr>
          <w:rFonts w:hint="eastAsia" w:ascii="仿宋" w:hAnsi="仿宋" w:eastAsia="仿宋" w:cs="仿宋"/>
          <w:color w:val="000000"/>
          <w:kern w:val="0"/>
          <w:sz w:val="32"/>
          <w:szCs w:val="32"/>
          <w:lang w:bidi="ar"/>
        </w:rPr>
        <w:t>或是居家，请确保您所使用的空间是安静的，光线是充足的。</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（二）个人状态准备</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eastAsia="zh-CN" w:bidi="ar"/>
        </w:rPr>
        <w:t>请您在视频</w:t>
      </w:r>
      <w:r>
        <w:rPr>
          <w:rFonts w:hint="eastAsia" w:ascii="仿宋" w:hAnsi="仿宋" w:eastAsia="仿宋" w:cs="仿宋"/>
          <w:color w:val="000000"/>
          <w:kern w:val="0"/>
          <w:sz w:val="32"/>
          <w:szCs w:val="32"/>
          <w:lang w:val="en-US" w:eastAsia="zh-CN" w:bidi="ar"/>
        </w:rPr>
        <w:t>面试</w:t>
      </w:r>
      <w:r>
        <w:rPr>
          <w:rFonts w:hint="eastAsia" w:ascii="仿宋" w:hAnsi="仿宋" w:eastAsia="仿宋" w:cs="仿宋"/>
          <w:color w:val="000000"/>
          <w:kern w:val="0"/>
          <w:sz w:val="32"/>
          <w:szCs w:val="32"/>
          <w:lang w:eastAsia="zh-CN" w:bidi="ar"/>
        </w:rPr>
        <w:t>前一天保持充足的睡眠，不要在睡前喝过多水，以免脸部浮肿；</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eastAsia="zh-CN" w:bidi="ar"/>
        </w:rPr>
        <w:t>请您在出镜前对以及的仪容仪表进行检查，建议穿着商务休闲装或企业工装。女士建议化淡妆出镜，男士注意头发、衣领等细节部位的整洁。</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3.面试</w:t>
      </w:r>
      <w:r>
        <w:rPr>
          <w:rFonts w:hint="eastAsia" w:ascii="仿宋" w:hAnsi="仿宋" w:eastAsia="仿宋" w:cs="仿宋"/>
          <w:color w:val="000000"/>
          <w:kern w:val="0"/>
          <w:sz w:val="32"/>
          <w:szCs w:val="32"/>
          <w:lang w:eastAsia="zh-CN" w:bidi="ar"/>
        </w:rPr>
        <w:t>交流全程，请您讲普通话。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视频双选会参会</w:t>
      </w:r>
    </w:p>
    <w:p>
      <w:pPr>
        <w:keepNext w:val="0"/>
        <w:keepLines w:val="0"/>
        <w:pageBreakBefore w:val="0"/>
        <w:widowControl/>
        <w:numPr>
          <w:ilvl w:val="0"/>
          <w:numId w:val="0"/>
        </w:numPr>
        <w:kinsoku/>
        <w:wordWrap/>
        <w:overflowPunct/>
        <w:topLinePunct w:val="0"/>
        <w:autoSpaceDE/>
        <w:autoSpaceDN/>
        <w:bidi w:val="0"/>
        <w:adjustRightInd/>
        <w:snapToGrid/>
        <w:ind w:firstLine="643" w:firstLineChars="200"/>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1.提前进入面试间</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活动当天，请</w:t>
      </w:r>
      <w:r>
        <w:rPr>
          <w:rFonts w:hint="eastAsia" w:ascii="仿宋" w:hAnsi="仿宋" w:eastAsia="仿宋"/>
          <w:sz w:val="32"/>
          <w:szCs w:val="32"/>
          <w:lang w:val="en-US" w:eastAsia="zh-CN"/>
        </w:rPr>
        <w:t>打开工作啦官网</w:t>
      </w:r>
      <w:r>
        <w:rPr>
          <w:rFonts w:hint="eastAsia" w:ascii="仿宋" w:hAnsi="仿宋" w:eastAsia="仿宋"/>
          <w:sz w:val="32"/>
          <w:szCs w:val="32"/>
        </w:rPr>
        <w:t>：</w:t>
      </w:r>
      <w:r>
        <w:fldChar w:fldCharType="begin"/>
      </w:r>
      <w:r>
        <w:instrText xml:space="preserve"> HYPERLINK "http://www.goworkla.cn" </w:instrText>
      </w:r>
      <w:r>
        <w:fldChar w:fldCharType="separate"/>
      </w:r>
      <w:r>
        <w:rPr>
          <w:rFonts w:hint="eastAsia" w:ascii="仿宋" w:hAnsi="仿宋" w:eastAsia="仿宋"/>
          <w:sz w:val="32"/>
          <w:szCs w:val="32"/>
        </w:rPr>
        <w:t>www.goworkla.cn</w:t>
      </w:r>
      <w:r>
        <w:rPr>
          <w:rFonts w:hint="eastAsia" w:ascii="仿宋" w:hAnsi="仿宋" w:eastAsia="仿宋"/>
          <w:sz w:val="32"/>
          <w:szCs w:val="32"/>
        </w:rPr>
        <w:fldChar w:fldCharType="end"/>
      </w:r>
      <w:r>
        <w:rPr>
          <w:rFonts w:hint="eastAsia" w:ascii="仿宋" w:hAnsi="仿宋" w:eastAsia="仿宋"/>
          <w:sz w:val="32"/>
          <w:szCs w:val="32"/>
          <w:lang w:eastAsia="zh-CN"/>
        </w:rPr>
        <w:t>，</w:t>
      </w:r>
      <w:r>
        <w:rPr>
          <w:rFonts w:hint="eastAsia" w:ascii="仿宋" w:hAnsi="仿宋" w:eastAsia="仿宋"/>
          <w:sz w:val="32"/>
          <w:szCs w:val="32"/>
          <w:lang w:val="en-US" w:eastAsia="zh-CN"/>
        </w:rPr>
        <w:t>点击右上角【企业登录|注册】使用手机号登录，登录后在</w:t>
      </w:r>
      <w:r>
        <w:rPr>
          <w:rFonts w:hint="eastAsia" w:ascii="仿宋" w:hAnsi="仿宋" w:eastAsia="仿宋" w:cs="仿宋"/>
          <w:color w:val="000000"/>
          <w:kern w:val="0"/>
          <w:sz w:val="32"/>
          <w:szCs w:val="32"/>
          <w:lang w:val="en-US" w:eastAsia="zh-CN" w:bidi="ar"/>
        </w:rPr>
        <w:t>左侧列表，点击“双选会/宣讲会列表”，找到本场“</w:t>
      </w:r>
      <w:r>
        <w:rPr>
          <w:rFonts w:hint="eastAsia" w:ascii="仿宋" w:hAnsi="仿宋" w:eastAsia="仿宋" w:cs="仿宋"/>
          <w:b/>
          <w:bCs/>
          <w:color w:val="000000"/>
          <w:kern w:val="0"/>
          <w:sz w:val="32"/>
          <w:szCs w:val="32"/>
          <w:lang w:bidi="ar"/>
        </w:rPr>
        <w:t>视频双选会</w:t>
      </w:r>
      <w:r>
        <w:rPr>
          <w:rFonts w:hint="eastAsia" w:ascii="仿宋" w:hAnsi="仿宋" w:eastAsia="仿宋" w:cs="仿宋"/>
          <w:color w:val="000000"/>
          <w:kern w:val="0"/>
          <w:sz w:val="32"/>
          <w:szCs w:val="32"/>
          <w:lang w:val="en-US" w:eastAsia="zh-CN" w:bidi="ar"/>
        </w:rPr>
        <w:t>”，依照下图所示点击“进入面试间”。</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em w:val="dot"/>
          <w:lang w:val="en-US" w:eastAsia="zh-CN" w:bidi="ar"/>
        </w:rPr>
        <w:t>为保障面试，面试间将于14：00提前开放，请您提前进入面试间</w:t>
      </w:r>
      <w:r>
        <w:rPr>
          <w:rFonts w:hint="eastAsia" w:ascii="仿宋" w:hAnsi="仿宋" w:eastAsia="仿宋" w:cs="仿宋"/>
          <w:color w:val="000000"/>
          <w:kern w:val="0"/>
          <w:sz w:val="32"/>
          <w:szCs w:val="32"/>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default"/>
          <w:lang w:eastAsia="zh-CN"/>
        </w:rPr>
      </w:pPr>
      <w:r>
        <w:drawing>
          <wp:inline distT="0" distB="0" distL="114300" distR="114300">
            <wp:extent cx="4893945" cy="1482090"/>
            <wp:effectExtent l="0" t="0" r="1905" b="381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6"/>
                    <a:stretch>
                      <a:fillRect/>
                    </a:stretch>
                  </pic:blipFill>
                  <pic:spPr>
                    <a:xfrm>
                      <a:off x="0" y="0"/>
                      <a:ext cx="4893945" cy="1482090"/>
                    </a:xfrm>
                    <a:prstGeom prst="rect">
                      <a:avLst/>
                    </a:prstGeom>
                    <a:noFill/>
                    <a:ln>
                      <a:noFill/>
                    </a:ln>
                  </pic:spPr>
                </pic:pic>
              </a:graphicData>
            </a:graphic>
          </wp:inline>
        </w:drawing>
      </w:r>
    </w:p>
    <w:p>
      <w:pPr>
        <w:numPr>
          <w:ilvl w:val="0"/>
          <w:numId w:val="2"/>
        </w:numPr>
        <w:ind w:left="420" w:leftChars="200"/>
        <w:jc w:val="left"/>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面试操作</w:t>
      </w:r>
    </w:p>
    <w:p>
      <w:pPr>
        <w:numPr>
          <w:ilvl w:val="0"/>
          <w:numId w:val="0"/>
        </w:numPr>
        <w:jc w:val="center"/>
        <w:rPr>
          <w:rFonts w:hint="eastAsia" w:ascii="楷体" w:hAnsi="楷体" w:eastAsia="楷体" w:cs="楷体"/>
          <w:b/>
          <w:bCs/>
          <w:color w:val="000000"/>
          <w:kern w:val="0"/>
          <w:sz w:val="32"/>
          <w:szCs w:val="32"/>
          <w:lang w:val="en-US" w:eastAsia="zh-CN" w:bidi="ar"/>
        </w:rPr>
      </w:pPr>
      <w:r>
        <w:rPr>
          <w:rFonts w:hint="default" w:ascii="楷体" w:hAnsi="楷体" w:eastAsia="楷体" w:cs="楷体"/>
          <w:b/>
          <w:bCs/>
          <w:color w:val="000000"/>
          <w:kern w:val="0"/>
          <w:sz w:val="32"/>
          <w:szCs w:val="32"/>
          <w:lang w:eastAsia="zh-CN" w:bidi="ar"/>
        </w:rPr>
        <w:drawing>
          <wp:inline distT="0" distB="0" distL="114300" distR="114300">
            <wp:extent cx="4292600" cy="2369820"/>
            <wp:effectExtent l="0" t="0" r="5080" b="7620"/>
            <wp:docPr id="7" name="图片 7" descr="lQLPDhtuahwltVLNA1PNBgaw2YBtZKybcnUChZOH1kAZAA_1542_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QLPDhtuahwltVLNA1PNBgaw2YBtZKybcnUChZOH1kAZAA_1542_851"/>
                    <pic:cNvPicPr>
                      <a:picLocks noChangeAspect="1"/>
                    </pic:cNvPicPr>
                  </pic:nvPicPr>
                  <pic:blipFill>
                    <a:blip r:embed="rId7"/>
                    <a:stretch>
                      <a:fillRect/>
                    </a:stretch>
                  </pic:blipFill>
                  <pic:spPr>
                    <a:xfrm>
                      <a:off x="0" y="0"/>
                      <a:ext cx="4292600" cy="2369820"/>
                    </a:xfrm>
                    <a:prstGeom prst="rect">
                      <a:avLst/>
                    </a:prstGeom>
                  </pic:spPr>
                </pic:pic>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rPr>
          <w:rFonts w:hint="default"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待面试列表</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视频下方【待面试】列表展示排队面试的候选人。</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①当候选人在线时，您可做以下操作：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【开始面试】：候选人会接到您的面试视频邀请，接听后可视频与您沟通。用人单位根据待面试学生数量调整面试时间，尽量在5分钟之内结束，进行初步面试，面试结束后点击完成面试。</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【发送消息】：候选人可在消息列表接到您的信息并回复。</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【完成面试】：正在进行面试的候选人将收到面试完成的通知，您可以继续面试下一位候选人。</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【过号处理】：候选人将收到过号通知，候选人过号后只能重新排队，同时您可以继续面试下一位候选人。</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②当候选人离线时，您只能向其发送信息，进行沟通。</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收到简历列表</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0" w:firstLineChars="1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点击学生头像，可在视频右侧查看学生简历信息，边面试，边浏览。</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消息列表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您可在消息列表查看候选人向您发送的消息，点击消息，屏幕右侧会出现消息对话框，展示消息详情。请及时查看并回复。如视频双选会即将结束，但还存在未面试的学生，可提前通过发送消息告知。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3.注意事项</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（1）视频双选会期间，请您务必全程保持在线，确保网络稳定。</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（2）视频双选会作为候选人初筛，请把握好时间，控制沟通时长，尽可能沟通更多候选人。</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（3）每位预约面试的候选人都将向您投递一份简历，视频双选会结束后，请及时查看整理。</w:t>
      </w:r>
    </w:p>
    <w:p>
      <w:pPr>
        <w:keepNext w:val="0"/>
        <w:keepLines w:val="0"/>
        <w:pageBreakBefore w:val="0"/>
        <w:widowControl/>
        <w:numPr>
          <w:ilvl w:val="0"/>
          <w:numId w:val="0"/>
        </w:numPr>
        <w:kinsoku/>
        <w:wordWrap/>
        <w:overflowPunct/>
        <w:topLinePunct w:val="0"/>
        <w:autoSpaceDE/>
        <w:autoSpaceDN/>
        <w:bidi w:val="0"/>
        <w:adjustRightInd/>
        <w:snapToGrid/>
        <w:ind w:left="210" w:leftChars="0" w:firstLine="640" w:firstLineChars="200"/>
        <w:textAlignment w:val="auto"/>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val="en-US" w:eastAsia="zh-CN" w:bidi="ar"/>
        </w:rPr>
        <w:t>三、</w:t>
      </w:r>
      <w:r>
        <w:rPr>
          <w:rFonts w:hint="eastAsia" w:ascii="黑体" w:hAnsi="黑体" w:eastAsia="黑体" w:cs="黑体"/>
          <w:color w:val="000000"/>
          <w:kern w:val="0"/>
          <w:sz w:val="32"/>
          <w:szCs w:val="32"/>
          <w:lang w:eastAsia="zh-CN" w:bidi="ar"/>
        </w:rPr>
        <w:t>联系我们</w:t>
      </w:r>
    </w:p>
    <w:p>
      <w:pPr>
        <w:keepNext w:val="0"/>
        <w:keepLines w:val="0"/>
        <w:pageBreakBefore w:val="0"/>
        <w:widowControl/>
        <w:numPr>
          <w:ilvl w:val="0"/>
          <w:numId w:val="0"/>
        </w:numPr>
        <w:kinsoku/>
        <w:wordWrap/>
        <w:overflowPunct/>
        <w:topLinePunct w:val="0"/>
        <w:autoSpaceDE/>
        <w:autoSpaceDN/>
        <w:bidi w:val="0"/>
        <w:adjustRightInd/>
        <w:snapToGrid/>
        <w:ind w:left="210" w:leftChars="0"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在参会过程中，如有任何疑问，可在微信群内反馈，我们会有专业技术人员进行响应及解答。</w:t>
      </w:r>
    </w:p>
    <w:p>
      <w:pPr>
        <w:keepNext w:val="0"/>
        <w:keepLines w:val="0"/>
        <w:pageBreakBefore w:val="0"/>
        <w:widowControl/>
        <w:numPr>
          <w:ilvl w:val="0"/>
          <w:numId w:val="0"/>
        </w:numPr>
        <w:kinsoku/>
        <w:wordWrap/>
        <w:overflowPunct/>
        <w:topLinePunct w:val="0"/>
        <w:autoSpaceDE/>
        <w:autoSpaceDN/>
        <w:bidi w:val="0"/>
        <w:adjustRightInd/>
        <w:snapToGrid/>
        <w:ind w:left="210" w:leftChars="0" w:firstLine="640" w:firstLineChars="200"/>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同时，如有其他问题，欢迎致电：关老师 177-0065-5694（工作啦客服）</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预祝您本次招聘圆满成功，同时也预祝您招到「对位」英才！</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郑州工商学院招生就业处</w:t>
      </w:r>
    </w:p>
    <w:p>
      <w:pPr>
        <w:keepNext w:val="0"/>
        <w:keepLines w:val="0"/>
        <w:pageBreakBefore w:val="0"/>
        <w:widowControl/>
        <w:kinsoku/>
        <w:wordWrap/>
        <w:overflowPunct/>
        <w:topLinePunct w:val="0"/>
        <w:autoSpaceDE/>
        <w:autoSpaceDN/>
        <w:bidi w:val="0"/>
        <w:adjustRightInd/>
        <w:snapToGrid/>
        <w:ind w:firstLine="640" w:firstLineChars="200"/>
        <w:jc w:val="righ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2022年11月14日</w:t>
      </w:r>
    </w:p>
    <w:sectPr>
      <w:footerReference r:id="rId3" w:type="default"/>
      <w:pgSz w:w="11906" w:h="16838"/>
      <w:pgMar w:top="1270" w:right="1746" w:bottom="115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77B25"/>
    <w:multiLevelType w:val="singleLevel"/>
    <w:tmpl w:val="ECB77B25"/>
    <w:lvl w:ilvl="0" w:tentative="0">
      <w:start w:val="2"/>
      <w:numFmt w:val="decimal"/>
      <w:lvlText w:val="%1."/>
      <w:lvlJc w:val="left"/>
      <w:pPr>
        <w:tabs>
          <w:tab w:val="left" w:pos="312"/>
        </w:tabs>
      </w:pPr>
    </w:lvl>
  </w:abstractNum>
  <w:abstractNum w:abstractNumId="1">
    <w:nsid w:val="0CDD18DD"/>
    <w:multiLevelType w:val="singleLevel"/>
    <w:tmpl w:val="0CDD18DD"/>
    <w:lvl w:ilvl="0" w:tentative="0">
      <w:start w:val="1"/>
      <w:numFmt w:val="decimal"/>
      <w:suff w:val="nothing"/>
      <w:lvlText w:val="（%1）"/>
      <w:lvlJc w:val="left"/>
    </w:lvl>
  </w:abstractNum>
  <w:abstractNum w:abstractNumId="2">
    <w:nsid w:val="4D9C96E2"/>
    <w:multiLevelType w:val="singleLevel"/>
    <w:tmpl w:val="4D9C96E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NzYwYjAzYjg4MjcxNDIwZjEyZWU1MTU0YzZlNTUifQ=="/>
  </w:docVars>
  <w:rsids>
    <w:rsidRoot w:val="00000000"/>
    <w:rsid w:val="000E469F"/>
    <w:rsid w:val="05103885"/>
    <w:rsid w:val="07936827"/>
    <w:rsid w:val="09BA2B54"/>
    <w:rsid w:val="12523366"/>
    <w:rsid w:val="13180A24"/>
    <w:rsid w:val="135234AE"/>
    <w:rsid w:val="14872303"/>
    <w:rsid w:val="169E4A96"/>
    <w:rsid w:val="170155CF"/>
    <w:rsid w:val="17F2780D"/>
    <w:rsid w:val="1DDA6F1F"/>
    <w:rsid w:val="1FE82AF5"/>
    <w:rsid w:val="229327F3"/>
    <w:rsid w:val="24E81FE7"/>
    <w:rsid w:val="275E2387"/>
    <w:rsid w:val="29216952"/>
    <w:rsid w:val="2BB22B21"/>
    <w:rsid w:val="2E25498F"/>
    <w:rsid w:val="2FF42277"/>
    <w:rsid w:val="35C74344"/>
    <w:rsid w:val="39BA29BB"/>
    <w:rsid w:val="39E53072"/>
    <w:rsid w:val="3EDE346D"/>
    <w:rsid w:val="417D63E5"/>
    <w:rsid w:val="41E77369"/>
    <w:rsid w:val="444117AF"/>
    <w:rsid w:val="46685208"/>
    <w:rsid w:val="46FF595C"/>
    <w:rsid w:val="47CD7C86"/>
    <w:rsid w:val="49502100"/>
    <w:rsid w:val="4C365552"/>
    <w:rsid w:val="4ED75E11"/>
    <w:rsid w:val="5155255C"/>
    <w:rsid w:val="57386C00"/>
    <w:rsid w:val="58DE0690"/>
    <w:rsid w:val="59B63B9B"/>
    <w:rsid w:val="5BC25A8D"/>
    <w:rsid w:val="5BDB0FEE"/>
    <w:rsid w:val="5C5A42D3"/>
    <w:rsid w:val="5DFB43B4"/>
    <w:rsid w:val="5F2541B1"/>
    <w:rsid w:val="659001F3"/>
    <w:rsid w:val="667447C8"/>
    <w:rsid w:val="675A6C26"/>
    <w:rsid w:val="68004EE0"/>
    <w:rsid w:val="68C8106D"/>
    <w:rsid w:val="69DC7ED6"/>
    <w:rsid w:val="6B8F0831"/>
    <w:rsid w:val="6D6369CC"/>
    <w:rsid w:val="6E91620F"/>
    <w:rsid w:val="70337FB7"/>
    <w:rsid w:val="718E451F"/>
    <w:rsid w:val="76876225"/>
    <w:rsid w:val="79386F92"/>
    <w:rsid w:val="7A940C9E"/>
    <w:rsid w:val="7DE73A78"/>
    <w:rsid w:val="7F77E8A7"/>
    <w:rsid w:val="BFF34369"/>
    <w:rsid w:val="F7FF0C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1241</Words>
  <Characters>1298</Characters>
  <Lines>1</Lines>
  <Paragraphs>1</Paragraphs>
  <TotalTime>5</TotalTime>
  <ScaleCrop>false</ScaleCrop>
  <LinksUpToDate>false</LinksUpToDate>
  <CharactersWithSpaces>1300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2022-05-13T12:53:00Z</dcterms:created>
  <dc:creator>86159</dc:creator>
  <cp:lastModifiedBy>me</cp:lastModifiedBy>
  <dcterms:modified xsi:type="dcterms:W3CDTF">2022-11-16T06:32:26Z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F45EFC0420104050A4EFEA9DECE381A4</vt:lpwstr>
  </property>
</Properties>
</file>