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仿宋" w:hAnsi="仿宋" w:eastAsia="仿宋" w:cs="仿宋"/>
          <w:b/>
          <w:sz w:val="44"/>
          <w:szCs w:val="44"/>
        </w:rPr>
      </w:pPr>
      <w:bookmarkStart w:id="0" w:name="_Hlk51665954"/>
      <w:r>
        <w:rPr>
          <w:rFonts w:hint="eastAsia" w:ascii="仿宋" w:hAnsi="仿宋" w:eastAsia="仿宋" w:cs="仿宋"/>
          <w:b/>
          <w:sz w:val="44"/>
          <w:szCs w:val="44"/>
        </w:rPr>
        <w:t>河南工学院2021届毕业生招聘会</w:t>
      </w:r>
    </w:p>
    <w:p>
      <w:pPr>
        <w:spacing w:line="520" w:lineRule="exact"/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来访人员申请单</w:t>
      </w:r>
    </w:p>
    <w:p>
      <w:pPr>
        <w:spacing w:line="520" w:lineRule="exact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sz w:val="28"/>
          <w:szCs w:val="28"/>
        </w:rPr>
        <w:t>用人单位名称：</w:t>
      </w:r>
    </w:p>
    <w:tbl>
      <w:tblPr>
        <w:tblStyle w:val="4"/>
        <w:tblW w:w="103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1"/>
        <w:gridCol w:w="826"/>
        <w:gridCol w:w="827"/>
        <w:gridCol w:w="572"/>
        <w:gridCol w:w="1560"/>
        <w:gridCol w:w="1556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72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来访人员信息</w:t>
            </w:r>
          </w:p>
        </w:tc>
        <w:tc>
          <w:tcPr>
            <w:tcW w:w="2225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5395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272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395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272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395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272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395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272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395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272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395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272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395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72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395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72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来访人数</w:t>
            </w:r>
          </w:p>
        </w:tc>
        <w:tc>
          <w:tcPr>
            <w:tcW w:w="826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进校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时间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预计出校时间</w:t>
            </w:r>
          </w:p>
        </w:tc>
        <w:tc>
          <w:tcPr>
            <w:tcW w:w="2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72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来访人员健康状况</w:t>
            </w:r>
          </w:p>
        </w:tc>
        <w:tc>
          <w:tcPr>
            <w:tcW w:w="7620" w:type="dxa"/>
            <w:gridSpan w:val="6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72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来访车辆牌号</w:t>
            </w:r>
          </w:p>
        </w:tc>
        <w:tc>
          <w:tcPr>
            <w:tcW w:w="7620" w:type="dxa"/>
            <w:gridSpan w:val="6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72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来自何地</w:t>
            </w:r>
          </w:p>
        </w:tc>
        <w:tc>
          <w:tcPr>
            <w:tcW w:w="7620" w:type="dxa"/>
            <w:gridSpan w:val="6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72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近14天内是否去过疫情中高风险地区</w:t>
            </w:r>
          </w:p>
        </w:tc>
        <w:tc>
          <w:tcPr>
            <w:tcW w:w="7620" w:type="dxa"/>
            <w:gridSpan w:val="6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721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是否来自国（境）外</w:t>
            </w:r>
          </w:p>
        </w:tc>
        <w:tc>
          <w:tcPr>
            <w:tcW w:w="7620" w:type="dxa"/>
            <w:gridSpan w:val="6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7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对以上信息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真实性确认</w:t>
            </w:r>
          </w:p>
        </w:tc>
        <w:tc>
          <w:tcPr>
            <w:tcW w:w="762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（所有来访人员同志签字）2020年  月  日</w:t>
            </w:r>
          </w:p>
        </w:tc>
      </w:tr>
      <w:bookmarkEnd w:id="0"/>
    </w:tbl>
    <w:p>
      <w:pPr>
        <w:spacing w:beforeLines="50" w:line="400" w:lineRule="exact"/>
        <w:rPr>
          <w:rFonts w:ascii="宋体" w:hAnsi="宋体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备注：疫情中高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风险地区包括</w:t>
      </w:r>
      <w:r>
        <w:rPr>
          <w:rFonts w:hint="eastAsia" w:ascii="仿宋" w:hAnsi="仿宋" w:eastAsia="仿宋" w:cs="仿宋"/>
          <w:sz w:val="28"/>
          <w:szCs w:val="28"/>
        </w:rPr>
        <w:t>上海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市</w:t>
      </w:r>
      <w:r>
        <w:rPr>
          <w:rFonts w:hint="eastAsia" w:ascii="仿宋" w:hAnsi="仿宋" w:eastAsia="仿宋" w:cs="仿宋"/>
          <w:sz w:val="28"/>
          <w:szCs w:val="28"/>
        </w:rPr>
        <w:t>、天津市、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安徽阜阳地区、</w:t>
      </w:r>
      <w:r>
        <w:rPr>
          <w:rFonts w:hint="eastAsia" w:ascii="仿宋" w:hAnsi="仿宋" w:eastAsia="仿宋" w:cs="仿宋"/>
          <w:sz w:val="28"/>
          <w:szCs w:val="28"/>
        </w:rPr>
        <w:t>新疆喀什地区；如参会人员近14天内去过疫情中高风险地区，需提供7天内核酸检测报告。</w:t>
      </w: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7F"/>
    <w:rsid w:val="00005F80"/>
    <w:rsid w:val="001D17E0"/>
    <w:rsid w:val="002F3EB5"/>
    <w:rsid w:val="00736434"/>
    <w:rsid w:val="008C1F47"/>
    <w:rsid w:val="00B92197"/>
    <w:rsid w:val="00DE207F"/>
    <w:rsid w:val="09FF1253"/>
    <w:rsid w:val="175A259C"/>
    <w:rsid w:val="3BD0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219</Characters>
  <Lines>1</Lines>
  <Paragraphs>1</Paragraphs>
  <TotalTime>6</TotalTime>
  <ScaleCrop>false</ScaleCrop>
  <LinksUpToDate>false</LinksUpToDate>
  <CharactersWithSpaces>256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2020-11-11T05:44:00Z</dcterms:created>
  <dc:creator>茹祥莹</dc:creator>
  <cp:lastModifiedBy>一花一世界，一叶一菩提</cp:lastModifiedBy>
  <dcterms:modified xsi:type="dcterms:W3CDTF">2020-11-12T07:09:50Z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