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50DD9" w14:textId="250EC1CD" w:rsidR="001A7F27" w:rsidRPr="00B86CB3" w:rsidRDefault="001A7F27" w:rsidP="00B86CB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6CB3">
        <w:rPr>
          <w:rFonts w:ascii="仿宋_GB2312" w:eastAsia="仿宋_GB2312" w:hint="eastAsia"/>
          <w:sz w:val="32"/>
          <w:szCs w:val="32"/>
        </w:rPr>
        <w:t>1.在系统申报上传的个人照片要规范，用正面、免冠证件照。不可旋转。</w:t>
      </w:r>
    </w:p>
    <w:p w14:paraId="33E34463" w14:textId="77777777" w:rsidR="00B86CB3" w:rsidRPr="00B86CB3" w:rsidRDefault="001A7F27" w:rsidP="00B86CB3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6CB3">
        <w:rPr>
          <w:rFonts w:ascii="仿宋_GB2312" w:eastAsia="仿宋_GB2312" w:hint="eastAsia"/>
          <w:sz w:val="32"/>
          <w:szCs w:val="32"/>
        </w:rPr>
        <w:t>2</w:t>
      </w:r>
      <w:r w:rsidRPr="00B86CB3">
        <w:rPr>
          <w:rFonts w:ascii="仿宋_GB2312" w:eastAsia="仿宋_GB2312"/>
          <w:sz w:val="32"/>
          <w:szCs w:val="32"/>
        </w:rPr>
        <w:t>.</w:t>
      </w:r>
      <w:r w:rsidR="00ED6002" w:rsidRPr="00B86CB3">
        <w:rPr>
          <w:rFonts w:ascii="仿宋_GB2312" w:eastAsia="仿宋_GB2312" w:hint="eastAsia"/>
          <w:sz w:val="32"/>
          <w:szCs w:val="32"/>
        </w:rPr>
        <w:t>系统自动生成的银行卡为个人社保卡，要首先核实和确认是否有效，如果有效，请及时激活社保卡，后期方便查询补贴金到账情况。如果</w:t>
      </w:r>
      <w:proofErr w:type="gramStart"/>
      <w:r w:rsidR="00ED6002" w:rsidRPr="00B86CB3">
        <w:rPr>
          <w:rFonts w:ascii="仿宋_GB2312" w:eastAsia="仿宋_GB2312" w:hint="eastAsia"/>
          <w:sz w:val="32"/>
          <w:szCs w:val="32"/>
        </w:rPr>
        <w:t>无效请</w:t>
      </w:r>
      <w:proofErr w:type="gramEnd"/>
      <w:r w:rsidR="00ED6002" w:rsidRPr="00B86CB3">
        <w:rPr>
          <w:rFonts w:ascii="仿宋_GB2312" w:eastAsia="仿宋_GB2312" w:hint="eastAsia"/>
          <w:sz w:val="32"/>
          <w:szCs w:val="32"/>
        </w:rPr>
        <w:t>填写有效的银行卡号，开户行详细到支行，务必正确。</w:t>
      </w:r>
      <w:r w:rsidR="005110D5" w:rsidRPr="00B86CB3">
        <w:rPr>
          <w:rFonts w:ascii="仿宋_GB2312" w:eastAsia="仿宋_GB2312" w:hint="eastAsia"/>
          <w:sz w:val="32"/>
          <w:szCs w:val="32"/>
        </w:rPr>
        <w:t>以免造成不必要</w:t>
      </w:r>
      <w:r w:rsidR="00ED6002" w:rsidRPr="00B86CB3">
        <w:rPr>
          <w:rFonts w:ascii="仿宋_GB2312" w:eastAsia="仿宋_GB2312" w:hint="eastAsia"/>
          <w:sz w:val="32"/>
          <w:szCs w:val="32"/>
        </w:rPr>
        <w:t>的</w:t>
      </w:r>
      <w:r w:rsidR="005110D5" w:rsidRPr="00B86CB3">
        <w:rPr>
          <w:rFonts w:ascii="仿宋_GB2312" w:eastAsia="仿宋_GB2312" w:hint="eastAsia"/>
          <w:sz w:val="32"/>
          <w:szCs w:val="32"/>
        </w:rPr>
        <w:t>麻烦</w:t>
      </w:r>
      <w:r w:rsidR="00ED6002" w:rsidRPr="00B86CB3">
        <w:rPr>
          <w:rFonts w:ascii="仿宋_GB2312" w:eastAsia="仿宋_GB2312" w:hint="eastAsia"/>
          <w:sz w:val="32"/>
          <w:szCs w:val="32"/>
        </w:rPr>
        <w:t>。</w:t>
      </w:r>
    </w:p>
    <w:p w14:paraId="017DD2EF" w14:textId="3EF6400E" w:rsidR="00B86CB3" w:rsidRPr="00B86CB3" w:rsidRDefault="00B86CB3" w:rsidP="00B86CB3">
      <w:pPr>
        <w:spacing w:line="480" w:lineRule="exact"/>
        <w:ind w:firstLineChars="200" w:firstLine="64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B86CB3">
        <w:rPr>
          <w:rFonts w:ascii="仿宋_GB2312" w:eastAsia="仿宋_GB2312" w:hint="eastAsia"/>
          <w:sz w:val="32"/>
          <w:szCs w:val="32"/>
        </w:rPr>
        <w:t>注意：</w:t>
      </w:r>
      <w:r w:rsidRPr="00B86CB3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系统生成的社保卡核实有效后，</w:t>
      </w:r>
      <w:r w:rsidRPr="00B86CB3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尽量不要将系统生成的社保卡修改为自己的银行卡，容易出现问题，导致补贴金无法成功发送。（社保卡复合了金融卡和社保卡两项功能，又没年费，完全没必要在系统中换卡号的！）</w:t>
      </w:r>
    </w:p>
    <w:p w14:paraId="3877C2E7" w14:textId="5311C442" w:rsidR="00EE0470" w:rsidRPr="00B86CB3" w:rsidRDefault="00EE0470" w:rsidP="00ED6002">
      <w:pPr>
        <w:rPr>
          <w:rFonts w:ascii="仿宋_GB2312" w:eastAsia="仿宋_GB2312"/>
          <w:sz w:val="28"/>
          <w:szCs w:val="28"/>
        </w:rPr>
      </w:pPr>
    </w:p>
    <w:p w14:paraId="014A715C" w14:textId="481351DF" w:rsidR="00352539" w:rsidRPr="008B7A7F" w:rsidRDefault="00352539" w:rsidP="00ED6002">
      <w:pPr>
        <w:rPr>
          <w:rFonts w:ascii="仿宋_GB2312" w:eastAsia="仿宋_GB2312" w:hint="eastAsia"/>
          <w:sz w:val="28"/>
          <w:szCs w:val="28"/>
        </w:rPr>
      </w:pPr>
    </w:p>
    <w:sectPr w:rsidR="00352539" w:rsidRPr="008B7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E04F0" w14:textId="77777777" w:rsidR="001B5801" w:rsidRDefault="001B5801" w:rsidP="008B7A7F">
      <w:r>
        <w:separator/>
      </w:r>
    </w:p>
  </w:endnote>
  <w:endnote w:type="continuationSeparator" w:id="0">
    <w:p w14:paraId="42634A51" w14:textId="77777777" w:rsidR="001B5801" w:rsidRDefault="001B5801" w:rsidP="008B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26B8A" w14:textId="77777777" w:rsidR="001B5801" w:rsidRDefault="001B5801" w:rsidP="008B7A7F">
      <w:r>
        <w:separator/>
      </w:r>
    </w:p>
  </w:footnote>
  <w:footnote w:type="continuationSeparator" w:id="0">
    <w:p w14:paraId="1CC79E15" w14:textId="77777777" w:rsidR="001B5801" w:rsidRDefault="001B5801" w:rsidP="008B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44ECB"/>
    <w:multiLevelType w:val="hybridMultilevel"/>
    <w:tmpl w:val="9C4CBA66"/>
    <w:lvl w:ilvl="0" w:tplc="4A284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4"/>
    <w:rsid w:val="000D3845"/>
    <w:rsid w:val="001A7F27"/>
    <w:rsid w:val="001B5801"/>
    <w:rsid w:val="00352539"/>
    <w:rsid w:val="005110D5"/>
    <w:rsid w:val="007C04D4"/>
    <w:rsid w:val="008B7A7F"/>
    <w:rsid w:val="00B86CB3"/>
    <w:rsid w:val="00B96476"/>
    <w:rsid w:val="00D54AC8"/>
    <w:rsid w:val="00E009C8"/>
    <w:rsid w:val="00ED6002"/>
    <w:rsid w:val="00E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EE8AE"/>
  <w15:chartTrackingRefBased/>
  <w15:docId w15:val="{BD179FF3-37E3-4363-936D-2142F402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A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A7F"/>
    <w:rPr>
      <w:sz w:val="18"/>
      <w:szCs w:val="18"/>
    </w:rPr>
  </w:style>
  <w:style w:type="paragraph" w:styleId="a7">
    <w:name w:val="List Paragraph"/>
    <w:basedOn w:val="a"/>
    <w:uiPriority w:val="34"/>
    <w:qFormat/>
    <w:rsid w:val="001A7F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yanli</dc:creator>
  <cp:keywords/>
  <dc:description/>
  <cp:lastModifiedBy>wang yanli</cp:lastModifiedBy>
  <cp:revision>12</cp:revision>
  <dcterms:created xsi:type="dcterms:W3CDTF">2020-08-09T22:32:00Z</dcterms:created>
  <dcterms:modified xsi:type="dcterms:W3CDTF">2020-08-09T23:25:00Z</dcterms:modified>
</cp:coreProperties>
</file>