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2D5" w:rsidRPr="00EE4827" w:rsidRDefault="00A87EC5" w:rsidP="00A87EC5">
      <w:pPr>
        <w:jc w:val="center"/>
        <w:rPr>
          <w:sz w:val="52"/>
          <w:szCs w:val="52"/>
        </w:rPr>
      </w:pPr>
      <w:r w:rsidRPr="00EE4827">
        <w:rPr>
          <w:sz w:val="52"/>
          <w:szCs w:val="52"/>
        </w:rPr>
        <w:t>问题</w:t>
      </w:r>
      <w:r w:rsidR="00EE4827">
        <w:rPr>
          <w:sz w:val="52"/>
          <w:szCs w:val="52"/>
        </w:rPr>
        <w:t>说明</w:t>
      </w:r>
    </w:p>
    <w:p w:rsidR="00EE4827" w:rsidRPr="00EE4827" w:rsidRDefault="00EE4827" w:rsidP="00EE4827">
      <w:pPr>
        <w:spacing w:line="560" w:lineRule="exact"/>
        <w:ind w:firstLineChars="200" w:firstLine="643"/>
        <w:jc w:val="left"/>
        <w:rPr>
          <w:rFonts w:ascii="黑体" w:eastAsia="黑体" w:hAnsi="黑体"/>
          <w:b/>
          <w:sz w:val="32"/>
          <w:szCs w:val="32"/>
        </w:rPr>
      </w:pPr>
      <w:r w:rsidRPr="00EE4827">
        <w:rPr>
          <w:rFonts w:ascii="黑体" w:eastAsia="黑体" w:hAnsi="黑体"/>
          <w:b/>
          <w:sz w:val="32"/>
          <w:szCs w:val="32"/>
        </w:rPr>
        <w:t>一</w:t>
      </w:r>
      <w:r w:rsidRPr="00EE4827">
        <w:rPr>
          <w:rFonts w:ascii="黑体" w:eastAsia="黑体" w:hAnsi="黑体" w:hint="eastAsia"/>
          <w:b/>
          <w:sz w:val="32"/>
          <w:szCs w:val="32"/>
        </w:rPr>
        <w:t>、</w:t>
      </w:r>
      <w:r w:rsidRPr="00EE4827">
        <w:rPr>
          <w:rFonts w:ascii="黑体" w:eastAsia="黑体" w:hAnsi="黑体"/>
          <w:b/>
          <w:sz w:val="32"/>
          <w:szCs w:val="32"/>
        </w:rPr>
        <w:t>顶岗实习网络双选会会场</w:t>
      </w:r>
    </w:p>
    <w:p w:rsidR="00EE4827" w:rsidRDefault="00EE4827" w:rsidP="00EE4827">
      <w:pPr>
        <w:ind w:firstLineChars="200" w:firstLine="560"/>
        <w:rPr>
          <w:rFonts w:hint="eastAsia"/>
          <w:sz w:val="28"/>
          <w:szCs w:val="28"/>
        </w:rPr>
      </w:pPr>
      <w:r>
        <w:rPr>
          <w:sz w:val="28"/>
          <w:szCs w:val="28"/>
        </w:rPr>
        <w:t>我校顶岗实习网络双选会会场</w:t>
      </w:r>
      <w:r>
        <w:rPr>
          <w:rFonts w:hint="eastAsia"/>
          <w:sz w:val="28"/>
          <w:szCs w:val="28"/>
        </w:rPr>
        <w:t>按照系部专业划分为</w:t>
      </w:r>
      <w:r>
        <w:rPr>
          <w:rFonts w:hint="eastAsia"/>
          <w:sz w:val="28"/>
          <w:szCs w:val="28"/>
        </w:rPr>
        <w:t>6</w:t>
      </w:r>
      <w:r>
        <w:rPr>
          <w:rFonts w:hint="eastAsia"/>
          <w:sz w:val="28"/>
          <w:szCs w:val="28"/>
        </w:rPr>
        <w:t>个会场，请参会单位依据岗位情况选择相应的会场（可选择多个会场）。</w:t>
      </w:r>
    </w:p>
    <w:p w:rsidR="00506478" w:rsidRPr="00506478" w:rsidRDefault="00EE4827" w:rsidP="008862D7">
      <w:pPr>
        <w:spacing w:line="560" w:lineRule="exact"/>
        <w:ind w:firstLineChars="200" w:firstLine="643"/>
        <w:jc w:val="left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二</w:t>
      </w:r>
      <w:r w:rsidR="00506478" w:rsidRPr="00506478">
        <w:rPr>
          <w:rFonts w:ascii="黑体" w:eastAsia="黑体" w:hAnsi="黑体" w:hint="eastAsia"/>
          <w:b/>
          <w:sz w:val="32"/>
          <w:szCs w:val="32"/>
        </w:rPr>
        <w:t>、测绘类</w:t>
      </w:r>
      <w:r w:rsidR="00506478" w:rsidRPr="00506478">
        <w:rPr>
          <w:rFonts w:ascii="黑体" w:eastAsia="黑体" w:hAnsi="黑体"/>
          <w:b/>
          <w:sz w:val="32"/>
          <w:szCs w:val="32"/>
        </w:rPr>
        <w:t>职位信息说明</w:t>
      </w:r>
    </w:p>
    <w:p w:rsidR="00506478" w:rsidRDefault="00506478" w:rsidP="00506478">
      <w:pPr>
        <w:ind w:firstLine="555"/>
        <w:jc w:val="left"/>
        <w:rPr>
          <w:sz w:val="28"/>
          <w:szCs w:val="28"/>
        </w:rPr>
      </w:pPr>
      <w:r>
        <w:rPr>
          <w:sz w:val="28"/>
          <w:szCs w:val="28"/>
        </w:rPr>
        <w:t>因系统中测绘类职位信息只有一个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我校测绘专业划分较细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为便于不同专业学生选择实习岗位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请测绘类用人单位</w:t>
      </w:r>
      <w:r w:rsidR="00217EDE">
        <w:rPr>
          <w:sz w:val="28"/>
          <w:szCs w:val="28"/>
        </w:rPr>
        <w:t>参见</w:t>
      </w:r>
      <w:r>
        <w:rPr>
          <w:sz w:val="28"/>
          <w:szCs w:val="28"/>
        </w:rPr>
        <w:t>下表在</w:t>
      </w:r>
      <w:r>
        <w:rPr>
          <w:rFonts w:hint="eastAsia"/>
          <w:sz w:val="28"/>
          <w:szCs w:val="28"/>
        </w:rPr>
        <w:t>“职位描述”中详细说明。</w:t>
      </w:r>
    </w:p>
    <w:tbl>
      <w:tblPr>
        <w:tblW w:w="8980" w:type="dxa"/>
        <w:tblInd w:w="-5" w:type="dxa"/>
        <w:tblLook w:val="04A0" w:firstRow="1" w:lastRow="0" w:firstColumn="1" w:lastColumn="0" w:noHBand="0" w:noVBand="1"/>
      </w:tblPr>
      <w:tblGrid>
        <w:gridCol w:w="2140"/>
        <w:gridCol w:w="3640"/>
        <w:gridCol w:w="3200"/>
      </w:tblGrid>
      <w:tr w:rsidR="006C166E" w:rsidRPr="006C166E" w:rsidTr="006C166E">
        <w:trPr>
          <w:trHeight w:val="375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66E" w:rsidRPr="006C166E" w:rsidRDefault="006C166E" w:rsidP="006C166E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6C166E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系部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66E" w:rsidRPr="006C166E" w:rsidRDefault="006C166E" w:rsidP="006C166E">
            <w:pPr>
              <w:widowControl/>
              <w:jc w:val="center"/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</w:pPr>
            <w:r w:rsidRPr="006C166E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专业名称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66E" w:rsidRPr="006C166E" w:rsidRDefault="006C166E" w:rsidP="006C166E">
            <w:pPr>
              <w:widowControl/>
              <w:jc w:val="center"/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</w:pPr>
            <w:r w:rsidRPr="006C166E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学历层次</w:t>
            </w:r>
          </w:p>
        </w:tc>
      </w:tr>
      <w:tr w:rsidR="006C166E" w:rsidRPr="006C166E" w:rsidTr="006C166E">
        <w:trPr>
          <w:trHeight w:val="375"/>
        </w:trPr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66E" w:rsidRPr="006C166E" w:rsidRDefault="006C166E" w:rsidP="006C166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C16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计算机工程系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66E" w:rsidRPr="006C166E" w:rsidRDefault="006C166E" w:rsidP="006C166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C16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计算机网络技术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66E" w:rsidRPr="006C166E" w:rsidRDefault="006C166E" w:rsidP="006C166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C16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大专</w:t>
            </w:r>
          </w:p>
        </w:tc>
      </w:tr>
      <w:tr w:rsidR="006C166E" w:rsidRPr="006C166E" w:rsidTr="006C166E">
        <w:trPr>
          <w:trHeight w:val="375"/>
        </w:trPr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66E" w:rsidRPr="006C166E" w:rsidRDefault="006C166E" w:rsidP="006C1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66E" w:rsidRPr="006C166E" w:rsidRDefault="006C166E" w:rsidP="006C166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C16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计算机软件技术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66E" w:rsidRPr="006C166E" w:rsidRDefault="006C166E" w:rsidP="006C166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C16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大专</w:t>
            </w:r>
          </w:p>
        </w:tc>
      </w:tr>
      <w:tr w:rsidR="006C166E" w:rsidRPr="006C166E" w:rsidTr="006C166E">
        <w:trPr>
          <w:trHeight w:val="375"/>
        </w:trPr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66E" w:rsidRPr="006C166E" w:rsidRDefault="006C166E" w:rsidP="006C1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66E" w:rsidRPr="006C166E" w:rsidRDefault="006C166E" w:rsidP="006C166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C16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移动应用开发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66E" w:rsidRPr="006C166E" w:rsidRDefault="006C166E" w:rsidP="006C166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C16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大专</w:t>
            </w:r>
          </w:p>
        </w:tc>
      </w:tr>
      <w:tr w:rsidR="006C166E" w:rsidRPr="006C166E" w:rsidTr="006C166E">
        <w:trPr>
          <w:trHeight w:val="375"/>
        </w:trPr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66E" w:rsidRPr="006C166E" w:rsidRDefault="006C166E" w:rsidP="006C1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66E" w:rsidRPr="006C166E" w:rsidRDefault="006C166E" w:rsidP="006C166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C16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计算机网络技术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66E" w:rsidRPr="006C166E" w:rsidRDefault="006C166E" w:rsidP="006C166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C16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五年一贯制（三年级）</w:t>
            </w:r>
          </w:p>
        </w:tc>
      </w:tr>
      <w:tr w:rsidR="006C166E" w:rsidRPr="006C166E" w:rsidTr="006C166E">
        <w:trPr>
          <w:trHeight w:val="375"/>
        </w:trPr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66E" w:rsidRPr="006C166E" w:rsidRDefault="006C166E" w:rsidP="006C1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66E" w:rsidRPr="006C166E" w:rsidRDefault="006C166E" w:rsidP="006C166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C16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计算机网络技术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66E" w:rsidRPr="006C166E" w:rsidRDefault="006C166E" w:rsidP="006C166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C16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中专</w:t>
            </w:r>
          </w:p>
        </w:tc>
      </w:tr>
      <w:tr w:rsidR="006C166E" w:rsidRPr="006C166E" w:rsidTr="006C166E">
        <w:trPr>
          <w:trHeight w:val="375"/>
        </w:trPr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66E" w:rsidRPr="006C166E" w:rsidRDefault="006C166E" w:rsidP="006C166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C16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测绘工程系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66E" w:rsidRPr="006C166E" w:rsidRDefault="006C166E" w:rsidP="006C166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C16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工程测量技术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66E" w:rsidRPr="006C166E" w:rsidRDefault="006C166E" w:rsidP="006C166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C16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大专</w:t>
            </w:r>
          </w:p>
        </w:tc>
      </w:tr>
      <w:tr w:rsidR="006C166E" w:rsidRPr="006C166E" w:rsidTr="006C166E">
        <w:trPr>
          <w:trHeight w:val="375"/>
        </w:trPr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66E" w:rsidRPr="006C166E" w:rsidRDefault="006C166E" w:rsidP="006C1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66E" w:rsidRPr="006C166E" w:rsidRDefault="006C166E" w:rsidP="006C166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C16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工程测量技术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66E" w:rsidRPr="006C166E" w:rsidRDefault="006C166E" w:rsidP="006C166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C16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五年一贯制（三年级）</w:t>
            </w:r>
          </w:p>
        </w:tc>
      </w:tr>
      <w:tr w:rsidR="006C166E" w:rsidRPr="006C166E" w:rsidTr="006C166E">
        <w:trPr>
          <w:trHeight w:val="375"/>
        </w:trPr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66E" w:rsidRPr="006C166E" w:rsidRDefault="006C166E" w:rsidP="006C1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66E" w:rsidRPr="006C166E" w:rsidRDefault="006C166E" w:rsidP="006C166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C16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工程测量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66E" w:rsidRPr="006C166E" w:rsidRDefault="006C166E" w:rsidP="006C166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C16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中专</w:t>
            </w:r>
          </w:p>
        </w:tc>
      </w:tr>
      <w:tr w:rsidR="006C166E" w:rsidRPr="006C166E" w:rsidTr="006C166E">
        <w:trPr>
          <w:trHeight w:val="375"/>
        </w:trPr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66E" w:rsidRPr="006C166E" w:rsidRDefault="006C166E" w:rsidP="006C166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C16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空间信息工程系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66E" w:rsidRPr="006C166E" w:rsidRDefault="006C166E" w:rsidP="006C166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C16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测绘地理信息技术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66E" w:rsidRPr="006C166E" w:rsidRDefault="006C166E" w:rsidP="006C166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C16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大专</w:t>
            </w:r>
          </w:p>
        </w:tc>
      </w:tr>
      <w:tr w:rsidR="006C166E" w:rsidRPr="006C166E" w:rsidTr="006C166E">
        <w:trPr>
          <w:trHeight w:val="375"/>
        </w:trPr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66E" w:rsidRPr="006C166E" w:rsidRDefault="006C166E" w:rsidP="006C1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66E" w:rsidRPr="006C166E" w:rsidRDefault="006C166E" w:rsidP="006C166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C16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导航与位置服务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66E" w:rsidRPr="006C166E" w:rsidRDefault="006C166E" w:rsidP="006C166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C16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大专</w:t>
            </w:r>
          </w:p>
        </w:tc>
      </w:tr>
      <w:tr w:rsidR="006C166E" w:rsidRPr="006C166E" w:rsidTr="006C166E">
        <w:trPr>
          <w:trHeight w:val="375"/>
        </w:trPr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66E" w:rsidRPr="006C166E" w:rsidRDefault="006C166E" w:rsidP="006C1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66E" w:rsidRPr="006C166E" w:rsidRDefault="006C166E" w:rsidP="006C166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C16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测绘地理信息技术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66E" w:rsidRPr="006C166E" w:rsidRDefault="006C166E" w:rsidP="006C166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C16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五年一贯制（三年级）</w:t>
            </w:r>
          </w:p>
        </w:tc>
      </w:tr>
      <w:tr w:rsidR="006C166E" w:rsidRPr="006C166E" w:rsidTr="006C166E">
        <w:trPr>
          <w:trHeight w:val="375"/>
        </w:trPr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66E" w:rsidRPr="006C166E" w:rsidRDefault="006C166E" w:rsidP="006C1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66E" w:rsidRPr="006C166E" w:rsidRDefault="006C166E" w:rsidP="006C166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C16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导航与位置服务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66E" w:rsidRPr="006C166E" w:rsidRDefault="006C166E" w:rsidP="006C166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C16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五年一贯制（三年级）</w:t>
            </w:r>
          </w:p>
        </w:tc>
      </w:tr>
      <w:tr w:rsidR="006C166E" w:rsidRPr="006C166E" w:rsidTr="006C166E">
        <w:trPr>
          <w:trHeight w:val="555"/>
        </w:trPr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66E" w:rsidRPr="006C166E" w:rsidRDefault="006C166E" w:rsidP="006C1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66E" w:rsidRPr="006C166E" w:rsidRDefault="006C166E" w:rsidP="006C166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C16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地图制图与地理信息系统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66E" w:rsidRPr="006C166E" w:rsidRDefault="006C166E" w:rsidP="006C166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C16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中专</w:t>
            </w:r>
          </w:p>
        </w:tc>
      </w:tr>
      <w:tr w:rsidR="006C166E" w:rsidRPr="006C166E" w:rsidTr="006C166E">
        <w:trPr>
          <w:trHeight w:val="765"/>
        </w:trPr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66E" w:rsidRPr="006C166E" w:rsidRDefault="006C166E" w:rsidP="006C166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C16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国土信息与管理系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66E" w:rsidRPr="006C166E" w:rsidRDefault="006C166E" w:rsidP="006C166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C16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国土资源调查与管理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66E" w:rsidRPr="006C166E" w:rsidRDefault="006C166E" w:rsidP="006C166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C16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大专</w:t>
            </w:r>
          </w:p>
        </w:tc>
      </w:tr>
      <w:tr w:rsidR="006C166E" w:rsidRPr="006C166E" w:rsidTr="006C166E">
        <w:trPr>
          <w:trHeight w:val="375"/>
        </w:trPr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66E" w:rsidRPr="006C166E" w:rsidRDefault="006C166E" w:rsidP="006C1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66E" w:rsidRPr="006C166E" w:rsidRDefault="006C166E" w:rsidP="006C166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C16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地籍测绘与土地管理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66E" w:rsidRPr="006C166E" w:rsidRDefault="006C166E" w:rsidP="006C166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C16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大专</w:t>
            </w:r>
          </w:p>
        </w:tc>
      </w:tr>
      <w:tr w:rsidR="006C166E" w:rsidRPr="006C166E" w:rsidTr="006C166E">
        <w:trPr>
          <w:trHeight w:val="375"/>
        </w:trPr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66E" w:rsidRPr="006C166E" w:rsidRDefault="006C166E" w:rsidP="006C1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66E" w:rsidRPr="006C166E" w:rsidRDefault="006C166E" w:rsidP="006C166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C16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国土资源调查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66E" w:rsidRPr="006C166E" w:rsidRDefault="006C166E" w:rsidP="006C166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C16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中专</w:t>
            </w:r>
          </w:p>
        </w:tc>
      </w:tr>
      <w:tr w:rsidR="006C166E" w:rsidRPr="006C166E" w:rsidTr="006C166E">
        <w:trPr>
          <w:trHeight w:val="375"/>
        </w:trPr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66E" w:rsidRPr="006C166E" w:rsidRDefault="006C166E" w:rsidP="006C166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C16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遥感工程系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66E" w:rsidRPr="006C166E" w:rsidRDefault="006C166E" w:rsidP="006C166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C16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摄影测量与遥感技术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66E" w:rsidRPr="006C166E" w:rsidRDefault="006C166E" w:rsidP="006C166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C16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大专</w:t>
            </w:r>
          </w:p>
        </w:tc>
      </w:tr>
      <w:tr w:rsidR="006C166E" w:rsidRPr="006C166E" w:rsidTr="006C166E">
        <w:trPr>
          <w:trHeight w:val="375"/>
        </w:trPr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66E" w:rsidRPr="006C166E" w:rsidRDefault="006C166E" w:rsidP="006C1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66E" w:rsidRPr="006C166E" w:rsidRDefault="006C166E" w:rsidP="006C166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C16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摄影测量与遥感技术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66E" w:rsidRPr="006C166E" w:rsidRDefault="006C166E" w:rsidP="006C166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C16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五年一贯制（三年级）</w:t>
            </w:r>
          </w:p>
        </w:tc>
      </w:tr>
      <w:tr w:rsidR="006C166E" w:rsidRPr="006C166E" w:rsidTr="006C166E">
        <w:trPr>
          <w:trHeight w:val="750"/>
        </w:trPr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66E" w:rsidRPr="006C166E" w:rsidRDefault="006C166E" w:rsidP="006C1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66E" w:rsidRPr="006C166E" w:rsidRDefault="006C166E" w:rsidP="006C166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C16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摄影测量与遥感技术(无人机测绘方向)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66E" w:rsidRPr="006C166E" w:rsidRDefault="006C166E" w:rsidP="006C166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C16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大专</w:t>
            </w:r>
          </w:p>
        </w:tc>
      </w:tr>
      <w:tr w:rsidR="006C166E" w:rsidRPr="006C166E" w:rsidTr="006C166E">
        <w:trPr>
          <w:trHeight w:val="750"/>
        </w:trPr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66E" w:rsidRPr="006C166E" w:rsidRDefault="006C166E" w:rsidP="006C1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66E" w:rsidRPr="006C166E" w:rsidRDefault="006C166E" w:rsidP="006C166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C16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地图制图与地理信息（航测方向）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66E" w:rsidRPr="006C166E" w:rsidRDefault="006C166E" w:rsidP="006C166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C16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中专</w:t>
            </w:r>
          </w:p>
        </w:tc>
      </w:tr>
      <w:tr w:rsidR="006C166E" w:rsidRPr="006C166E" w:rsidTr="006C166E">
        <w:trPr>
          <w:trHeight w:val="375"/>
        </w:trPr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66E" w:rsidRPr="006C166E" w:rsidRDefault="006C166E" w:rsidP="006C166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C16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经济管理系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66E" w:rsidRPr="006C166E" w:rsidRDefault="006C166E" w:rsidP="006C166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C16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会计（会计电算化方向）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66E" w:rsidRPr="006C166E" w:rsidRDefault="006C166E" w:rsidP="006C166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C16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大专</w:t>
            </w:r>
          </w:p>
        </w:tc>
      </w:tr>
      <w:tr w:rsidR="006C166E" w:rsidRPr="006C166E" w:rsidTr="006C166E">
        <w:trPr>
          <w:trHeight w:val="375"/>
        </w:trPr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66E" w:rsidRPr="006C166E" w:rsidRDefault="006C166E" w:rsidP="006C1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66E" w:rsidRPr="006C166E" w:rsidRDefault="006C166E" w:rsidP="006C166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C16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电子商务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66E" w:rsidRPr="006C166E" w:rsidRDefault="006C166E" w:rsidP="006C166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C16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大专</w:t>
            </w:r>
          </w:p>
        </w:tc>
      </w:tr>
      <w:tr w:rsidR="006C166E" w:rsidRPr="006C166E" w:rsidTr="006C166E">
        <w:trPr>
          <w:trHeight w:val="375"/>
        </w:trPr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66E" w:rsidRPr="006C166E" w:rsidRDefault="006C166E" w:rsidP="006C1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66E" w:rsidRPr="006C166E" w:rsidRDefault="006C166E" w:rsidP="006C166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C16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网络营销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66E" w:rsidRPr="006C166E" w:rsidRDefault="006C166E" w:rsidP="006C166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C16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大专</w:t>
            </w:r>
          </w:p>
        </w:tc>
      </w:tr>
    </w:tbl>
    <w:p w:rsidR="00506478" w:rsidRDefault="00217EDE" w:rsidP="00506478">
      <w:pPr>
        <w:ind w:firstLine="555"/>
        <w:jc w:val="left"/>
        <w:rPr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>（一）职位类别</w:t>
      </w:r>
    </w:p>
    <w:p w:rsidR="00217EDE" w:rsidRDefault="00DB301B" w:rsidP="00506478">
      <w:pPr>
        <w:ind w:firstLine="555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在【</w:t>
      </w:r>
      <w:r>
        <w:rPr>
          <w:sz w:val="28"/>
          <w:szCs w:val="28"/>
        </w:rPr>
        <w:t>房地产</w:t>
      </w:r>
      <w:r>
        <w:rPr>
          <w:rFonts w:hint="eastAsia"/>
          <w:sz w:val="28"/>
          <w:szCs w:val="28"/>
        </w:rPr>
        <w:t>/</w:t>
      </w:r>
      <w:r>
        <w:rPr>
          <w:rFonts w:hint="eastAsia"/>
          <w:sz w:val="28"/>
          <w:szCs w:val="28"/>
        </w:rPr>
        <w:t>建筑</w:t>
      </w:r>
      <w:r>
        <w:rPr>
          <w:rFonts w:hint="eastAsia"/>
          <w:sz w:val="28"/>
          <w:szCs w:val="28"/>
        </w:rPr>
        <w:t>/</w:t>
      </w:r>
      <w:r>
        <w:rPr>
          <w:rFonts w:hint="eastAsia"/>
          <w:sz w:val="28"/>
          <w:szCs w:val="28"/>
        </w:rPr>
        <w:t>装修</w:t>
      </w:r>
      <w:r>
        <w:rPr>
          <w:rFonts w:hint="eastAsia"/>
          <w:sz w:val="28"/>
          <w:szCs w:val="28"/>
        </w:rPr>
        <w:t>/</w:t>
      </w:r>
      <w:r>
        <w:rPr>
          <w:rFonts w:hint="eastAsia"/>
          <w:sz w:val="28"/>
          <w:szCs w:val="28"/>
        </w:rPr>
        <w:t>物业】—【建筑建设</w:t>
      </w:r>
      <w:r>
        <w:rPr>
          <w:rFonts w:hint="eastAsia"/>
          <w:sz w:val="28"/>
          <w:szCs w:val="28"/>
        </w:rPr>
        <w:t>/</w:t>
      </w:r>
      <w:r>
        <w:rPr>
          <w:sz w:val="28"/>
          <w:szCs w:val="28"/>
        </w:rPr>
        <w:t>施工绿化</w:t>
      </w:r>
      <w:r>
        <w:rPr>
          <w:rFonts w:hint="eastAsia"/>
          <w:sz w:val="28"/>
          <w:szCs w:val="28"/>
        </w:rPr>
        <w:t>】选项下选择“测量</w:t>
      </w:r>
      <w:r>
        <w:rPr>
          <w:rFonts w:hint="eastAsia"/>
          <w:sz w:val="28"/>
          <w:szCs w:val="28"/>
        </w:rPr>
        <w:t>/</w:t>
      </w:r>
      <w:r>
        <w:rPr>
          <w:rFonts w:hint="eastAsia"/>
          <w:sz w:val="28"/>
          <w:szCs w:val="28"/>
        </w:rPr>
        <w:t>测绘工程师”。</w:t>
      </w:r>
    </w:p>
    <w:p w:rsidR="00DB301B" w:rsidRDefault="00DB301B" w:rsidP="00506478">
      <w:pPr>
        <w:ind w:firstLine="555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（二）职位</w:t>
      </w:r>
      <w:r w:rsidR="00850774">
        <w:rPr>
          <w:rFonts w:hint="eastAsia"/>
          <w:sz w:val="28"/>
          <w:szCs w:val="28"/>
        </w:rPr>
        <w:t>名称</w:t>
      </w:r>
    </w:p>
    <w:p w:rsidR="00DB301B" w:rsidRDefault="00DB301B" w:rsidP="00506478">
      <w:pPr>
        <w:ind w:firstLine="555"/>
        <w:jc w:val="left"/>
        <w:rPr>
          <w:sz w:val="28"/>
          <w:szCs w:val="28"/>
        </w:rPr>
      </w:pPr>
      <w:r>
        <w:rPr>
          <w:sz w:val="28"/>
          <w:szCs w:val="28"/>
        </w:rPr>
        <w:t>可使用默认</w:t>
      </w:r>
      <w:r>
        <w:rPr>
          <w:rFonts w:hint="eastAsia"/>
          <w:sz w:val="28"/>
          <w:szCs w:val="28"/>
        </w:rPr>
        <w:t>“测量</w:t>
      </w:r>
      <w:r>
        <w:rPr>
          <w:rFonts w:hint="eastAsia"/>
          <w:sz w:val="28"/>
          <w:szCs w:val="28"/>
        </w:rPr>
        <w:t>/</w:t>
      </w:r>
      <w:r>
        <w:rPr>
          <w:rFonts w:hint="eastAsia"/>
          <w:sz w:val="28"/>
          <w:szCs w:val="28"/>
        </w:rPr>
        <w:t>测绘工程师”或者修改为具体职位，</w:t>
      </w:r>
      <w:r w:rsidR="00EE4827">
        <w:rPr>
          <w:rFonts w:hint="eastAsia"/>
          <w:sz w:val="28"/>
          <w:szCs w:val="28"/>
        </w:rPr>
        <w:t>例如</w:t>
      </w:r>
      <w:r w:rsidR="00850774">
        <w:rPr>
          <w:rFonts w:hint="eastAsia"/>
          <w:sz w:val="28"/>
          <w:szCs w:val="28"/>
        </w:rPr>
        <w:t>“内业人员”或“外业测量员”等。用人单位可发布多个职位，通过“职位名称”来区别对专业的要求。</w:t>
      </w:r>
    </w:p>
    <w:p w:rsidR="00850774" w:rsidRDefault="00850774" w:rsidP="00506478">
      <w:pPr>
        <w:ind w:firstLine="555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（三）职位描述</w:t>
      </w:r>
    </w:p>
    <w:p w:rsidR="00850774" w:rsidRPr="00506478" w:rsidRDefault="00850774" w:rsidP="00506478">
      <w:pPr>
        <w:ind w:firstLine="555"/>
        <w:jc w:val="left"/>
        <w:rPr>
          <w:sz w:val="28"/>
          <w:szCs w:val="28"/>
        </w:rPr>
      </w:pPr>
      <w:r>
        <w:rPr>
          <w:sz w:val="28"/>
          <w:szCs w:val="28"/>
        </w:rPr>
        <w:t>请详细描述该职位从事的工作内容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对专业的要求等</w:t>
      </w:r>
      <w:r>
        <w:rPr>
          <w:rFonts w:hint="eastAsia"/>
          <w:sz w:val="28"/>
          <w:szCs w:val="28"/>
        </w:rPr>
        <w:t>，便于不同专业学生针对性选择。</w:t>
      </w:r>
    </w:p>
    <w:p w:rsidR="00A87EC5" w:rsidRDefault="00EE4827" w:rsidP="00A87EC5">
      <w:pPr>
        <w:spacing w:line="560" w:lineRule="exact"/>
        <w:ind w:firstLineChars="200" w:firstLine="643"/>
        <w:jc w:val="left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三</w:t>
      </w:r>
      <w:r w:rsidR="00A56CA3">
        <w:rPr>
          <w:rFonts w:ascii="黑体" w:eastAsia="黑体" w:hAnsi="黑体" w:hint="eastAsia"/>
          <w:b/>
          <w:sz w:val="32"/>
          <w:szCs w:val="32"/>
        </w:rPr>
        <w:t>、</w:t>
      </w:r>
      <w:r w:rsidR="00A56CA3">
        <w:rPr>
          <w:rFonts w:ascii="黑体" w:eastAsia="黑体" w:hAnsi="黑体"/>
          <w:b/>
          <w:sz w:val="32"/>
          <w:szCs w:val="32"/>
        </w:rPr>
        <w:t>已有职位信息下线</w:t>
      </w:r>
    </w:p>
    <w:p w:rsidR="00A56CA3" w:rsidRPr="00A56CA3" w:rsidRDefault="00A56CA3" w:rsidP="00A87EC5">
      <w:pPr>
        <w:spacing w:line="560" w:lineRule="exact"/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  <w:r w:rsidRPr="00A56CA3">
        <w:rPr>
          <w:rFonts w:asciiTheme="minorEastAsia" w:hAnsiTheme="minorEastAsia" w:hint="eastAsia"/>
          <w:sz w:val="28"/>
          <w:szCs w:val="28"/>
        </w:rPr>
        <w:t>若您参加过我校网络双选会，职位信息发生变化，请将原职位下线，重新发布。</w:t>
      </w:r>
    </w:p>
    <w:p w:rsidR="00A56CA3" w:rsidRPr="00A56CA3" w:rsidRDefault="00A56CA3" w:rsidP="00A87EC5">
      <w:pPr>
        <w:spacing w:line="560" w:lineRule="exact"/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  <w:r w:rsidRPr="00A56CA3">
        <w:rPr>
          <w:rFonts w:asciiTheme="minorEastAsia" w:hAnsiTheme="minorEastAsia"/>
          <w:sz w:val="28"/>
          <w:szCs w:val="28"/>
        </w:rPr>
        <w:t>企业登录后在</w:t>
      </w:r>
      <w:r>
        <w:rPr>
          <w:rFonts w:asciiTheme="minorEastAsia" w:hAnsiTheme="minorEastAsia"/>
          <w:sz w:val="28"/>
          <w:szCs w:val="28"/>
        </w:rPr>
        <w:t>点击</w:t>
      </w:r>
      <w:r w:rsidRPr="00A56CA3">
        <w:rPr>
          <w:rFonts w:asciiTheme="minorEastAsia" w:hAnsiTheme="minorEastAsia" w:hint="eastAsia"/>
          <w:sz w:val="28"/>
          <w:szCs w:val="28"/>
        </w:rPr>
        <w:t>【招聘管理】—【职位管理】</w:t>
      </w:r>
      <w:r>
        <w:rPr>
          <w:rFonts w:asciiTheme="minorEastAsia" w:hAnsiTheme="minorEastAsia" w:hint="eastAsia"/>
          <w:sz w:val="28"/>
          <w:szCs w:val="28"/>
        </w:rPr>
        <w:t>操作。</w:t>
      </w:r>
    </w:p>
    <w:p w:rsidR="00A56CA3" w:rsidRDefault="00A56CA3" w:rsidP="00A87EC5">
      <w:pPr>
        <w:spacing w:line="560" w:lineRule="exact"/>
        <w:ind w:firstLineChars="200" w:firstLine="643"/>
        <w:jc w:val="left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noProof/>
          <w:sz w:val="32"/>
          <w:szCs w:val="32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409575</wp:posOffset>
            </wp:positionH>
            <wp:positionV relativeFrom="paragraph">
              <wp:posOffset>419735</wp:posOffset>
            </wp:positionV>
            <wp:extent cx="4829175" cy="2418715"/>
            <wp:effectExtent l="0" t="0" r="9525" b="635"/>
            <wp:wrapTopAndBottom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2418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6CA3" w:rsidRDefault="00A56CA3" w:rsidP="00A87EC5">
      <w:pPr>
        <w:spacing w:line="560" w:lineRule="exact"/>
        <w:ind w:firstLineChars="200" w:firstLine="643"/>
        <w:jc w:val="left"/>
        <w:rPr>
          <w:rFonts w:ascii="黑体" w:eastAsia="黑体" w:hAnsi="黑体"/>
          <w:b/>
          <w:sz w:val="32"/>
          <w:szCs w:val="32"/>
        </w:rPr>
      </w:pPr>
    </w:p>
    <w:p w:rsidR="00A56CA3" w:rsidRDefault="00EE4827" w:rsidP="00A87EC5">
      <w:pPr>
        <w:spacing w:line="560" w:lineRule="exact"/>
        <w:ind w:firstLineChars="200" w:firstLine="643"/>
        <w:jc w:val="left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四</w:t>
      </w:r>
      <w:r w:rsidR="00A56CA3">
        <w:rPr>
          <w:rFonts w:ascii="黑体" w:eastAsia="黑体" w:hAnsi="黑体" w:hint="eastAsia"/>
          <w:b/>
          <w:sz w:val="32"/>
          <w:szCs w:val="32"/>
        </w:rPr>
        <w:t>、</w:t>
      </w:r>
      <w:r w:rsidR="00A56CA3">
        <w:rPr>
          <w:rFonts w:ascii="黑体" w:eastAsia="黑体" w:hAnsi="黑体"/>
          <w:b/>
          <w:sz w:val="32"/>
          <w:szCs w:val="32"/>
        </w:rPr>
        <w:t>上传企业资质</w:t>
      </w:r>
    </w:p>
    <w:p w:rsidR="00A56CA3" w:rsidRDefault="00A56CA3" w:rsidP="00A56CA3">
      <w:pPr>
        <w:spacing w:line="560" w:lineRule="exact"/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  <w:r w:rsidRPr="00A56CA3">
        <w:rPr>
          <w:rFonts w:asciiTheme="minorEastAsia" w:hAnsiTheme="minorEastAsia" w:hint="eastAsia"/>
          <w:sz w:val="28"/>
          <w:szCs w:val="28"/>
        </w:rPr>
        <w:t>参会企业有相关资质的（如测绘资质、勘察资质</w:t>
      </w:r>
      <w:r w:rsidR="008862D7">
        <w:rPr>
          <w:rFonts w:asciiTheme="minorEastAsia" w:hAnsiTheme="minorEastAsia" w:hint="eastAsia"/>
          <w:sz w:val="28"/>
          <w:szCs w:val="28"/>
        </w:rPr>
        <w:t>、建筑施工资质</w:t>
      </w:r>
      <w:r w:rsidRPr="00A56CA3">
        <w:rPr>
          <w:rFonts w:asciiTheme="minorEastAsia" w:hAnsiTheme="minorEastAsia" w:hint="eastAsia"/>
          <w:sz w:val="28"/>
          <w:szCs w:val="28"/>
        </w:rPr>
        <w:t>等），可</w:t>
      </w:r>
      <w:r w:rsidR="00EE4827">
        <w:rPr>
          <w:rFonts w:asciiTheme="minorEastAsia" w:hAnsiTheme="minorEastAsia" w:hint="eastAsia"/>
          <w:sz w:val="28"/>
          <w:szCs w:val="28"/>
        </w:rPr>
        <w:t>在报名参会时</w:t>
      </w:r>
      <w:r w:rsidRPr="00A56CA3">
        <w:rPr>
          <w:rFonts w:asciiTheme="minorEastAsia" w:hAnsiTheme="minorEastAsia" w:hint="eastAsia"/>
          <w:sz w:val="28"/>
          <w:szCs w:val="28"/>
        </w:rPr>
        <w:t>发布在“</w:t>
      </w:r>
      <w:r w:rsidR="00EE4827">
        <w:rPr>
          <w:rFonts w:asciiTheme="minorEastAsia" w:hAnsiTheme="minorEastAsia" w:hint="eastAsia"/>
          <w:sz w:val="28"/>
          <w:szCs w:val="28"/>
        </w:rPr>
        <w:t>附件</w:t>
      </w:r>
      <w:r w:rsidRPr="00A56CA3">
        <w:rPr>
          <w:rFonts w:asciiTheme="minorEastAsia" w:hAnsiTheme="minorEastAsia" w:hint="eastAsia"/>
          <w:sz w:val="28"/>
          <w:szCs w:val="28"/>
        </w:rPr>
        <w:t>”栏目下。</w:t>
      </w:r>
    </w:p>
    <w:p w:rsidR="00A56CA3" w:rsidRPr="00A56CA3" w:rsidRDefault="00EE4827" w:rsidP="00A56CA3">
      <w:pPr>
        <w:spacing w:line="560" w:lineRule="exact"/>
        <w:ind w:firstLineChars="200" w:firstLine="562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266700</wp:posOffset>
            </wp:positionH>
            <wp:positionV relativeFrom="paragraph">
              <wp:posOffset>643890</wp:posOffset>
            </wp:positionV>
            <wp:extent cx="5276850" cy="2171700"/>
            <wp:effectExtent l="0" t="0" r="0" b="0"/>
            <wp:wrapTopAndBottom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4265" w:rsidRPr="00EE4827" w:rsidRDefault="00804265" w:rsidP="00A87EC5">
      <w:pPr>
        <w:spacing w:line="560" w:lineRule="exact"/>
        <w:ind w:firstLineChars="200" w:firstLine="562"/>
        <w:jc w:val="left"/>
        <w:rPr>
          <w:rFonts w:asciiTheme="minorEastAsia" w:hAnsiTheme="minorEastAsia"/>
          <w:b/>
          <w:sz w:val="28"/>
          <w:szCs w:val="28"/>
        </w:rPr>
      </w:pPr>
    </w:p>
    <w:p w:rsidR="00A87EC5" w:rsidRDefault="00EE4827" w:rsidP="00A87EC5">
      <w:pPr>
        <w:spacing w:line="560" w:lineRule="exact"/>
        <w:ind w:firstLineChars="200" w:firstLine="643"/>
        <w:jc w:val="left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五</w:t>
      </w:r>
      <w:r w:rsidR="00A87EC5" w:rsidRPr="00A87EC5">
        <w:rPr>
          <w:rFonts w:ascii="黑体" w:eastAsia="黑体" w:hAnsi="黑体" w:hint="eastAsia"/>
          <w:b/>
          <w:sz w:val="32"/>
          <w:szCs w:val="32"/>
        </w:rPr>
        <w:t>、申请空中宣讲会</w:t>
      </w:r>
    </w:p>
    <w:p w:rsidR="008862D7" w:rsidRPr="008862D7" w:rsidRDefault="008862D7" w:rsidP="00A87EC5">
      <w:pPr>
        <w:spacing w:line="560" w:lineRule="exact"/>
        <w:ind w:firstLineChars="200" w:firstLine="643"/>
        <w:jc w:val="left"/>
        <w:rPr>
          <w:rFonts w:ascii="黑体" w:eastAsia="黑体" w:hAnsi="黑体"/>
          <w:b/>
          <w:sz w:val="32"/>
          <w:szCs w:val="32"/>
          <w:u w:val="single"/>
        </w:rPr>
      </w:pPr>
      <w:r w:rsidRPr="008862D7">
        <w:rPr>
          <w:rFonts w:ascii="黑体" w:eastAsia="黑体" w:hAnsi="黑体"/>
          <w:b/>
          <w:color w:val="FF0000"/>
          <w:sz w:val="32"/>
          <w:szCs w:val="32"/>
          <w:u w:val="single"/>
        </w:rPr>
        <w:t>空中宣讲会可有效的提高学生对企业的了解</w:t>
      </w:r>
      <w:r w:rsidRPr="008862D7">
        <w:rPr>
          <w:rFonts w:ascii="黑体" w:eastAsia="黑体" w:hAnsi="黑体" w:hint="eastAsia"/>
          <w:b/>
          <w:color w:val="FF0000"/>
          <w:sz w:val="32"/>
          <w:szCs w:val="32"/>
          <w:u w:val="single"/>
        </w:rPr>
        <w:t>，</w:t>
      </w:r>
      <w:r w:rsidRPr="008862D7">
        <w:rPr>
          <w:rFonts w:ascii="黑体" w:eastAsia="黑体" w:hAnsi="黑体"/>
          <w:b/>
          <w:color w:val="FF0000"/>
          <w:sz w:val="32"/>
          <w:szCs w:val="32"/>
          <w:u w:val="single"/>
        </w:rPr>
        <w:t>建议用人单位举办空中宣讲会</w:t>
      </w:r>
      <w:r w:rsidRPr="008862D7">
        <w:rPr>
          <w:rFonts w:ascii="黑体" w:eastAsia="黑体" w:hAnsi="黑体" w:hint="eastAsia"/>
          <w:b/>
          <w:color w:val="FF0000"/>
          <w:sz w:val="32"/>
          <w:szCs w:val="32"/>
          <w:u w:val="single"/>
        </w:rPr>
        <w:t>。</w:t>
      </w:r>
    </w:p>
    <w:p w:rsidR="00A87EC5" w:rsidRPr="00A66711" w:rsidRDefault="00A87EC5" w:rsidP="00A87EC5">
      <w:pPr>
        <w:spacing w:line="560" w:lineRule="exact"/>
        <w:ind w:firstLineChars="200" w:firstLine="643"/>
        <w:jc w:val="left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（一）</w:t>
      </w:r>
      <w:r w:rsidRPr="00A66711">
        <w:rPr>
          <w:rFonts w:ascii="黑体" w:eastAsia="黑体" w:hAnsi="黑体" w:hint="eastAsia"/>
          <w:b/>
          <w:sz w:val="32"/>
          <w:szCs w:val="32"/>
        </w:rPr>
        <w:t>上传空中宣讲会视频至腾讯视频</w:t>
      </w:r>
    </w:p>
    <w:p w:rsidR="00A87EC5" w:rsidRPr="00C32E92" w:rsidRDefault="00A87EC5" w:rsidP="00A87EC5">
      <w:pPr>
        <w:spacing w:line="560" w:lineRule="exact"/>
        <w:ind w:firstLineChars="200" w:firstLine="643"/>
        <w:jc w:val="left"/>
        <w:rPr>
          <w:rFonts w:ascii="仿宋" w:eastAsia="仿宋" w:hAnsi="仿宋"/>
          <w:b/>
          <w:sz w:val="32"/>
          <w:szCs w:val="32"/>
        </w:rPr>
      </w:pPr>
      <w:r w:rsidRPr="00C32E92">
        <w:rPr>
          <w:rFonts w:ascii="仿宋" w:eastAsia="仿宋" w:hAnsi="仿宋" w:hint="eastAsia"/>
          <w:b/>
          <w:sz w:val="32"/>
          <w:szCs w:val="32"/>
        </w:rPr>
        <w:lastRenderedPageBreak/>
        <w:t>第1步：</w:t>
      </w:r>
      <w:r>
        <w:rPr>
          <w:rFonts w:ascii="仿宋" w:eastAsia="仿宋" w:hAnsi="仿宋" w:hint="eastAsia"/>
          <w:b/>
          <w:sz w:val="32"/>
          <w:szCs w:val="32"/>
        </w:rPr>
        <w:t>下载腾讯视频客户端</w:t>
      </w:r>
      <w:r w:rsidRPr="00C32E92">
        <w:rPr>
          <w:rFonts w:ascii="仿宋" w:eastAsia="仿宋" w:hAnsi="仿宋" w:hint="eastAsia"/>
          <w:b/>
          <w:sz w:val="32"/>
          <w:szCs w:val="32"/>
        </w:rPr>
        <w:t>，</w:t>
      </w:r>
      <w:r>
        <w:rPr>
          <w:rFonts w:ascii="仿宋" w:eastAsia="仿宋" w:hAnsi="仿宋" w:hint="eastAsia"/>
          <w:b/>
          <w:sz w:val="32"/>
          <w:szCs w:val="32"/>
        </w:rPr>
        <w:t>注册登录</w:t>
      </w:r>
      <w:r w:rsidRPr="00C32E92">
        <w:rPr>
          <w:rFonts w:ascii="仿宋" w:eastAsia="仿宋" w:hAnsi="仿宋" w:hint="eastAsia"/>
          <w:b/>
          <w:sz w:val="32"/>
          <w:szCs w:val="32"/>
        </w:rPr>
        <w:t>完成实名认证</w:t>
      </w:r>
      <w:r>
        <w:rPr>
          <w:rFonts w:ascii="仿宋" w:eastAsia="仿宋" w:hAnsi="仿宋" w:hint="eastAsia"/>
          <w:b/>
          <w:sz w:val="32"/>
          <w:szCs w:val="32"/>
        </w:rPr>
        <w:t>。</w:t>
      </w:r>
    </w:p>
    <w:p w:rsidR="00A87EC5" w:rsidRPr="00C32E92" w:rsidRDefault="00A87EC5" w:rsidP="00A87EC5">
      <w:pPr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C32E92">
        <w:rPr>
          <w:rFonts w:ascii="仿宋" w:eastAsia="仿宋" w:hAnsi="仿宋" w:hint="eastAsia"/>
          <w:sz w:val="32"/>
          <w:szCs w:val="32"/>
        </w:rPr>
        <w:t>用QQ</w:t>
      </w:r>
      <w:r>
        <w:rPr>
          <w:rFonts w:ascii="仿宋" w:eastAsia="仿宋" w:hAnsi="仿宋" w:hint="eastAsia"/>
          <w:sz w:val="32"/>
          <w:szCs w:val="32"/>
        </w:rPr>
        <w:t>账号注册腾讯视频账号并登录，同时</w:t>
      </w:r>
      <w:r w:rsidRPr="00C32E92">
        <w:rPr>
          <w:rFonts w:ascii="仿宋" w:eastAsia="仿宋" w:hAnsi="仿宋" w:hint="eastAsia"/>
          <w:sz w:val="32"/>
          <w:szCs w:val="32"/>
        </w:rPr>
        <w:t>完成实名认证。</w:t>
      </w:r>
      <w:r w:rsidRPr="00C32E92">
        <w:rPr>
          <w:rFonts w:ascii="仿宋" w:eastAsia="仿宋" w:hAnsi="仿宋"/>
          <w:sz w:val="32"/>
          <w:szCs w:val="32"/>
        </w:rPr>
        <w:t>（重点敲黑板：</w:t>
      </w:r>
      <w:r>
        <w:rPr>
          <w:rFonts w:ascii="仿宋" w:eastAsia="仿宋" w:hAnsi="仿宋" w:hint="eastAsia"/>
          <w:sz w:val="32"/>
          <w:szCs w:val="32"/>
        </w:rPr>
        <w:t>务必下载使用【腾讯视频客户端】上传视频，且</w:t>
      </w:r>
      <w:r w:rsidRPr="00C32E92">
        <w:rPr>
          <w:rFonts w:ascii="仿宋" w:eastAsia="仿宋" w:hAnsi="仿宋" w:hint="eastAsia"/>
          <w:sz w:val="32"/>
          <w:szCs w:val="32"/>
        </w:rPr>
        <w:t>只有</w:t>
      </w:r>
      <w:r w:rsidRPr="00C32E92">
        <w:rPr>
          <w:rFonts w:ascii="仿宋" w:eastAsia="仿宋" w:hAnsi="仿宋"/>
          <w:sz w:val="32"/>
          <w:szCs w:val="32"/>
        </w:rPr>
        <w:t>使用QQ账号登陆才可以上传视频</w:t>
      </w:r>
      <w:r>
        <w:rPr>
          <w:rFonts w:ascii="仿宋" w:eastAsia="仿宋" w:hAnsi="仿宋" w:hint="eastAsia"/>
          <w:sz w:val="32"/>
          <w:szCs w:val="32"/>
        </w:rPr>
        <w:t>！</w:t>
      </w:r>
      <w:r w:rsidRPr="00C32E92">
        <w:rPr>
          <w:rFonts w:ascii="仿宋" w:eastAsia="仿宋" w:hAnsi="仿宋"/>
          <w:sz w:val="32"/>
          <w:szCs w:val="32"/>
        </w:rPr>
        <w:t>）</w:t>
      </w:r>
    </w:p>
    <w:p w:rsidR="00A87EC5" w:rsidRDefault="00A87EC5" w:rsidP="00A87EC5">
      <w:pPr>
        <w:jc w:val="center"/>
        <w:rPr>
          <w:rFonts w:ascii="仿宋" w:eastAsia="仿宋" w:hAnsi="仿宋"/>
          <w:noProof/>
          <w:sz w:val="32"/>
          <w:szCs w:val="32"/>
        </w:rPr>
      </w:pPr>
      <w:r>
        <w:rPr>
          <w:rFonts w:ascii="仿宋" w:eastAsia="仿宋" w:hAnsi="仿宋"/>
          <w:noProof/>
          <w:sz w:val="32"/>
          <w:szCs w:val="32"/>
        </w:rPr>
        <w:drawing>
          <wp:inline distT="0" distB="0" distL="0" distR="0" wp14:anchorId="6A38981E" wp14:editId="1830B5E8">
            <wp:extent cx="5274310" cy="3128828"/>
            <wp:effectExtent l="0" t="0" r="2540" b="0"/>
            <wp:docPr id="12" name="图片 12" descr="C:\Users\admin\AppData\Local\Temp\WeChat Files\23a6e03f3a99fe4415a18bd7c229d0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Temp\WeChat Files\23a6e03f3a99fe4415a18bd7c229d0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128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7EC5" w:rsidRPr="00C32E92" w:rsidRDefault="00A87EC5" w:rsidP="00A87EC5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点击右</w:t>
      </w:r>
      <w:r w:rsidRPr="00C32E92">
        <w:rPr>
          <w:rFonts w:ascii="仿宋" w:eastAsia="仿宋" w:hAnsi="仿宋" w:hint="eastAsia"/>
          <w:sz w:val="32"/>
          <w:szCs w:val="32"/>
        </w:rPr>
        <w:t>侧实名注册按要求上传资料完成注册。</w:t>
      </w:r>
    </w:p>
    <w:p w:rsidR="00A87EC5" w:rsidRPr="00C32E92" w:rsidRDefault="00A87EC5" w:rsidP="00A87EC5">
      <w:pPr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noProof/>
          <w:sz w:val="32"/>
          <w:szCs w:val="32"/>
        </w:rPr>
        <w:drawing>
          <wp:inline distT="0" distB="0" distL="0" distR="0" wp14:anchorId="1FBF3430" wp14:editId="0541E40B">
            <wp:extent cx="5274310" cy="3128828"/>
            <wp:effectExtent l="0" t="0" r="2540" b="0"/>
            <wp:docPr id="13" name="图片 13" descr="C:\Users\admin\AppData\Local\Temp\WeChat Files\e3f84f2af28aafb0e164ed7212ffa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AppData\Local\Temp\WeChat Files\e3f84f2af28aafb0e164ed7212ffa5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128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7EC5" w:rsidRDefault="00A87EC5" w:rsidP="00A87EC5">
      <w:pPr>
        <w:spacing w:line="560" w:lineRule="exact"/>
        <w:ind w:firstLineChars="200" w:firstLine="643"/>
        <w:jc w:val="left"/>
        <w:rPr>
          <w:rFonts w:ascii="仿宋" w:eastAsia="仿宋" w:hAnsi="仿宋"/>
          <w:b/>
          <w:sz w:val="32"/>
          <w:szCs w:val="32"/>
        </w:rPr>
      </w:pPr>
    </w:p>
    <w:p w:rsidR="00A87EC5" w:rsidRPr="00C32E92" w:rsidRDefault="00A87EC5" w:rsidP="00A87EC5">
      <w:pPr>
        <w:spacing w:line="560" w:lineRule="exact"/>
        <w:ind w:firstLineChars="200" w:firstLine="643"/>
        <w:jc w:val="left"/>
        <w:rPr>
          <w:rFonts w:ascii="仿宋" w:eastAsia="仿宋" w:hAnsi="仿宋"/>
          <w:b/>
          <w:sz w:val="32"/>
          <w:szCs w:val="32"/>
        </w:rPr>
      </w:pPr>
      <w:r w:rsidRPr="00C32E92">
        <w:rPr>
          <w:rFonts w:ascii="仿宋" w:eastAsia="仿宋" w:hAnsi="仿宋" w:hint="eastAsia"/>
          <w:b/>
          <w:sz w:val="32"/>
          <w:szCs w:val="32"/>
        </w:rPr>
        <w:t>第2步：将</w:t>
      </w:r>
      <w:r w:rsidRPr="00C32E92">
        <w:rPr>
          <w:rFonts w:ascii="仿宋" w:eastAsia="仿宋" w:hAnsi="仿宋"/>
          <w:b/>
          <w:sz w:val="32"/>
          <w:szCs w:val="32"/>
        </w:rPr>
        <w:t>您的</w:t>
      </w:r>
      <w:r w:rsidRPr="00C32E92">
        <w:rPr>
          <w:rFonts w:ascii="仿宋" w:eastAsia="仿宋" w:hAnsi="仿宋" w:hint="eastAsia"/>
          <w:b/>
          <w:sz w:val="32"/>
          <w:szCs w:val="32"/>
        </w:rPr>
        <w:t>宣讲视频上传至腾讯</w:t>
      </w:r>
      <w:r w:rsidRPr="00C32E92">
        <w:rPr>
          <w:rFonts w:ascii="仿宋" w:eastAsia="仿宋" w:hAnsi="仿宋"/>
          <w:b/>
          <w:sz w:val="32"/>
          <w:szCs w:val="32"/>
        </w:rPr>
        <w:t>视频平台</w:t>
      </w:r>
    </w:p>
    <w:p w:rsidR="00A87EC5" w:rsidRPr="00C32E92" w:rsidRDefault="00A87EC5" w:rsidP="00A87EC5">
      <w:pPr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在上传视频页面点击中间【点击上传或将其拖拽至此处】，将视频从本地上传至腾讯视频并等待审核。</w:t>
      </w:r>
    </w:p>
    <w:p w:rsidR="00A87EC5" w:rsidRPr="00C32E92" w:rsidRDefault="00A87EC5" w:rsidP="00A87EC5">
      <w:pPr>
        <w:jc w:val="center"/>
        <w:rPr>
          <w:rFonts w:ascii="仿宋" w:eastAsia="仿宋" w:hAnsi="仿宋"/>
          <w:sz w:val="32"/>
          <w:szCs w:val="32"/>
        </w:rPr>
      </w:pPr>
      <w:r>
        <w:rPr>
          <w:noProof/>
        </w:rPr>
        <w:drawing>
          <wp:inline distT="0" distB="0" distL="0" distR="0" wp14:anchorId="4BD61BDD" wp14:editId="6FF7CB05">
            <wp:extent cx="5274310" cy="3128569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285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7EC5" w:rsidRDefault="00A87EC5" w:rsidP="00A87EC5">
      <w:pPr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</w:p>
    <w:p w:rsidR="00A87EC5" w:rsidRPr="00C32E92" w:rsidRDefault="00A87EC5" w:rsidP="00A87EC5">
      <w:pPr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C32E92">
        <w:rPr>
          <w:rFonts w:ascii="仿宋" w:eastAsia="仿宋" w:hAnsi="仿宋"/>
          <w:sz w:val="32"/>
          <w:szCs w:val="32"/>
        </w:rPr>
        <w:t>温馨提醒：</w:t>
      </w:r>
    </w:p>
    <w:p w:rsidR="00A87EC5" w:rsidRDefault="00A87EC5" w:rsidP="00A87EC5">
      <w:pPr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C32E92">
        <w:rPr>
          <w:rFonts w:ascii="仿宋" w:eastAsia="仿宋" w:hAnsi="仿宋"/>
          <w:sz w:val="32"/>
          <w:szCs w:val="32"/>
        </w:rPr>
        <w:t>最好体验的空中宣讲视频建议不超过</w:t>
      </w:r>
      <w:r w:rsidRPr="00C32E92">
        <w:rPr>
          <w:rFonts w:ascii="仿宋" w:eastAsia="仿宋" w:hAnsi="仿宋" w:hint="eastAsia"/>
          <w:sz w:val="32"/>
          <w:szCs w:val="32"/>
        </w:rPr>
        <w:t>30分钟</w:t>
      </w:r>
      <w:r w:rsidRPr="00C32E92">
        <w:rPr>
          <w:rFonts w:ascii="仿宋" w:eastAsia="仿宋" w:hAnsi="仿宋"/>
          <w:sz w:val="32"/>
          <w:szCs w:val="32"/>
        </w:rPr>
        <w:t>，</w:t>
      </w:r>
      <w:r w:rsidRPr="00C32E92">
        <w:rPr>
          <w:rFonts w:ascii="仿宋" w:eastAsia="仿宋" w:hAnsi="仿宋" w:hint="eastAsia"/>
          <w:sz w:val="32"/>
          <w:szCs w:val="32"/>
        </w:rPr>
        <w:t>分辨率720P以上</w:t>
      </w:r>
      <w:r w:rsidRPr="00C32E92">
        <w:rPr>
          <w:rFonts w:ascii="仿宋" w:eastAsia="仿宋" w:hAnsi="仿宋"/>
          <w:sz w:val="32"/>
          <w:szCs w:val="32"/>
        </w:rPr>
        <w:t>，方便学生观看。</w:t>
      </w:r>
      <w:r>
        <w:rPr>
          <w:rFonts w:ascii="仿宋" w:eastAsia="仿宋" w:hAnsi="仿宋" w:hint="eastAsia"/>
          <w:sz w:val="32"/>
          <w:szCs w:val="32"/>
        </w:rPr>
        <w:t>（上传视频时可阅读腾讯客户端底部，了解腾讯上传视频格式，大小，时长限制）</w:t>
      </w:r>
    </w:p>
    <w:p w:rsidR="00A87EC5" w:rsidRPr="00C32E92" w:rsidRDefault="00A87EC5" w:rsidP="00A87EC5">
      <w:pPr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noProof/>
          <w:sz w:val="32"/>
          <w:szCs w:val="32"/>
        </w:rPr>
        <w:drawing>
          <wp:inline distT="0" distB="0" distL="0" distR="0" wp14:anchorId="10346193" wp14:editId="44900777">
            <wp:extent cx="4343400" cy="1828800"/>
            <wp:effectExtent l="0" t="0" r="0" b="0"/>
            <wp:docPr id="3" name="图片 3" descr="C:\Users\admin\AppData\Local\Temp\1583645432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AppData\Local\Temp\1583645432(1)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7EC5" w:rsidRDefault="00A87EC5" w:rsidP="00A87EC5">
      <w:pPr>
        <w:jc w:val="left"/>
        <w:rPr>
          <w:rFonts w:ascii="仿宋" w:eastAsia="仿宋" w:hAnsi="仿宋"/>
          <w:b/>
          <w:sz w:val="32"/>
          <w:szCs w:val="32"/>
        </w:rPr>
      </w:pPr>
    </w:p>
    <w:p w:rsidR="00A87EC5" w:rsidRPr="00C32E92" w:rsidRDefault="00A87EC5" w:rsidP="00A87EC5">
      <w:pPr>
        <w:ind w:firstLineChars="200" w:firstLine="643"/>
        <w:jc w:val="left"/>
        <w:rPr>
          <w:rFonts w:ascii="仿宋" w:eastAsia="仿宋" w:hAnsi="仿宋"/>
          <w:b/>
          <w:sz w:val="32"/>
          <w:szCs w:val="32"/>
        </w:rPr>
      </w:pPr>
      <w:r w:rsidRPr="00C32E92">
        <w:rPr>
          <w:rFonts w:ascii="仿宋" w:eastAsia="仿宋" w:hAnsi="仿宋" w:hint="eastAsia"/>
          <w:b/>
          <w:sz w:val="32"/>
          <w:szCs w:val="32"/>
        </w:rPr>
        <w:lastRenderedPageBreak/>
        <w:t>第3 步：</w:t>
      </w:r>
      <w:r>
        <w:rPr>
          <w:rFonts w:ascii="仿宋" w:eastAsia="仿宋" w:hAnsi="仿宋" w:hint="eastAsia"/>
          <w:b/>
          <w:sz w:val="32"/>
          <w:szCs w:val="32"/>
        </w:rPr>
        <w:t>复制腾讯视频网页链接</w:t>
      </w:r>
    </w:p>
    <w:p w:rsidR="00A87EC5" w:rsidRDefault="00A87EC5" w:rsidP="00A87EC5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上传完成后需打开【腾讯视频网页】并登录（敲黑板：一定在网页端登录不是腾讯客户端），在个人中心找到管理视频点击播放，同时</w:t>
      </w:r>
      <w:r w:rsidRPr="00C32E92">
        <w:rPr>
          <w:rFonts w:ascii="仿宋" w:eastAsia="仿宋" w:hAnsi="仿宋" w:hint="eastAsia"/>
          <w:sz w:val="32"/>
          <w:szCs w:val="32"/>
        </w:rPr>
        <w:t>复制网页链接</w:t>
      </w:r>
      <w:r>
        <w:rPr>
          <w:rFonts w:ascii="仿宋" w:eastAsia="仿宋" w:hAnsi="仿宋" w:hint="eastAsia"/>
          <w:sz w:val="32"/>
          <w:szCs w:val="32"/>
        </w:rPr>
        <w:t>（敲黑板：复制的是网页链接非客户端视频链接）</w:t>
      </w:r>
      <w:r w:rsidRPr="00C32E92">
        <w:rPr>
          <w:rFonts w:ascii="仿宋" w:eastAsia="仿宋" w:hAnsi="仿宋" w:hint="eastAsia"/>
          <w:sz w:val="32"/>
          <w:szCs w:val="32"/>
        </w:rPr>
        <w:t>。</w:t>
      </w:r>
    </w:p>
    <w:p w:rsidR="00A87EC5" w:rsidRDefault="00A87EC5" w:rsidP="00A87EC5">
      <w:pPr>
        <w:ind w:firstLineChars="200" w:firstLine="643"/>
        <w:jc w:val="left"/>
        <w:rPr>
          <w:rFonts w:ascii="仿宋" w:eastAsia="仿宋" w:hAnsi="仿宋"/>
          <w:sz w:val="32"/>
          <w:szCs w:val="32"/>
        </w:rPr>
      </w:pPr>
      <w:r w:rsidRPr="00C32E92">
        <w:rPr>
          <w:rFonts w:ascii="仿宋" w:eastAsia="仿宋" w:hAnsi="仿宋"/>
          <w:b/>
          <w:noProof/>
          <w:sz w:val="32"/>
          <w:szCs w:val="32"/>
        </w:rPr>
        <w:drawing>
          <wp:inline distT="0" distB="0" distL="0" distR="0" wp14:anchorId="647B2982" wp14:editId="63F452CA">
            <wp:extent cx="5274310" cy="2623185"/>
            <wp:effectExtent l="0" t="0" r="2540" b="5715"/>
            <wp:docPr id="4" name="图片 4" descr="C:\Users\admin\AppData\Local\Temp\WeChat Files\d63cc78bf75868b6ab23edc41b825c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C:\Users\admin\AppData\Local\Temp\WeChat Files\d63cc78bf75868b6ab23edc41b825cd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23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7EC5" w:rsidRDefault="00A87EC5" w:rsidP="00A87EC5">
      <w:pPr>
        <w:spacing w:line="560" w:lineRule="exact"/>
        <w:ind w:firstLineChars="200" w:firstLine="643"/>
        <w:jc w:val="left"/>
        <w:rPr>
          <w:rFonts w:ascii="黑体" w:eastAsia="黑体" w:hAnsi="黑体"/>
          <w:b/>
          <w:sz w:val="32"/>
          <w:szCs w:val="32"/>
        </w:rPr>
      </w:pPr>
    </w:p>
    <w:p w:rsidR="00A87EC5" w:rsidRPr="00A66711" w:rsidRDefault="00A87EC5" w:rsidP="00A87EC5">
      <w:pPr>
        <w:spacing w:line="560" w:lineRule="exact"/>
        <w:ind w:firstLineChars="200" w:firstLine="643"/>
        <w:jc w:val="left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（</w:t>
      </w:r>
      <w:r w:rsidRPr="00A66711">
        <w:rPr>
          <w:rFonts w:ascii="黑体" w:eastAsia="黑体" w:hAnsi="黑体" w:hint="eastAsia"/>
          <w:b/>
          <w:sz w:val="32"/>
          <w:szCs w:val="32"/>
        </w:rPr>
        <w:t>二</w:t>
      </w:r>
      <w:r>
        <w:rPr>
          <w:rFonts w:ascii="黑体" w:eastAsia="黑体" w:hAnsi="黑体" w:hint="eastAsia"/>
          <w:b/>
          <w:sz w:val="32"/>
          <w:szCs w:val="32"/>
        </w:rPr>
        <w:t>）</w:t>
      </w:r>
      <w:r w:rsidRPr="00A66711">
        <w:rPr>
          <w:rFonts w:ascii="黑体" w:eastAsia="黑体" w:hAnsi="黑体" w:hint="eastAsia"/>
          <w:b/>
          <w:sz w:val="32"/>
          <w:szCs w:val="32"/>
        </w:rPr>
        <w:t>发布空中宣讲会至高校就业信息网</w:t>
      </w:r>
    </w:p>
    <w:p w:rsidR="00A87EC5" w:rsidRDefault="00A87EC5" w:rsidP="00A87EC5">
      <w:pPr>
        <w:spacing w:line="560" w:lineRule="exact"/>
        <w:ind w:firstLineChars="200" w:firstLine="643"/>
        <w:jc w:val="left"/>
        <w:rPr>
          <w:rFonts w:ascii="仿宋" w:eastAsia="仿宋" w:hAnsi="仿宋"/>
          <w:b/>
          <w:sz w:val="32"/>
          <w:szCs w:val="32"/>
        </w:rPr>
      </w:pPr>
      <w:r w:rsidRPr="00951367">
        <w:rPr>
          <w:rFonts w:ascii="仿宋" w:eastAsia="仿宋" w:hAnsi="仿宋" w:hint="eastAsia"/>
          <w:b/>
          <w:sz w:val="32"/>
          <w:szCs w:val="32"/>
        </w:rPr>
        <w:t>第</w:t>
      </w:r>
      <w:r>
        <w:rPr>
          <w:rFonts w:ascii="仿宋" w:eastAsia="仿宋" w:hAnsi="仿宋" w:hint="eastAsia"/>
          <w:b/>
          <w:sz w:val="32"/>
          <w:szCs w:val="32"/>
        </w:rPr>
        <w:t>1</w:t>
      </w:r>
      <w:r w:rsidRPr="00951367">
        <w:rPr>
          <w:rFonts w:ascii="仿宋" w:eastAsia="仿宋" w:hAnsi="仿宋" w:hint="eastAsia"/>
          <w:b/>
          <w:sz w:val="32"/>
          <w:szCs w:val="32"/>
        </w:rPr>
        <w:t>步：</w:t>
      </w:r>
      <w:r>
        <w:rPr>
          <w:rFonts w:ascii="仿宋" w:eastAsia="仿宋" w:hAnsi="仿宋" w:hint="eastAsia"/>
          <w:b/>
          <w:sz w:val="32"/>
          <w:szCs w:val="32"/>
        </w:rPr>
        <w:t>登录</w:t>
      </w:r>
    </w:p>
    <w:p w:rsidR="00A87EC5" w:rsidRPr="001C3CB6" w:rsidRDefault="00A87EC5" w:rsidP="00A87EC5">
      <w:pPr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点击我校</w:t>
      </w:r>
      <w:r w:rsidRPr="001C3CB6">
        <w:rPr>
          <w:rFonts w:ascii="仿宋" w:eastAsia="仿宋" w:hAnsi="仿宋" w:hint="eastAsia"/>
          <w:sz w:val="32"/>
          <w:szCs w:val="32"/>
        </w:rPr>
        <w:t>就业</w:t>
      </w:r>
      <w:r>
        <w:rPr>
          <w:rFonts w:ascii="仿宋" w:eastAsia="仿宋" w:hAnsi="仿宋" w:hint="eastAsia"/>
          <w:sz w:val="32"/>
          <w:szCs w:val="32"/>
        </w:rPr>
        <w:t>创业</w:t>
      </w:r>
      <w:r w:rsidRPr="001C3CB6">
        <w:rPr>
          <w:rFonts w:ascii="仿宋" w:eastAsia="仿宋" w:hAnsi="仿宋" w:hint="eastAsia"/>
          <w:sz w:val="32"/>
          <w:szCs w:val="32"/>
        </w:rPr>
        <w:t>信息网首页【用人单位</w:t>
      </w:r>
      <w:r>
        <w:rPr>
          <w:rFonts w:ascii="仿宋" w:eastAsia="仿宋" w:hAnsi="仿宋" w:hint="eastAsia"/>
          <w:sz w:val="32"/>
          <w:szCs w:val="32"/>
        </w:rPr>
        <w:t>登录】</w:t>
      </w:r>
      <w:r w:rsidRPr="001C3CB6"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</w:rPr>
        <w:t>使</w:t>
      </w:r>
      <w:r w:rsidRPr="001C3CB6">
        <w:rPr>
          <w:rFonts w:ascii="仿宋" w:eastAsia="仿宋" w:hAnsi="仿宋" w:hint="eastAsia"/>
          <w:sz w:val="32"/>
          <w:szCs w:val="32"/>
        </w:rPr>
        <w:t>用手机号</w:t>
      </w:r>
      <w:r>
        <w:rPr>
          <w:rFonts w:ascii="仿宋" w:eastAsia="仿宋" w:hAnsi="仿宋" w:hint="eastAsia"/>
          <w:sz w:val="32"/>
          <w:szCs w:val="32"/>
        </w:rPr>
        <w:t>进行</w:t>
      </w:r>
      <w:r w:rsidRPr="001C3CB6">
        <w:rPr>
          <w:rFonts w:ascii="仿宋" w:eastAsia="仿宋" w:hAnsi="仿宋" w:hint="eastAsia"/>
          <w:sz w:val="32"/>
          <w:szCs w:val="32"/>
        </w:rPr>
        <w:t>注册登录</w:t>
      </w:r>
    </w:p>
    <w:p w:rsidR="00A87EC5" w:rsidRDefault="00A87EC5" w:rsidP="00A87EC5">
      <w:pPr>
        <w:jc w:val="center"/>
        <w:rPr>
          <w:b/>
          <w:sz w:val="36"/>
        </w:rPr>
      </w:pPr>
      <w:r>
        <w:rPr>
          <w:b/>
          <w:noProof/>
          <w:sz w:val="36"/>
        </w:rPr>
        <w:lastRenderedPageBreak/>
        <w:drawing>
          <wp:inline distT="0" distB="0" distL="0" distR="0" wp14:anchorId="2F19052C" wp14:editId="6DE83123">
            <wp:extent cx="5274310" cy="2473894"/>
            <wp:effectExtent l="0" t="0" r="2540" b="3175"/>
            <wp:docPr id="2" name="图片 2" descr="C:\Users\admin\AppData\Local\Temp\1583924461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Temp\1583924461(1)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473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7EC5" w:rsidRDefault="00A87EC5" w:rsidP="00A87EC5">
      <w:pPr>
        <w:jc w:val="left"/>
        <w:rPr>
          <w:b/>
          <w:sz w:val="36"/>
        </w:rPr>
      </w:pPr>
    </w:p>
    <w:p w:rsidR="00A87EC5" w:rsidRDefault="00A87EC5" w:rsidP="00A87EC5">
      <w:pPr>
        <w:ind w:firstLineChars="200" w:firstLine="643"/>
        <w:jc w:val="left"/>
        <w:rPr>
          <w:rFonts w:ascii="仿宋" w:eastAsia="仿宋" w:hAnsi="仿宋"/>
          <w:b/>
          <w:sz w:val="32"/>
          <w:szCs w:val="32"/>
        </w:rPr>
      </w:pPr>
      <w:r w:rsidRPr="00FD3EFD">
        <w:rPr>
          <w:rFonts w:ascii="仿宋" w:eastAsia="仿宋" w:hAnsi="仿宋" w:hint="eastAsia"/>
          <w:b/>
          <w:sz w:val="32"/>
          <w:szCs w:val="32"/>
        </w:rPr>
        <w:t>第</w:t>
      </w:r>
      <w:r>
        <w:rPr>
          <w:rFonts w:ascii="仿宋" w:eastAsia="仿宋" w:hAnsi="仿宋" w:hint="eastAsia"/>
          <w:b/>
          <w:sz w:val="32"/>
          <w:szCs w:val="32"/>
        </w:rPr>
        <w:t>2</w:t>
      </w:r>
      <w:r w:rsidRPr="00FD3EFD">
        <w:rPr>
          <w:rFonts w:ascii="仿宋" w:eastAsia="仿宋" w:hAnsi="仿宋" w:hint="eastAsia"/>
          <w:b/>
          <w:sz w:val="32"/>
          <w:szCs w:val="32"/>
        </w:rPr>
        <w:t>步：</w:t>
      </w:r>
      <w:r>
        <w:rPr>
          <w:rFonts w:ascii="仿宋" w:eastAsia="仿宋" w:hAnsi="仿宋" w:hint="eastAsia"/>
          <w:b/>
          <w:sz w:val="32"/>
          <w:szCs w:val="32"/>
        </w:rPr>
        <w:t>上传资质认证</w:t>
      </w:r>
    </w:p>
    <w:p w:rsidR="00A87EC5" w:rsidRPr="001C3CB6" w:rsidRDefault="00A87EC5" w:rsidP="00A87EC5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1C3CB6">
        <w:rPr>
          <w:rFonts w:ascii="仿宋" w:eastAsia="仿宋" w:hAnsi="仿宋" w:hint="eastAsia"/>
          <w:sz w:val="32"/>
          <w:szCs w:val="32"/>
        </w:rPr>
        <w:t>未注册用户登录后上传资质信息（已注册用户可直接发布空中宣讲会）</w:t>
      </w:r>
    </w:p>
    <w:p w:rsidR="00A87EC5" w:rsidRDefault="00A87EC5" w:rsidP="00A87EC5">
      <w:pPr>
        <w:jc w:val="center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/>
          <w:b/>
          <w:noProof/>
          <w:sz w:val="32"/>
          <w:szCs w:val="32"/>
        </w:rPr>
        <w:drawing>
          <wp:inline distT="0" distB="0" distL="0" distR="0" wp14:anchorId="7FB208D7" wp14:editId="6C0A2D7E">
            <wp:extent cx="5274310" cy="2473894"/>
            <wp:effectExtent l="0" t="0" r="2540" b="3175"/>
            <wp:docPr id="10" name="图片 10" descr="C:\Users\admin\AppData\Local\Temp\WeChat Files\cb802f032bd90de2bdd797f19bb2f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AppData\Local\Temp\WeChat Files\cb802f032bd90de2bdd797f19bb2f77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473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7EC5" w:rsidRDefault="00A87EC5" w:rsidP="00A87EC5">
      <w:pPr>
        <w:jc w:val="left"/>
        <w:rPr>
          <w:rFonts w:ascii="仿宋" w:eastAsia="仿宋" w:hAnsi="仿宋"/>
          <w:b/>
          <w:sz w:val="32"/>
          <w:szCs w:val="32"/>
        </w:rPr>
      </w:pPr>
    </w:p>
    <w:p w:rsidR="00A87EC5" w:rsidRDefault="00A87EC5" w:rsidP="00A87EC5">
      <w:pPr>
        <w:spacing w:line="560" w:lineRule="exact"/>
        <w:ind w:firstLineChars="200" w:firstLine="643"/>
        <w:jc w:val="left"/>
        <w:rPr>
          <w:rFonts w:ascii="仿宋" w:eastAsia="仿宋" w:hAnsi="仿宋"/>
          <w:b/>
          <w:sz w:val="32"/>
          <w:szCs w:val="32"/>
        </w:rPr>
      </w:pPr>
      <w:r w:rsidRPr="00AE2B5E">
        <w:rPr>
          <w:rFonts w:ascii="仿宋" w:eastAsia="仿宋" w:hAnsi="仿宋" w:hint="eastAsia"/>
          <w:b/>
          <w:sz w:val="32"/>
          <w:szCs w:val="32"/>
        </w:rPr>
        <w:t>第</w:t>
      </w:r>
      <w:r>
        <w:rPr>
          <w:rFonts w:ascii="仿宋" w:eastAsia="仿宋" w:hAnsi="仿宋" w:hint="eastAsia"/>
          <w:b/>
          <w:sz w:val="32"/>
          <w:szCs w:val="32"/>
        </w:rPr>
        <w:t>3步：发布宣讲会</w:t>
      </w:r>
    </w:p>
    <w:p w:rsidR="00A87EC5" w:rsidRPr="00A66711" w:rsidRDefault="00A87EC5" w:rsidP="00A87EC5">
      <w:pPr>
        <w:spacing w:line="560" w:lineRule="exact"/>
        <w:ind w:firstLineChars="200" w:firstLine="640"/>
        <w:jc w:val="left"/>
        <w:rPr>
          <w:sz w:val="36"/>
        </w:rPr>
      </w:pPr>
      <w:r w:rsidRPr="00A66711">
        <w:rPr>
          <w:rFonts w:ascii="仿宋" w:eastAsia="仿宋" w:hAnsi="仿宋" w:hint="eastAsia"/>
          <w:sz w:val="32"/>
          <w:szCs w:val="32"/>
        </w:rPr>
        <w:t>点击【空中宣讲会】，填写详细信息，并把已复制的腾讯视频链接粘贴至【上传视频链接】处</w:t>
      </w:r>
    </w:p>
    <w:p w:rsidR="00A87EC5" w:rsidRDefault="00A87EC5" w:rsidP="00A87EC5">
      <w:pPr>
        <w:jc w:val="center"/>
        <w:rPr>
          <w:b/>
          <w:sz w:val="36"/>
        </w:rPr>
      </w:pPr>
      <w:r>
        <w:rPr>
          <w:b/>
          <w:noProof/>
          <w:sz w:val="36"/>
        </w:rPr>
        <w:lastRenderedPageBreak/>
        <w:drawing>
          <wp:inline distT="0" distB="0" distL="0" distR="0" wp14:anchorId="5D8031AF" wp14:editId="19FEEA9B">
            <wp:extent cx="5274310" cy="2473894"/>
            <wp:effectExtent l="0" t="0" r="2540" b="3175"/>
            <wp:docPr id="6" name="图片 6" descr="C:\Users\admin\AppData\Local\Temp\WeChat Files\d9158687869064c18b4f23cd16a98a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AppData\Local\Temp\WeChat Files\d9158687869064c18b4f23cd16a98aa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473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7EC5" w:rsidRDefault="00A87EC5" w:rsidP="00A87EC5">
      <w:pPr>
        <w:spacing w:line="560" w:lineRule="exact"/>
        <w:ind w:firstLineChars="200" w:firstLine="643"/>
        <w:jc w:val="left"/>
        <w:rPr>
          <w:rFonts w:ascii="仿宋" w:eastAsia="仿宋" w:hAnsi="仿宋"/>
          <w:b/>
          <w:sz w:val="32"/>
          <w:szCs w:val="32"/>
        </w:rPr>
      </w:pPr>
    </w:p>
    <w:p w:rsidR="00A87EC5" w:rsidRDefault="00A87EC5" w:rsidP="00A87EC5">
      <w:pPr>
        <w:spacing w:line="560" w:lineRule="exact"/>
        <w:ind w:firstLineChars="200" w:firstLine="643"/>
        <w:jc w:val="left"/>
        <w:rPr>
          <w:rFonts w:ascii="仿宋" w:eastAsia="仿宋" w:hAnsi="仿宋"/>
          <w:b/>
          <w:sz w:val="32"/>
          <w:szCs w:val="32"/>
        </w:rPr>
      </w:pPr>
      <w:r w:rsidRPr="0054447A">
        <w:rPr>
          <w:rFonts w:ascii="仿宋" w:eastAsia="仿宋" w:hAnsi="仿宋" w:hint="eastAsia"/>
          <w:b/>
          <w:sz w:val="32"/>
          <w:szCs w:val="32"/>
        </w:rPr>
        <w:t>第</w:t>
      </w:r>
      <w:r>
        <w:rPr>
          <w:rFonts w:ascii="仿宋" w:eastAsia="仿宋" w:hAnsi="仿宋" w:hint="eastAsia"/>
          <w:b/>
          <w:sz w:val="32"/>
          <w:szCs w:val="32"/>
        </w:rPr>
        <w:t>4</w:t>
      </w:r>
      <w:r w:rsidRPr="0054447A">
        <w:rPr>
          <w:rFonts w:ascii="仿宋" w:eastAsia="仿宋" w:hAnsi="仿宋" w:hint="eastAsia"/>
          <w:b/>
          <w:sz w:val="32"/>
          <w:szCs w:val="32"/>
        </w:rPr>
        <w:t>步：</w:t>
      </w:r>
      <w:r>
        <w:rPr>
          <w:rFonts w:ascii="仿宋" w:eastAsia="仿宋" w:hAnsi="仿宋" w:hint="eastAsia"/>
          <w:b/>
          <w:sz w:val="32"/>
          <w:szCs w:val="32"/>
        </w:rPr>
        <w:t>提交审核</w:t>
      </w:r>
    </w:p>
    <w:p w:rsidR="00A87EC5" w:rsidRPr="001C3CB6" w:rsidRDefault="00A87EC5" w:rsidP="00A87EC5">
      <w:pPr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1C3CB6">
        <w:rPr>
          <w:rFonts w:ascii="仿宋" w:eastAsia="仿宋" w:hAnsi="仿宋" w:hint="eastAsia"/>
          <w:sz w:val="32"/>
          <w:szCs w:val="32"/>
        </w:rPr>
        <w:t>上传完成后点击最下方【提交】按钮，等待高校审核，审核通过后即发布成功，审核结果可在【空中宣讲会】</w:t>
      </w:r>
      <w:r>
        <w:rPr>
          <w:rFonts w:ascii="仿宋" w:eastAsia="仿宋" w:hAnsi="仿宋" w:hint="eastAsia"/>
          <w:sz w:val="32"/>
          <w:szCs w:val="32"/>
        </w:rPr>
        <w:t>中查看</w:t>
      </w:r>
      <w:r w:rsidRPr="001C3CB6">
        <w:rPr>
          <w:rFonts w:ascii="仿宋" w:eastAsia="仿宋" w:hAnsi="仿宋" w:hint="eastAsia"/>
          <w:sz w:val="32"/>
          <w:szCs w:val="32"/>
        </w:rPr>
        <w:t>。</w:t>
      </w:r>
    </w:p>
    <w:p w:rsidR="00A87EC5" w:rsidRPr="00A87EC5" w:rsidRDefault="00A87EC5" w:rsidP="00A87EC5">
      <w:pPr>
        <w:ind w:firstLine="555"/>
        <w:rPr>
          <w:sz w:val="28"/>
          <w:szCs w:val="28"/>
        </w:rPr>
      </w:pPr>
    </w:p>
    <w:p w:rsidR="00A87EC5" w:rsidRPr="00A87EC5" w:rsidRDefault="00A87EC5" w:rsidP="00A87EC5">
      <w:pPr>
        <w:ind w:firstLine="555"/>
        <w:rPr>
          <w:sz w:val="28"/>
          <w:szCs w:val="28"/>
        </w:rPr>
      </w:pPr>
    </w:p>
    <w:sectPr w:rsidR="00A87EC5" w:rsidRPr="00A87E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4B0C" w:rsidRDefault="00914B0C" w:rsidP="00EE4827">
      <w:r>
        <w:separator/>
      </w:r>
    </w:p>
  </w:endnote>
  <w:endnote w:type="continuationSeparator" w:id="0">
    <w:p w:rsidR="00914B0C" w:rsidRDefault="00914B0C" w:rsidP="00EE4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4B0C" w:rsidRDefault="00914B0C" w:rsidP="00EE4827">
      <w:r>
        <w:separator/>
      </w:r>
    </w:p>
  </w:footnote>
  <w:footnote w:type="continuationSeparator" w:id="0">
    <w:p w:rsidR="00914B0C" w:rsidRDefault="00914B0C" w:rsidP="00EE48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EC5"/>
    <w:rsid w:val="00217EDE"/>
    <w:rsid w:val="00506478"/>
    <w:rsid w:val="006C166E"/>
    <w:rsid w:val="00804265"/>
    <w:rsid w:val="008132D5"/>
    <w:rsid w:val="00850774"/>
    <w:rsid w:val="008862D7"/>
    <w:rsid w:val="00914B0C"/>
    <w:rsid w:val="00A56CA3"/>
    <w:rsid w:val="00A87EC5"/>
    <w:rsid w:val="00BD6C9F"/>
    <w:rsid w:val="00C54424"/>
    <w:rsid w:val="00C75A00"/>
    <w:rsid w:val="00DB301B"/>
    <w:rsid w:val="00EE4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5544B8D-F253-4A88-B7BC-DEA9216F6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64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EE48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E482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E48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E482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19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8</Pages>
  <Words>233</Words>
  <Characters>1333</Characters>
  <Application>Microsoft Office Word</Application>
  <DocSecurity>0</DocSecurity>
  <Lines>11</Lines>
  <Paragraphs>3</Paragraphs>
  <ScaleCrop>false</ScaleCrop>
  <Company/>
  <LinksUpToDate>false</LinksUpToDate>
  <CharactersWithSpaces>1563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6</cp:revision>
  <dcterms:created xsi:type="dcterms:W3CDTF">2020-04-16T06:31:00Z</dcterms:created>
  <dcterms:modified xsi:type="dcterms:W3CDTF">2020-04-20T06:39:00Z</dcterms:modified>
</cp:coreProperties>
</file>