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EA7" w:rsidRPr="005B5327" w:rsidRDefault="00B820D5">
      <w:pPr>
        <w:jc w:val="left"/>
        <w:rPr>
          <w:rFonts w:ascii="黑体" w:eastAsia="黑体" w:hAnsi="黑体" w:cs="宋体"/>
          <w:sz w:val="32"/>
          <w:szCs w:val="28"/>
        </w:rPr>
      </w:pPr>
      <w:r w:rsidRPr="005B5327">
        <w:rPr>
          <w:rFonts w:ascii="黑体" w:eastAsia="黑体" w:hAnsi="黑体" w:cs="宋体" w:hint="eastAsia"/>
          <w:sz w:val="32"/>
          <w:szCs w:val="28"/>
        </w:rPr>
        <w:t>附件</w:t>
      </w:r>
      <w:r w:rsidRPr="005B5327">
        <w:rPr>
          <w:rFonts w:ascii="黑体" w:eastAsia="黑体" w:hAnsi="黑体" w:cs="宋体" w:hint="eastAsia"/>
          <w:sz w:val="32"/>
          <w:szCs w:val="28"/>
        </w:rPr>
        <w:t>1</w:t>
      </w:r>
    </w:p>
    <w:p w:rsidR="00AC1EA7" w:rsidRPr="00097DE4" w:rsidRDefault="00B820D5">
      <w:pPr>
        <w:jc w:val="center"/>
        <w:rPr>
          <w:rFonts w:ascii="黑体" w:eastAsia="黑体" w:hAnsi="黑体" w:cs="宋体" w:hint="eastAsia"/>
          <w:sz w:val="40"/>
          <w:szCs w:val="44"/>
        </w:rPr>
      </w:pPr>
      <w:r w:rsidRPr="00097DE4">
        <w:rPr>
          <w:rFonts w:ascii="黑体" w:eastAsia="黑体" w:hAnsi="黑体" w:cs="Times New Roman" w:hint="eastAsia"/>
          <w:sz w:val="40"/>
          <w:szCs w:val="44"/>
        </w:rPr>
        <w:t>用人单位参会报名流程</w:t>
      </w:r>
    </w:p>
    <w:p w:rsidR="00AC1EA7" w:rsidRDefault="00AC1EA7">
      <w:pPr>
        <w:jc w:val="left"/>
        <w:rPr>
          <w:rFonts w:ascii="宋体" w:eastAsia="宋体" w:hAnsi="宋体" w:cs="宋体"/>
          <w:sz w:val="36"/>
          <w:szCs w:val="36"/>
        </w:rPr>
      </w:pPr>
    </w:p>
    <w:p w:rsidR="00AC1EA7" w:rsidRPr="002B4D09" w:rsidRDefault="00B820D5">
      <w:pPr>
        <w:jc w:val="left"/>
        <w:rPr>
          <w:rFonts w:ascii="黑体" w:eastAsia="黑体" w:hAnsi="黑体" w:cs="宋体"/>
          <w:bCs/>
          <w:sz w:val="28"/>
          <w:szCs w:val="28"/>
        </w:rPr>
      </w:pPr>
      <w:r w:rsidRPr="002B4D09">
        <w:rPr>
          <w:rFonts w:ascii="黑体" w:eastAsia="黑体" w:hAnsi="黑体" w:cs="宋体" w:hint="eastAsia"/>
          <w:bCs/>
          <w:sz w:val="28"/>
          <w:szCs w:val="28"/>
        </w:rPr>
        <w:t>一、用人单位注册</w:t>
      </w:r>
    </w:p>
    <w:p w:rsidR="00AC1EA7" w:rsidRPr="002B4D09" w:rsidRDefault="00B820D5">
      <w:pPr>
        <w:numPr>
          <w:ilvl w:val="0"/>
          <w:numId w:val="1"/>
        </w:numPr>
        <w:jc w:val="left"/>
        <w:rPr>
          <w:rFonts w:ascii="Times New Roman" w:eastAsia="仿宋_GB2312" w:hAnsi="Times New Roman" w:cs="Times New Roman" w:hint="eastAsia"/>
        </w:rPr>
      </w:pPr>
      <w:r w:rsidRPr="002B4D09">
        <w:rPr>
          <w:rFonts w:ascii="Times New Roman" w:eastAsia="仿宋_GB2312" w:hAnsi="Times New Roman" w:cs="宋体" w:hint="eastAsia"/>
          <w:sz w:val="28"/>
          <w:szCs w:val="28"/>
        </w:rPr>
        <w:t>电脑端登录信阳农林学院就业创业网（</w:t>
      </w:r>
      <w:r w:rsidRPr="002B4D09">
        <w:rPr>
          <w:rFonts w:ascii="Times New Roman" w:eastAsia="仿宋_GB2312" w:hAnsi="Times New Roman" w:cs="Times New Roman" w:hint="eastAsia"/>
          <w:sz w:val="28"/>
          <w:szCs w:val="28"/>
        </w:rPr>
        <w:t>网址：</w:t>
      </w:r>
      <w:r w:rsidRPr="002B4D09">
        <w:rPr>
          <w:rFonts w:ascii="Times New Roman" w:eastAsia="仿宋_GB2312" w:hAnsi="Times New Roman" w:cs="Times New Roman" w:hint="eastAsia"/>
          <w:sz w:val="28"/>
          <w:szCs w:val="28"/>
        </w:rPr>
        <w:t>http://jyxxw.xyafu.edu.cn/xyafu/p/page/index.html</w:t>
      </w:r>
      <w:r w:rsidRPr="002B4D09">
        <w:rPr>
          <w:rFonts w:ascii="Times New Roman" w:eastAsia="仿宋_GB2312" w:hAnsi="Times New Roman" w:cs="宋体" w:hint="eastAsia"/>
          <w:sz w:val="28"/>
          <w:szCs w:val="28"/>
        </w:rPr>
        <w:t>），点击用人单位登录选项。</w:t>
      </w:r>
    </w:p>
    <w:p w:rsidR="00AC1EA7" w:rsidRPr="002B4D09" w:rsidRDefault="00B820D5">
      <w:pPr>
        <w:jc w:val="left"/>
        <w:rPr>
          <w:rFonts w:ascii="Times New Roman" w:eastAsia="仿宋_GB2312" w:hAnsi="Times New Roman" w:cs="Times New Roman" w:hint="eastAsia"/>
        </w:rPr>
      </w:pPr>
      <w:r w:rsidRPr="002B4D09">
        <w:rPr>
          <w:rFonts w:ascii="Times New Roman" w:eastAsia="仿宋_GB2312" w:hAnsi="Times New Roman" w:cs="Times New Roman" w:hint="eastAsia"/>
          <w:noProof/>
        </w:rPr>
        <mc:AlternateContent>
          <mc:Choice Requires="wps">
            <w:drawing>
              <wp:anchor distT="0" distB="0" distL="114300" distR="114300" simplePos="0" relativeHeight="251658240" behindDoc="0" locked="0" layoutInCell="1" allowOverlap="1">
                <wp:simplePos x="0" y="0"/>
                <wp:positionH relativeFrom="column">
                  <wp:posOffset>3718560</wp:posOffset>
                </wp:positionH>
                <wp:positionV relativeFrom="paragraph">
                  <wp:posOffset>353695</wp:posOffset>
                </wp:positionV>
                <wp:extent cx="561975" cy="828675"/>
                <wp:effectExtent l="12065" t="0" r="6985" b="9525"/>
                <wp:wrapNone/>
                <wp:docPr id="2" name="直接连接符 2"/>
                <wp:cNvGraphicFramePr/>
                <a:graphic xmlns:a="http://schemas.openxmlformats.org/drawingml/2006/main">
                  <a:graphicData uri="http://schemas.microsoft.com/office/word/2010/wordprocessingShape">
                    <wps:wsp>
                      <wps:cNvCnPr/>
                      <wps:spPr>
                        <a:xfrm flipV="1">
                          <a:off x="0" y="0"/>
                          <a:ext cx="561975" cy="828675"/>
                        </a:xfrm>
                        <a:prstGeom prst="line">
                          <a:avLst/>
                        </a:prstGeom>
                        <a:ln w="28575" cap="flat" cmpd="sng">
                          <a:solidFill>
                            <a:srgbClr val="FF0000"/>
                          </a:solidFill>
                          <a:prstDash val="solid"/>
                          <a:headEnd type="none" w="med" len="med"/>
                          <a:tailEnd type="arrow" w="med" len="med"/>
                        </a:ln>
                      </wps:spPr>
                      <wps:bodyPr/>
                    </wps:wsp>
                  </a:graphicData>
                </a:graphic>
              </wp:anchor>
            </w:drawing>
          </mc:Choice>
          <mc:Fallback>
            <w:pict>
              <v:line w14:anchorId="1EC38D50" id="直接连接符 2" o:spid="_x0000_s1026" style="position:absolute;left:0;text-align:left;flip:y;z-index:251658240;visibility:visible;mso-wrap-style:square;mso-wrap-distance-left:9pt;mso-wrap-distance-top:0;mso-wrap-distance-right:9pt;mso-wrap-distance-bottom:0;mso-position-horizontal:absolute;mso-position-horizontal-relative:text;mso-position-vertical:absolute;mso-position-vertical-relative:text" from="292.8pt,27.85pt" to="337.05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" strokecolor="red" strokeweight="2.25pt">
                <v:stroke endarrow="open"/>
              </v:line>
            </w:pict>
          </mc:Fallback>
        </mc:AlternateContent>
      </w:r>
      <w:r w:rsidRPr="002B4D09">
        <w:rPr>
          <w:rFonts w:ascii="Times New Roman" w:eastAsia="仿宋_GB2312" w:hAnsi="Times New Roman" w:cs="Times New Roman" w:hint="eastAsia"/>
          <w:noProof/>
        </w:rPr>
        <w:drawing>
          <wp:inline distT="0" distB="0" distL="114300" distR="114300">
            <wp:extent cx="5265420" cy="182245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5420" cy="1822450"/>
                    </a:xfrm>
                    <a:prstGeom prst="rect">
                      <a:avLst/>
                    </a:prstGeom>
                    <a:noFill/>
                    <a:ln>
                      <a:noFill/>
                    </a:ln>
                  </pic:spPr>
                </pic:pic>
              </a:graphicData>
            </a:graphic>
          </wp:inline>
        </w:drawing>
      </w:r>
    </w:p>
    <w:p w:rsidR="00AC1EA7" w:rsidRPr="002B4D09" w:rsidRDefault="00B820D5">
      <w:pPr>
        <w:numPr>
          <w:ilvl w:val="0"/>
          <w:numId w:val="1"/>
        </w:numPr>
        <w:jc w:val="left"/>
        <w:rPr>
          <w:rFonts w:ascii="Times New Roman" w:eastAsia="仿宋_GB2312" w:hAnsi="Times New Roman" w:cs="宋体" w:hint="eastAsia"/>
          <w:sz w:val="28"/>
          <w:szCs w:val="28"/>
        </w:rPr>
      </w:pPr>
      <w:r w:rsidRPr="002B4D09">
        <w:rPr>
          <w:rFonts w:ascii="Times New Roman" w:eastAsia="仿宋_GB2312" w:hAnsi="Times New Roman" w:cs="宋体" w:hint="eastAsia"/>
          <w:sz w:val="28"/>
          <w:szCs w:val="28"/>
        </w:rPr>
        <w:t>如有账号可直接登录，如无账号，请注册账号，填写注册信息。</w:t>
      </w:r>
    </w:p>
    <w:p w:rsidR="00AC1EA7" w:rsidRPr="002B4D09" w:rsidRDefault="00B820D5">
      <w:pPr>
        <w:jc w:val="left"/>
        <w:rPr>
          <w:rFonts w:ascii="Times New Roman" w:eastAsia="仿宋_GB2312" w:hAnsi="Times New Roman" w:cs="宋体" w:hint="eastAsia"/>
          <w:color w:val="FF0000"/>
          <w:sz w:val="28"/>
          <w:szCs w:val="28"/>
        </w:rPr>
      </w:pPr>
      <w:r w:rsidRPr="002B4D09">
        <w:rPr>
          <w:rFonts w:ascii="Times New Roman" w:eastAsia="仿宋_GB2312" w:hAnsi="Times New Roman" w:cs="宋体" w:hint="eastAsia"/>
          <w:color w:val="FF0000"/>
          <w:sz w:val="28"/>
          <w:szCs w:val="28"/>
        </w:rPr>
        <w:t>（注意：系统各种消息提醒会发送至注册邮箱，请务必填写规范）</w:t>
      </w:r>
    </w:p>
    <w:p w:rsidR="00AC1EA7" w:rsidRPr="002B4D09" w:rsidRDefault="00B820D5">
      <w:pPr>
        <w:jc w:val="left"/>
        <w:rPr>
          <w:rFonts w:ascii="Times New Roman" w:eastAsia="仿宋_GB2312" w:hAnsi="Times New Roman" w:cs="宋体" w:hint="eastAsia"/>
          <w:sz w:val="28"/>
          <w:szCs w:val="28"/>
        </w:rPr>
      </w:pPr>
      <w:r w:rsidRPr="002B4D09">
        <w:rPr>
          <w:rFonts w:ascii="Times New Roman" w:eastAsia="仿宋_GB2312" w:hAnsi="Times New Roman" w:cs="Times New Roman" w:hint="eastAsia"/>
          <w:noProof/>
        </w:rPr>
        <w:drawing>
          <wp:inline distT="0" distB="0" distL="114300" distR="114300">
            <wp:extent cx="5268595" cy="2976245"/>
            <wp:effectExtent l="0" t="0" r="8255"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268595" cy="2976245"/>
                    </a:xfrm>
                    <a:prstGeom prst="rect">
                      <a:avLst/>
                    </a:prstGeom>
                    <a:noFill/>
                    <a:ln>
                      <a:noFill/>
                    </a:ln>
                  </pic:spPr>
                </pic:pic>
              </a:graphicData>
            </a:graphic>
          </wp:inline>
        </w:drawing>
      </w:r>
    </w:p>
    <w:p w:rsidR="00AC1EA7" w:rsidRPr="002B4D09" w:rsidRDefault="00B820D5">
      <w:pPr>
        <w:numPr>
          <w:ilvl w:val="0"/>
          <w:numId w:val="1"/>
        </w:numPr>
        <w:jc w:val="left"/>
        <w:rPr>
          <w:rFonts w:ascii="Times New Roman" w:eastAsia="仿宋_GB2312" w:hAnsi="Times New Roman" w:cs="宋体" w:hint="eastAsia"/>
          <w:sz w:val="28"/>
          <w:szCs w:val="28"/>
        </w:rPr>
      </w:pPr>
      <w:r w:rsidRPr="002B4D09">
        <w:rPr>
          <w:rFonts w:ascii="Times New Roman" w:eastAsia="仿宋_GB2312" w:hAnsi="Times New Roman" w:cs="宋体" w:hint="eastAsia"/>
          <w:sz w:val="28"/>
          <w:szCs w:val="28"/>
        </w:rPr>
        <w:lastRenderedPageBreak/>
        <w:t>注册信息填写完成之后，登录账号，完善基本信息和单位认证。三个工作日之内工作人员完成审核。</w:t>
      </w:r>
    </w:p>
    <w:p w:rsidR="00AC1EA7" w:rsidRPr="002B4D09" w:rsidRDefault="00B820D5">
      <w:pPr>
        <w:rPr>
          <w:rFonts w:ascii="Times New Roman" w:eastAsia="仿宋_GB2312" w:hAnsi="Times New Roman" w:cs="Times New Roman" w:hint="eastAsia"/>
          <w:sz w:val="36"/>
          <w:szCs w:val="36"/>
        </w:rPr>
      </w:pPr>
      <w:r w:rsidRPr="002B4D09">
        <w:rPr>
          <w:rFonts w:ascii="Times New Roman" w:eastAsia="仿宋_GB2312" w:hAnsi="Times New Roman" w:cs="Times New Roman" w:hint="eastAsia"/>
          <w:noProof/>
        </w:rPr>
        <w:drawing>
          <wp:inline distT="0" distB="0" distL="114300" distR="114300">
            <wp:extent cx="5269865" cy="3329940"/>
            <wp:effectExtent l="0" t="0" r="6985" b="381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5269865" cy="3329940"/>
                    </a:xfrm>
                    <a:prstGeom prst="rect">
                      <a:avLst/>
                    </a:prstGeom>
                    <a:noFill/>
                    <a:ln>
                      <a:noFill/>
                    </a:ln>
                  </pic:spPr>
                </pic:pic>
              </a:graphicData>
            </a:graphic>
          </wp:inline>
        </w:drawing>
      </w:r>
    </w:p>
    <w:p w:rsidR="00AC1EA7" w:rsidRPr="002B4D09" w:rsidRDefault="00B820D5">
      <w:pPr>
        <w:jc w:val="left"/>
        <w:rPr>
          <w:rFonts w:ascii="黑体" w:eastAsia="黑体" w:hAnsi="黑体" w:cs="Times New Roman" w:hint="eastAsia"/>
          <w:bCs/>
          <w:sz w:val="28"/>
          <w:szCs w:val="28"/>
        </w:rPr>
      </w:pPr>
      <w:r w:rsidRPr="002B4D09">
        <w:rPr>
          <w:rFonts w:ascii="黑体" w:eastAsia="黑体" w:hAnsi="黑体" w:cs="Times New Roman" w:hint="eastAsia"/>
          <w:bCs/>
          <w:sz w:val="28"/>
          <w:szCs w:val="28"/>
        </w:rPr>
        <w:t>二、用人单位招聘会报名</w:t>
      </w:r>
    </w:p>
    <w:p w:rsidR="00AC1EA7" w:rsidRPr="002B4D09" w:rsidRDefault="00B820D5">
      <w:pPr>
        <w:numPr>
          <w:ilvl w:val="0"/>
          <w:numId w:val="2"/>
        </w:numPr>
        <w:jc w:val="left"/>
        <w:rPr>
          <w:rFonts w:ascii="Times New Roman" w:eastAsia="仿宋_GB2312" w:hAnsi="Times New Roman" w:cs="Times New Roman" w:hint="eastAsia"/>
          <w:sz w:val="28"/>
          <w:szCs w:val="28"/>
        </w:rPr>
      </w:pPr>
      <w:r w:rsidRPr="002B4D09">
        <w:rPr>
          <w:rFonts w:ascii="Times New Roman" w:eastAsia="仿宋_GB2312" w:hAnsi="Times New Roman" w:cs="Times New Roman" w:hint="eastAsia"/>
          <w:sz w:val="28"/>
          <w:szCs w:val="28"/>
        </w:rPr>
        <w:t>登录用人单位账号，进入单位中心界面。</w:t>
      </w:r>
    </w:p>
    <w:p w:rsidR="00AC1EA7" w:rsidRPr="002B4D09" w:rsidRDefault="00B820D5">
      <w:pPr>
        <w:jc w:val="left"/>
        <w:rPr>
          <w:rFonts w:ascii="Times New Roman" w:eastAsia="仿宋_GB2312" w:hAnsi="Times New Roman" w:cs="Times New Roman" w:hint="eastAsia"/>
          <w:sz w:val="28"/>
          <w:szCs w:val="28"/>
        </w:rPr>
      </w:pPr>
      <w:r w:rsidRPr="002B4D09">
        <w:rPr>
          <w:rFonts w:ascii="Times New Roman" w:eastAsia="仿宋_GB2312" w:hAnsi="Times New Roman" w:cs="Times New Roman" w:hint="eastAsia"/>
          <w:noProof/>
        </w:rPr>
        <w:drawing>
          <wp:inline distT="0" distB="0" distL="114300" distR="114300">
            <wp:extent cx="5271135" cy="3185795"/>
            <wp:effectExtent l="0" t="0" r="5715" b="508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stretch>
                      <a:fillRect/>
                    </a:stretch>
                  </pic:blipFill>
                  <pic:spPr>
                    <a:xfrm>
                      <a:off x="0" y="0"/>
                      <a:ext cx="5271135" cy="3185795"/>
                    </a:xfrm>
                    <a:prstGeom prst="rect">
                      <a:avLst/>
                    </a:prstGeom>
                    <a:noFill/>
                    <a:ln>
                      <a:noFill/>
                    </a:ln>
                  </pic:spPr>
                </pic:pic>
              </a:graphicData>
            </a:graphic>
          </wp:inline>
        </w:drawing>
      </w:r>
    </w:p>
    <w:p w:rsidR="00AC1EA7" w:rsidRPr="002B4D09" w:rsidRDefault="00B820D5">
      <w:pPr>
        <w:numPr>
          <w:ilvl w:val="0"/>
          <w:numId w:val="2"/>
        </w:numPr>
        <w:jc w:val="left"/>
        <w:rPr>
          <w:rFonts w:ascii="Times New Roman" w:eastAsia="仿宋_GB2312" w:hAnsi="Times New Roman" w:cs="Times New Roman" w:hint="eastAsia"/>
          <w:sz w:val="28"/>
          <w:szCs w:val="28"/>
        </w:rPr>
      </w:pPr>
      <w:r w:rsidRPr="002B4D09">
        <w:rPr>
          <w:rFonts w:ascii="Times New Roman" w:eastAsia="仿宋_GB2312" w:hAnsi="Times New Roman" w:cs="Times New Roman" w:hint="eastAsia"/>
          <w:sz w:val="28"/>
          <w:szCs w:val="28"/>
        </w:rPr>
        <w:t>点击招聘会按钮，选择招聘会进行单位预订。</w:t>
      </w:r>
    </w:p>
    <w:p w:rsidR="00AC1EA7" w:rsidRPr="002B4D09" w:rsidRDefault="00B820D5">
      <w:pPr>
        <w:jc w:val="left"/>
        <w:rPr>
          <w:rFonts w:ascii="Times New Roman" w:eastAsia="仿宋_GB2312" w:hAnsi="Times New Roman" w:cs="Times New Roman" w:hint="eastAsia"/>
          <w:sz w:val="28"/>
          <w:szCs w:val="28"/>
        </w:rPr>
      </w:pPr>
      <w:r w:rsidRPr="002B4D09">
        <w:rPr>
          <w:rFonts w:ascii="Times New Roman" w:eastAsia="仿宋_GB2312" w:hAnsi="Times New Roman" w:cs="Times New Roman" w:hint="eastAsia"/>
          <w:noProof/>
        </w:rPr>
        <w:lastRenderedPageBreak/>
        <w:drawing>
          <wp:inline distT="0" distB="0" distL="114300" distR="114300">
            <wp:extent cx="5273675" cy="3514090"/>
            <wp:effectExtent l="0" t="0" r="317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73675" cy="3514090"/>
                    </a:xfrm>
                    <a:prstGeom prst="rect">
                      <a:avLst/>
                    </a:prstGeom>
                    <a:noFill/>
                    <a:ln>
                      <a:noFill/>
                    </a:ln>
                  </pic:spPr>
                </pic:pic>
              </a:graphicData>
            </a:graphic>
          </wp:inline>
        </w:drawing>
      </w:r>
    </w:p>
    <w:p w:rsidR="00AC1EA7" w:rsidRPr="002B4D09" w:rsidRDefault="00B820D5">
      <w:pPr>
        <w:numPr>
          <w:ilvl w:val="0"/>
          <w:numId w:val="2"/>
        </w:numPr>
        <w:jc w:val="left"/>
        <w:rPr>
          <w:rFonts w:ascii="Times New Roman" w:eastAsia="仿宋_GB2312" w:hAnsi="Times New Roman" w:cs="Times New Roman" w:hint="eastAsia"/>
          <w:sz w:val="28"/>
          <w:szCs w:val="28"/>
        </w:rPr>
      </w:pPr>
      <w:r w:rsidRPr="002B4D09">
        <w:rPr>
          <w:rFonts w:ascii="Times New Roman" w:eastAsia="仿宋_GB2312" w:hAnsi="Times New Roman" w:cs="Times New Roman" w:hint="eastAsia"/>
          <w:sz w:val="28"/>
          <w:szCs w:val="28"/>
        </w:rPr>
        <w:t>选择要预订的摊位编号。</w:t>
      </w:r>
    </w:p>
    <w:p w:rsidR="00AC1EA7" w:rsidRPr="002B4D09" w:rsidRDefault="00B820D5">
      <w:pPr>
        <w:jc w:val="left"/>
        <w:rPr>
          <w:rFonts w:ascii="Times New Roman" w:eastAsia="仿宋_GB2312" w:hAnsi="Times New Roman" w:cs="Times New Roman" w:hint="eastAsia"/>
          <w:sz w:val="28"/>
          <w:szCs w:val="28"/>
        </w:rPr>
      </w:pPr>
      <w:r w:rsidRPr="002B4D09">
        <w:rPr>
          <w:rFonts w:ascii="Times New Roman" w:eastAsia="仿宋_GB2312" w:hAnsi="Times New Roman" w:cs="Times New Roman" w:hint="eastAsia"/>
          <w:noProof/>
        </w:rPr>
        <w:drawing>
          <wp:inline distT="0" distB="0" distL="114300" distR="114300">
            <wp:extent cx="5268595" cy="3592830"/>
            <wp:effectExtent l="0" t="0" r="8255" b="762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1"/>
                    <a:stretch>
                      <a:fillRect/>
                    </a:stretch>
                  </pic:blipFill>
                  <pic:spPr>
                    <a:xfrm>
                      <a:off x="0" y="0"/>
                      <a:ext cx="5268595" cy="3592830"/>
                    </a:xfrm>
                    <a:prstGeom prst="rect">
                      <a:avLst/>
                    </a:prstGeom>
                    <a:noFill/>
                    <a:ln>
                      <a:noFill/>
                    </a:ln>
                  </pic:spPr>
                </pic:pic>
              </a:graphicData>
            </a:graphic>
          </wp:inline>
        </w:drawing>
      </w:r>
    </w:p>
    <w:p w:rsidR="00AC1EA7" w:rsidRPr="002B4D09" w:rsidRDefault="00B820D5">
      <w:pPr>
        <w:numPr>
          <w:ilvl w:val="0"/>
          <w:numId w:val="2"/>
        </w:numPr>
        <w:jc w:val="left"/>
        <w:rPr>
          <w:rFonts w:ascii="Times New Roman" w:eastAsia="仿宋_GB2312" w:hAnsi="Times New Roman" w:cs="Times New Roman" w:hint="eastAsia"/>
          <w:sz w:val="28"/>
          <w:szCs w:val="28"/>
        </w:rPr>
      </w:pPr>
      <w:r w:rsidRPr="002B4D09">
        <w:rPr>
          <w:rFonts w:ascii="Times New Roman" w:eastAsia="仿宋_GB2312" w:hAnsi="Times New Roman" w:cs="Times New Roman" w:hint="eastAsia"/>
          <w:sz w:val="28"/>
          <w:szCs w:val="28"/>
        </w:rPr>
        <w:t>填写参会信息提交、确定。</w:t>
      </w:r>
    </w:p>
    <w:p w:rsidR="00AC1EA7" w:rsidRPr="002B4D09" w:rsidRDefault="00B820D5">
      <w:pPr>
        <w:jc w:val="left"/>
        <w:rPr>
          <w:rFonts w:ascii="Times New Roman" w:eastAsia="仿宋_GB2312" w:hAnsi="Times New Roman" w:cs="Times New Roman" w:hint="eastAsia"/>
        </w:rPr>
      </w:pPr>
      <w:r w:rsidRPr="002B4D09">
        <w:rPr>
          <w:rFonts w:ascii="Times New Roman" w:eastAsia="仿宋_GB2312" w:hAnsi="Times New Roman" w:cs="Times New Roman" w:hint="eastAsia"/>
          <w:noProof/>
        </w:rPr>
        <w:lastRenderedPageBreak/>
        <w:drawing>
          <wp:inline distT="0" distB="0" distL="114300" distR="114300">
            <wp:extent cx="5267960" cy="3305810"/>
            <wp:effectExtent l="0" t="0" r="889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5267960" cy="3305810"/>
                    </a:xfrm>
                    <a:prstGeom prst="rect">
                      <a:avLst/>
                    </a:prstGeom>
                    <a:noFill/>
                    <a:ln>
                      <a:noFill/>
                    </a:ln>
                  </pic:spPr>
                </pic:pic>
              </a:graphicData>
            </a:graphic>
          </wp:inline>
        </w:drawing>
      </w:r>
    </w:p>
    <w:p w:rsidR="00AC1EA7" w:rsidRPr="002B4D09" w:rsidRDefault="00B820D5">
      <w:pPr>
        <w:jc w:val="left"/>
        <w:rPr>
          <w:rFonts w:ascii="Times New Roman" w:eastAsia="仿宋_GB2312" w:hAnsi="Times New Roman" w:cs="Times New Roman" w:hint="eastAsia"/>
        </w:rPr>
      </w:pPr>
      <w:r w:rsidRPr="002B4D09">
        <w:rPr>
          <w:rFonts w:ascii="Times New Roman" w:eastAsia="仿宋_GB2312" w:hAnsi="Times New Roman" w:cs="Times New Roman" w:hint="eastAsia"/>
          <w:noProof/>
        </w:rPr>
        <w:drawing>
          <wp:inline distT="0" distB="0" distL="114300" distR="114300">
            <wp:extent cx="5273675" cy="3733165"/>
            <wp:effectExtent l="0" t="0" r="317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5273675" cy="3733165"/>
                    </a:xfrm>
                    <a:prstGeom prst="rect">
                      <a:avLst/>
                    </a:prstGeom>
                    <a:noFill/>
                    <a:ln>
                      <a:noFill/>
                    </a:ln>
                  </pic:spPr>
                </pic:pic>
              </a:graphicData>
            </a:graphic>
          </wp:inline>
        </w:drawing>
      </w:r>
    </w:p>
    <w:p w:rsidR="00AC1EA7" w:rsidRPr="002B4D09" w:rsidRDefault="00B820D5">
      <w:pPr>
        <w:numPr>
          <w:ilvl w:val="0"/>
          <w:numId w:val="2"/>
        </w:numPr>
        <w:jc w:val="left"/>
        <w:rPr>
          <w:rFonts w:ascii="Times New Roman" w:eastAsia="仿宋_GB2312" w:hAnsi="Times New Roman" w:cs="Times New Roman" w:hint="eastAsia"/>
          <w:color w:val="FF0000"/>
          <w:sz w:val="28"/>
          <w:szCs w:val="28"/>
        </w:rPr>
      </w:pPr>
      <w:r w:rsidRPr="002B4D09">
        <w:rPr>
          <w:rFonts w:ascii="Times New Roman" w:eastAsia="仿宋_GB2312" w:hAnsi="Times New Roman" w:cs="Times New Roman" w:hint="eastAsia"/>
          <w:color w:val="FF0000"/>
          <w:sz w:val="28"/>
          <w:szCs w:val="28"/>
        </w:rPr>
        <w:t>注意：在“我的招聘会”选择参加的招聘会场次，点击“发布职位”，在该场招聘会添加职位信息后确认发布，要在</w:t>
      </w:r>
      <w:r w:rsidRPr="002B4D09">
        <w:rPr>
          <w:rFonts w:ascii="Times New Roman" w:eastAsia="仿宋_GB2312" w:hAnsi="Times New Roman" w:cs="Times New Roman" w:hint="eastAsia"/>
          <w:color w:val="FF0000"/>
          <w:sz w:val="28"/>
          <w:szCs w:val="28"/>
        </w:rPr>
        <w:t>24</w:t>
      </w:r>
      <w:r w:rsidRPr="002B4D09">
        <w:rPr>
          <w:rFonts w:ascii="Times New Roman" w:eastAsia="仿宋_GB2312" w:hAnsi="Times New Roman" w:cs="Times New Roman" w:hint="eastAsia"/>
          <w:color w:val="FF0000"/>
          <w:sz w:val="28"/>
          <w:szCs w:val="28"/>
        </w:rPr>
        <w:t>小时内发布职位信息，否则展位自动释放，职位信息经学校审核后完成参会报名。</w:t>
      </w:r>
    </w:p>
    <w:p w:rsidR="00AC1EA7" w:rsidRDefault="00B820D5">
      <w:pPr>
        <w:jc w:val="left"/>
        <w:rPr>
          <w:rFonts w:ascii="Calibri" w:eastAsia="宋体" w:hAnsi="Calibri" w:cs="Times New Roman"/>
          <w:sz w:val="28"/>
          <w:szCs w:val="28"/>
        </w:rPr>
      </w:pPr>
      <w:r>
        <w:rPr>
          <w:rFonts w:ascii="Calibri" w:eastAsia="宋体" w:hAnsi="Calibri" w:cs="Times New Roman" w:hint="eastAsia"/>
          <w:noProof/>
          <w:sz w:val="28"/>
          <w:szCs w:val="28"/>
        </w:rPr>
        <w:lastRenderedPageBreak/>
        <w:drawing>
          <wp:inline distT="0" distB="0" distL="114300" distR="114300">
            <wp:extent cx="5273040" cy="2893060"/>
            <wp:effectExtent l="0" t="0" r="3810" b="2540"/>
            <wp:docPr id="4" name="图片 9"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图片1(1)"/>
                    <pic:cNvPicPr>
                      <a:picLocks noChangeAspect="1"/>
                    </pic:cNvPicPr>
                  </pic:nvPicPr>
                  <pic:blipFill>
                    <a:blip r:embed="rId14"/>
                    <a:stretch>
                      <a:fillRect/>
                    </a:stretch>
                  </pic:blipFill>
                  <pic:spPr>
                    <a:xfrm>
                      <a:off x="0" y="0"/>
                      <a:ext cx="5273040" cy="2893060"/>
                    </a:xfrm>
                    <a:prstGeom prst="rect">
                      <a:avLst/>
                    </a:prstGeom>
                    <a:noFill/>
                    <a:ln>
                      <a:noFill/>
                    </a:ln>
                  </pic:spPr>
                </pic:pic>
              </a:graphicData>
            </a:graphic>
          </wp:inline>
        </w:drawing>
      </w:r>
    </w:p>
    <w:p w:rsidR="00AC1EA7" w:rsidRDefault="00B820D5">
      <w:pPr>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br w:type="page"/>
      </w:r>
    </w:p>
    <w:p w:rsidR="00AC1EA7" w:rsidRPr="001F7999" w:rsidRDefault="00B820D5">
      <w:pPr>
        <w:jc w:val="left"/>
        <w:rPr>
          <w:rFonts w:ascii="黑体" w:eastAsia="黑体" w:hAnsi="黑体" w:cs="仿宋_GB2312"/>
          <w:sz w:val="32"/>
          <w:szCs w:val="28"/>
          <w:shd w:val="clear" w:color="auto" w:fill="FFFFFF"/>
        </w:rPr>
      </w:pPr>
      <w:r w:rsidRPr="001F7999">
        <w:rPr>
          <w:rFonts w:ascii="黑体" w:eastAsia="黑体" w:hAnsi="黑体" w:cs="仿宋_GB2312" w:hint="eastAsia"/>
          <w:sz w:val="32"/>
          <w:szCs w:val="28"/>
          <w:shd w:val="clear" w:color="auto" w:fill="FFFFFF"/>
        </w:rPr>
        <w:lastRenderedPageBreak/>
        <w:t>附件</w:t>
      </w:r>
      <w:r w:rsidRPr="001F7999">
        <w:rPr>
          <w:rFonts w:ascii="黑体" w:eastAsia="黑体" w:hAnsi="黑体" w:cs="仿宋_GB2312" w:hint="eastAsia"/>
          <w:sz w:val="32"/>
          <w:szCs w:val="28"/>
          <w:shd w:val="clear" w:color="auto" w:fill="FFFFFF"/>
        </w:rPr>
        <w:t>2</w:t>
      </w:r>
    </w:p>
    <w:p w:rsidR="00AC1EA7" w:rsidRPr="001F7999" w:rsidRDefault="00B820D5">
      <w:pPr>
        <w:jc w:val="center"/>
        <w:rPr>
          <w:rFonts w:ascii="黑体" w:eastAsia="黑体" w:hAnsi="黑体" w:cs="黑体" w:hint="eastAsia"/>
          <w:sz w:val="40"/>
          <w:szCs w:val="40"/>
        </w:rPr>
      </w:pPr>
      <w:r w:rsidRPr="001F7999">
        <w:rPr>
          <w:rFonts w:ascii="黑体" w:eastAsia="黑体" w:hAnsi="黑体" w:cs="黑体" w:hint="eastAsia"/>
          <w:sz w:val="40"/>
          <w:szCs w:val="40"/>
        </w:rPr>
        <w:t>信阳农林学院</w:t>
      </w:r>
      <w:r w:rsidRPr="001F7999">
        <w:rPr>
          <w:rFonts w:ascii="黑体" w:eastAsia="黑体" w:hAnsi="黑体" w:cs="黑体" w:hint="eastAsia"/>
          <w:sz w:val="40"/>
          <w:szCs w:val="40"/>
        </w:rPr>
        <w:t>2026</w:t>
      </w:r>
      <w:r w:rsidRPr="001F7999">
        <w:rPr>
          <w:rFonts w:ascii="黑体" w:eastAsia="黑体" w:hAnsi="黑体" w:cs="黑体" w:hint="eastAsia"/>
          <w:sz w:val="40"/>
          <w:szCs w:val="40"/>
        </w:rPr>
        <w:t>届毕业生生源信息汇总表</w:t>
      </w:r>
    </w:p>
    <w:tbl>
      <w:tblPr>
        <w:tblStyle w:val="a5"/>
        <w:tblW w:w="5000" w:type="pct"/>
        <w:tblLook w:val="04A0" w:firstRow="1" w:lastRow="0" w:firstColumn="1" w:lastColumn="0" w:noHBand="0" w:noVBand="1"/>
      </w:tblPr>
      <w:tblGrid>
        <w:gridCol w:w="2352"/>
        <w:gridCol w:w="2709"/>
        <w:gridCol w:w="1002"/>
        <w:gridCol w:w="945"/>
        <w:gridCol w:w="1938"/>
      </w:tblGrid>
      <w:tr w:rsidR="00AC1EA7" w:rsidRPr="001F7999" w:rsidTr="001615C1">
        <w:trPr>
          <w:trHeight w:val="454"/>
        </w:trPr>
        <w:tc>
          <w:tcPr>
            <w:tcW w:w="1315" w:type="pct"/>
            <w:noWrap/>
            <w:vAlign w:val="center"/>
          </w:tcPr>
          <w:p w:rsidR="00AC1EA7" w:rsidRPr="001F7999" w:rsidRDefault="00B820D5" w:rsidP="001F7999">
            <w:pPr>
              <w:widowControl/>
              <w:jc w:val="center"/>
              <w:textAlignment w:val="center"/>
              <w:rPr>
                <w:rFonts w:ascii="黑体" w:eastAsia="黑体" w:hAnsi="黑体" w:cs="宋体"/>
                <w:color w:val="000000"/>
                <w:sz w:val="24"/>
                <w:szCs w:val="21"/>
              </w:rPr>
            </w:pPr>
            <w:r w:rsidRPr="001F7999">
              <w:rPr>
                <w:rFonts w:ascii="黑体" w:eastAsia="黑体" w:hAnsi="黑体" w:cs="宋体" w:hint="eastAsia"/>
                <w:color w:val="000000"/>
                <w:kern w:val="0"/>
                <w:sz w:val="24"/>
                <w:szCs w:val="21"/>
                <w:lang w:bidi="ar"/>
              </w:rPr>
              <w:t>学院</w:t>
            </w:r>
          </w:p>
        </w:tc>
        <w:tc>
          <w:tcPr>
            <w:tcW w:w="1514" w:type="pct"/>
            <w:noWrap/>
            <w:vAlign w:val="center"/>
          </w:tcPr>
          <w:p w:rsidR="00AC1EA7" w:rsidRPr="001F7999" w:rsidRDefault="00B820D5" w:rsidP="001F7999">
            <w:pPr>
              <w:widowControl/>
              <w:jc w:val="center"/>
              <w:textAlignment w:val="center"/>
              <w:rPr>
                <w:rFonts w:ascii="黑体" w:eastAsia="黑体" w:hAnsi="黑体" w:cs="宋体"/>
                <w:color w:val="000000"/>
                <w:sz w:val="24"/>
                <w:szCs w:val="21"/>
              </w:rPr>
            </w:pPr>
            <w:r w:rsidRPr="001F7999">
              <w:rPr>
                <w:rFonts w:ascii="黑体" w:eastAsia="黑体" w:hAnsi="黑体" w:cs="宋体" w:hint="eastAsia"/>
                <w:color w:val="000000"/>
                <w:kern w:val="0"/>
                <w:sz w:val="24"/>
                <w:szCs w:val="21"/>
                <w:lang w:bidi="ar"/>
              </w:rPr>
              <w:t>专业</w:t>
            </w:r>
          </w:p>
        </w:tc>
        <w:tc>
          <w:tcPr>
            <w:tcW w:w="560" w:type="pct"/>
            <w:noWrap/>
            <w:vAlign w:val="center"/>
          </w:tcPr>
          <w:p w:rsidR="00AC1EA7" w:rsidRPr="001F7999" w:rsidRDefault="00B820D5" w:rsidP="001F7999">
            <w:pPr>
              <w:widowControl/>
              <w:jc w:val="center"/>
              <w:textAlignment w:val="center"/>
              <w:rPr>
                <w:rFonts w:ascii="黑体" w:eastAsia="黑体" w:hAnsi="黑体" w:cs="宋体"/>
                <w:color w:val="000000"/>
                <w:sz w:val="24"/>
                <w:szCs w:val="21"/>
              </w:rPr>
            </w:pPr>
            <w:r w:rsidRPr="001F7999">
              <w:rPr>
                <w:rFonts w:ascii="黑体" w:eastAsia="黑体" w:hAnsi="黑体" w:cs="宋体" w:hint="eastAsia"/>
                <w:color w:val="000000"/>
                <w:kern w:val="0"/>
                <w:sz w:val="24"/>
                <w:szCs w:val="21"/>
                <w:lang w:bidi="ar"/>
              </w:rPr>
              <w:t>学历</w:t>
            </w:r>
          </w:p>
        </w:tc>
        <w:tc>
          <w:tcPr>
            <w:tcW w:w="528" w:type="pct"/>
            <w:noWrap/>
            <w:vAlign w:val="center"/>
          </w:tcPr>
          <w:p w:rsidR="00AC1EA7" w:rsidRPr="001F7999" w:rsidRDefault="00B820D5" w:rsidP="001F7999">
            <w:pPr>
              <w:widowControl/>
              <w:jc w:val="center"/>
              <w:textAlignment w:val="center"/>
              <w:rPr>
                <w:rFonts w:ascii="黑体" w:eastAsia="黑体" w:hAnsi="黑体" w:cs="宋体"/>
                <w:color w:val="000000"/>
                <w:kern w:val="0"/>
                <w:sz w:val="24"/>
                <w:szCs w:val="21"/>
                <w:lang w:bidi="ar"/>
              </w:rPr>
            </w:pPr>
            <w:r w:rsidRPr="001F7999">
              <w:rPr>
                <w:rFonts w:ascii="黑体" w:eastAsia="黑体" w:hAnsi="黑体" w:cs="宋体" w:hint="eastAsia"/>
                <w:color w:val="000000"/>
                <w:kern w:val="0"/>
                <w:sz w:val="24"/>
                <w:szCs w:val="21"/>
                <w:lang w:bidi="ar"/>
              </w:rPr>
              <w:t>合计</w:t>
            </w:r>
          </w:p>
        </w:tc>
        <w:tc>
          <w:tcPr>
            <w:tcW w:w="1083" w:type="pct"/>
            <w:noWrap/>
            <w:vAlign w:val="center"/>
          </w:tcPr>
          <w:p w:rsidR="00AC1EA7" w:rsidRPr="001F7999" w:rsidRDefault="00B820D5" w:rsidP="001F7999">
            <w:pPr>
              <w:widowControl/>
              <w:jc w:val="center"/>
              <w:textAlignment w:val="center"/>
              <w:rPr>
                <w:rFonts w:ascii="黑体" w:eastAsia="黑体" w:hAnsi="黑体" w:cs="宋体"/>
                <w:color w:val="000000"/>
                <w:kern w:val="0"/>
                <w:sz w:val="24"/>
                <w:szCs w:val="21"/>
                <w:lang w:bidi="ar"/>
              </w:rPr>
            </w:pPr>
            <w:r w:rsidRPr="001F7999">
              <w:rPr>
                <w:rFonts w:ascii="黑体" w:eastAsia="黑体" w:hAnsi="黑体" w:cs="宋体" w:hint="eastAsia"/>
                <w:color w:val="000000"/>
                <w:kern w:val="0"/>
                <w:sz w:val="24"/>
                <w:szCs w:val="21"/>
                <w:lang w:bidi="ar"/>
              </w:rPr>
              <w:t>联系方式</w:t>
            </w:r>
          </w:p>
        </w:tc>
      </w:tr>
      <w:tr w:rsidR="00AC1EA7" w:rsidRPr="001F7999" w:rsidTr="001F7999">
        <w:trPr>
          <w:trHeight w:val="397"/>
        </w:trPr>
        <w:tc>
          <w:tcPr>
            <w:tcW w:w="1315" w:type="pct"/>
            <w:vMerge w:val="restart"/>
            <w:vAlign w:val="center"/>
          </w:tcPr>
          <w:p w:rsidR="001F7999"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农学院</w:t>
            </w:r>
          </w:p>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w:t>
            </w:r>
            <w:r w:rsidRPr="001F7999">
              <w:rPr>
                <w:rFonts w:ascii="Times New Roman" w:eastAsia="宋体" w:hAnsi="Times New Roman" w:cs="宋体" w:hint="eastAsia"/>
                <w:color w:val="000000"/>
                <w:kern w:val="0"/>
                <w:szCs w:val="21"/>
                <w:lang w:bidi="ar"/>
              </w:rPr>
              <w:t>434</w:t>
            </w:r>
            <w:r w:rsidRPr="001F7999">
              <w:rPr>
                <w:rFonts w:ascii="Times New Roman" w:eastAsia="宋体" w:hAnsi="Times New Roman" w:cs="宋体" w:hint="eastAsia"/>
                <w:color w:val="000000"/>
                <w:kern w:val="0"/>
                <w:szCs w:val="21"/>
                <w:lang w:bidi="ar"/>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农学</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143</w:t>
            </w:r>
          </w:p>
        </w:tc>
        <w:tc>
          <w:tcPr>
            <w:tcW w:w="1083" w:type="pct"/>
            <w:vMerge w:val="restar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姜老师</w:t>
            </w:r>
          </w:p>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16603762715</w:t>
            </w:r>
          </w:p>
        </w:tc>
      </w:tr>
      <w:tr w:rsidR="00AC1EA7" w:rsidRPr="001F7999" w:rsidTr="001F7999">
        <w:trPr>
          <w:trHeight w:val="397"/>
        </w:trPr>
        <w:tc>
          <w:tcPr>
            <w:tcW w:w="1315" w:type="pct"/>
            <w:vMerge/>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植物保护</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147</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种子科学与工程</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80</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植物保护与检疫技术</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64</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restart"/>
            <w:noWrap/>
            <w:vAlign w:val="center"/>
          </w:tcPr>
          <w:p w:rsidR="001F7999"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林学院</w:t>
            </w:r>
          </w:p>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w:t>
            </w:r>
            <w:r w:rsidRPr="001F7999">
              <w:rPr>
                <w:rFonts w:ascii="Times New Roman" w:eastAsia="宋体" w:hAnsi="Times New Roman" w:cs="宋体" w:hint="eastAsia"/>
                <w:color w:val="000000"/>
                <w:kern w:val="0"/>
                <w:szCs w:val="21"/>
                <w:lang w:bidi="ar"/>
              </w:rPr>
              <w:t>447</w:t>
            </w:r>
            <w:r w:rsidRPr="001F7999">
              <w:rPr>
                <w:rFonts w:ascii="Times New Roman" w:eastAsia="宋体" w:hAnsi="Times New Roman" w:cs="宋体" w:hint="eastAsia"/>
                <w:color w:val="000000"/>
                <w:kern w:val="0"/>
                <w:szCs w:val="21"/>
                <w:lang w:bidi="ar"/>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林学</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282</w:t>
            </w:r>
          </w:p>
        </w:tc>
        <w:tc>
          <w:tcPr>
            <w:tcW w:w="1083" w:type="pct"/>
            <w:vMerge w:val="restart"/>
            <w:noWrap/>
            <w:vAlign w:val="center"/>
          </w:tcPr>
          <w:p w:rsidR="001615C1"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杜老</w:t>
            </w:r>
            <w:r w:rsidRPr="001F7999">
              <w:rPr>
                <w:rFonts w:ascii="Times New Roman" w:eastAsia="宋体" w:hAnsi="Times New Roman" w:cs="宋体" w:hint="eastAsia"/>
                <w:color w:val="000000"/>
                <w:kern w:val="0"/>
                <w:szCs w:val="21"/>
                <w:lang w:bidi="ar"/>
              </w:rPr>
              <w:t>师</w:t>
            </w:r>
          </w:p>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17837671025</w:t>
            </w: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园林</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165</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restart"/>
            <w:noWrap/>
            <w:vAlign w:val="center"/>
          </w:tcPr>
          <w:p w:rsidR="001F7999"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动物科技学院</w:t>
            </w:r>
          </w:p>
          <w:p w:rsidR="00AC1EA7" w:rsidRPr="001F7999" w:rsidRDefault="00B820D5" w:rsidP="001F7999">
            <w:pPr>
              <w:widowControl/>
              <w:jc w:val="center"/>
              <w:textAlignment w:val="center"/>
              <w:rPr>
                <w:rFonts w:ascii="Times New Roman" w:eastAsia="宋体" w:hAnsi="Times New Roman" w:cs="宋体"/>
                <w:color w:val="FF0000"/>
                <w:szCs w:val="21"/>
              </w:rPr>
            </w:pPr>
            <w:r w:rsidRPr="001F7999">
              <w:rPr>
                <w:rFonts w:ascii="Times New Roman" w:eastAsia="宋体" w:hAnsi="Times New Roman" w:cs="宋体" w:hint="eastAsia"/>
                <w:kern w:val="0"/>
                <w:szCs w:val="21"/>
                <w:lang w:bidi="ar"/>
              </w:rPr>
              <w:t>（</w:t>
            </w:r>
            <w:r w:rsidRPr="001F7999">
              <w:rPr>
                <w:rFonts w:ascii="Times New Roman" w:eastAsia="宋体" w:hAnsi="Times New Roman" w:cs="宋体" w:hint="eastAsia"/>
                <w:kern w:val="0"/>
                <w:szCs w:val="21"/>
                <w:lang w:bidi="ar"/>
              </w:rPr>
              <w:t>651</w:t>
            </w:r>
            <w:r w:rsidRPr="001F7999">
              <w:rPr>
                <w:rFonts w:ascii="Times New Roman" w:eastAsia="宋体" w:hAnsi="Times New Roman" w:cs="宋体" w:hint="eastAsia"/>
                <w:kern w:val="0"/>
                <w:szCs w:val="21"/>
                <w:lang w:bidi="ar"/>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动物科学</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szCs w:val="21"/>
              </w:rPr>
              <w:t>195</w:t>
            </w:r>
          </w:p>
        </w:tc>
        <w:tc>
          <w:tcPr>
            <w:tcW w:w="1083" w:type="pct"/>
            <w:vMerge w:val="restart"/>
            <w:noWrap/>
            <w:vAlign w:val="center"/>
          </w:tcPr>
          <w:p w:rsidR="001615C1"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吴老师</w:t>
            </w:r>
          </w:p>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kern w:val="0"/>
                <w:szCs w:val="21"/>
                <w:lang w:bidi="ar"/>
              </w:rPr>
              <w:t xml:space="preserve"> 17746978907</w:t>
            </w: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动物医学</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szCs w:val="21"/>
              </w:rPr>
              <w:t>328</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畜牧兽医</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szCs w:val="21"/>
              </w:rPr>
              <w:t>128</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restart"/>
            <w:noWrap/>
            <w:vAlign w:val="center"/>
          </w:tcPr>
          <w:p w:rsidR="001F7999"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茶学院</w:t>
            </w:r>
          </w:p>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w:t>
            </w:r>
            <w:r w:rsidRPr="001F7999">
              <w:rPr>
                <w:rFonts w:ascii="Times New Roman" w:eastAsia="宋体" w:hAnsi="Times New Roman" w:cs="宋体" w:hint="eastAsia"/>
                <w:kern w:val="0"/>
                <w:szCs w:val="21"/>
                <w:lang w:bidi="ar"/>
              </w:rPr>
              <w:t>325</w:t>
            </w:r>
            <w:r w:rsidRPr="001F7999">
              <w:rPr>
                <w:rFonts w:ascii="Times New Roman" w:eastAsia="宋体" w:hAnsi="Times New Roman" w:cs="宋体" w:hint="eastAsia"/>
                <w:kern w:val="0"/>
                <w:szCs w:val="21"/>
                <w:lang w:bidi="ar"/>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茶学</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szCs w:val="21"/>
              </w:rPr>
              <w:t>291</w:t>
            </w:r>
          </w:p>
        </w:tc>
        <w:tc>
          <w:tcPr>
            <w:tcW w:w="1083" w:type="pct"/>
            <w:vMerge w:val="restart"/>
            <w:noWrap/>
            <w:vAlign w:val="center"/>
          </w:tcPr>
          <w:p w:rsidR="00AC1EA7"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丁老师</w:t>
            </w:r>
          </w:p>
          <w:p w:rsidR="00AC1EA7"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18837675577</w:t>
            </w: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茶艺与茶文化</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szCs w:val="21"/>
              </w:rPr>
              <w:t>34</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restart"/>
            <w:noWrap/>
            <w:vAlign w:val="center"/>
          </w:tcPr>
          <w:p w:rsidR="001F7999"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水产学院</w:t>
            </w:r>
          </w:p>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w:t>
            </w:r>
            <w:r w:rsidRPr="001F7999">
              <w:rPr>
                <w:rFonts w:ascii="Times New Roman" w:eastAsia="宋体" w:hAnsi="Times New Roman" w:cs="宋体" w:hint="eastAsia"/>
                <w:color w:val="000000"/>
                <w:kern w:val="0"/>
                <w:szCs w:val="21"/>
                <w:lang w:bidi="ar"/>
              </w:rPr>
              <w:t>225</w:t>
            </w:r>
            <w:r w:rsidRPr="001F7999">
              <w:rPr>
                <w:rFonts w:ascii="Times New Roman" w:eastAsia="宋体" w:hAnsi="Times New Roman" w:cs="宋体" w:hint="eastAsia"/>
                <w:color w:val="000000"/>
                <w:kern w:val="0"/>
                <w:szCs w:val="21"/>
                <w:lang w:bidi="ar"/>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水产养殖学</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157</w:t>
            </w:r>
          </w:p>
        </w:tc>
        <w:tc>
          <w:tcPr>
            <w:tcW w:w="1083" w:type="pct"/>
            <w:vMerge w:val="restar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刘老师</w:t>
            </w:r>
          </w:p>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18037603552</w:t>
            </w: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水族科学与技术</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68</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restart"/>
            <w:noWrap/>
            <w:vAlign w:val="center"/>
          </w:tcPr>
          <w:p w:rsidR="001F7999"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园艺学院</w:t>
            </w:r>
          </w:p>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w:t>
            </w:r>
            <w:r w:rsidRPr="001F7999">
              <w:rPr>
                <w:rFonts w:ascii="Times New Roman" w:eastAsia="宋体" w:hAnsi="Times New Roman" w:cs="宋体" w:hint="eastAsia"/>
                <w:color w:val="000000"/>
                <w:kern w:val="0"/>
                <w:szCs w:val="21"/>
                <w:lang w:bidi="ar"/>
              </w:rPr>
              <w:t>456</w:t>
            </w:r>
            <w:r w:rsidRPr="001F7999">
              <w:rPr>
                <w:rFonts w:ascii="Times New Roman" w:eastAsia="宋体" w:hAnsi="Times New Roman" w:cs="宋体" w:hint="eastAsia"/>
                <w:color w:val="000000"/>
                <w:kern w:val="0"/>
                <w:szCs w:val="21"/>
                <w:lang w:bidi="ar"/>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设施农业科学与工程</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71</w:t>
            </w:r>
          </w:p>
        </w:tc>
        <w:tc>
          <w:tcPr>
            <w:tcW w:w="1083" w:type="pct"/>
            <w:vMerge w:val="restart"/>
            <w:noWrap/>
            <w:vAlign w:val="center"/>
          </w:tcPr>
          <w:p w:rsidR="001615C1"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付老师</w:t>
            </w:r>
          </w:p>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19839796266</w:t>
            </w: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园艺</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262</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园艺技术</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123</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restart"/>
            <w:noWrap/>
            <w:vAlign w:val="center"/>
          </w:tcPr>
          <w:p w:rsidR="001F7999"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食品科学与工程学院</w:t>
            </w:r>
          </w:p>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w:t>
            </w:r>
            <w:r w:rsidRPr="001F7999">
              <w:rPr>
                <w:rFonts w:ascii="Times New Roman" w:eastAsia="宋体" w:hAnsi="Times New Roman" w:cs="宋体" w:hint="eastAsia"/>
                <w:color w:val="000000"/>
                <w:kern w:val="0"/>
                <w:szCs w:val="21"/>
                <w:lang w:bidi="ar"/>
              </w:rPr>
              <w:t>548</w:t>
            </w:r>
            <w:r w:rsidRPr="001F7999">
              <w:rPr>
                <w:rFonts w:ascii="Times New Roman" w:eastAsia="宋体" w:hAnsi="Times New Roman" w:cs="宋体" w:hint="eastAsia"/>
                <w:color w:val="000000"/>
                <w:kern w:val="0"/>
                <w:szCs w:val="21"/>
                <w:lang w:bidi="ar"/>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食品科学与工程</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104</w:t>
            </w:r>
          </w:p>
        </w:tc>
        <w:tc>
          <w:tcPr>
            <w:tcW w:w="1083" w:type="pct"/>
            <w:vMerge w:val="restart"/>
            <w:noWrap/>
            <w:vAlign w:val="center"/>
          </w:tcPr>
          <w:p w:rsidR="001615C1"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王老师</w:t>
            </w:r>
          </w:p>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15681313315</w:t>
            </w: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食品质量与安全</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243</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烹饪与营养教育</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62</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烹饪工艺与营养</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57</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食品检验检测技术</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42</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食品智能加工技术</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40</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restart"/>
            <w:noWrap/>
            <w:vAlign w:val="center"/>
          </w:tcPr>
          <w:p w:rsidR="001F7999"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风景园林艺术学院</w:t>
            </w:r>
          </w:p>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w:t>
            </w:r>
            <w:r w:rsidRPr="001F7999">
              <w:rPr>
                <w:rFonts w:ascii="Times New Roman" w:eastAsia="宋体" w:hAnsi="Times New Roman" w:cs="宋体" w:hint="eastAsia"/>
                <w:color w:val="000000"/>
                <w:kern w:val="0"/>
                <w:szCs w:val="21"/>
                <w:lang w:bidi="ar"/>
              </w:rPr>
              <w:t>556</w:t>
            </w:r>
            <w:r w:rsidRPr="001F7999">
              <w:rPr>
                <w:rFonts w:ascii="Times New Roman" w:eastAsia="宋体" w:hAnsi="Times New Roman" w:cs="宋体" w:hint="eastAsia"/>
                <w:color w:val="000000"/>
                <w:kern w:val="0"/>
                <w:szCs w:val="21"/>
                <w:lang w:bidi="ar"/>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城乡规划</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198</w:t>
            </w:r>
          </w:p>
        </w:tc>
        <w:tc>
          <w:tcPr>
            <w:tcW w:w="1083" w:type="pct"/>
            <w:vMerge w:val="restar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李老师</w:t>
            </w:r>
          </w:p>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13569705959</w:t>
            </w: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风景园林</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89</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环境设计</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140</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视觉传达设计</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129</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restart"/>
            <w:noWrap/>
            <w:vAlign w:val="center"/>
          </w:tcPr>
          <w:p w:rsidR="001F7999"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信息工程学院</w:t>
            </w:r>
          </w:p>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w:t>
            </w:r>
            <w:r w:rsidRPr="001F7999">
              <w:rPr>
                <w:rFonts w:ascii="Times New Roman" w:eastAsia="宋体" w:hAnsi="Times New Roman" w:cs="宋体" w:hint="eastAsia"/>
                <w:kern w:val="0"/>
                <w:szCs w:val="21"/>
                <w:lang w:bidi="ar"/>
              </w:rPr>
              <w:t>497</w:t>
            </w:r>
            <w:r w:rsidRPr="001F7999">
              <w:rPr>
                <w:rFonts w:ascii="Times New Roman" w:eastAsia="宋体" w:hAnsi="Times New Roman" w:cs="宋体" w:hint="eastAsia"/>
                <w:kern w:val="0"/>
                <w:szCs w:val="21"/>
                <w:lang w:bidi="ar"/>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数字媒体技术</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szCs w:val="21"/>
              </w:rPr>
              <w:t>106</w:t>
            </w:r>
          </w:p>
        </w:tc>
        <w:tc>
          <w:tcPr>
            <w:tcW w:w="1083" w:type="pct"/>
            <w:vMerge w:val="restart"/>
            <w:noWrap/>
            <w:vAlign w:val="center"/>
          </w:tcPr>
          <w:p w:rsidR="00AC1EA7"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赵老师</w:t>
            </w:r>
          </w:p>
          <w:p w:rsidR="00AC1EA7"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19817167894</w:t>
            </w: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数据科学与大数据技术</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szCs w:val="21"/>
              </w:rPr>
              <w:t>100</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网络工程</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szCs w:val="21"/>
              </w:rPr>
              <w:t>89</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物联网工程</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szCs w:val="21"/>
              </w:rPr>
              <w:t>72</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计算机应用技术</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szCs w:val="21"/>
              </w:rPr>
              <w:t>52</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软件技术</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szCs w:val="21"/>
              </w:rPr>
              <w:t>78</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restart"/>
            <w:noWrap/>
            <w:vAlign w:val="center"/>
          </w:tcPr>
          <w:p w:rsidR="001F7999"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药学院</w:t>
            </w:r>
          </w:p>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w:t>
            </w:r>
            <w:r w:rsidRPr="001F7999">
              <w:rPr>
                <w:rFonts w:ascii="Times New Roman" w:eastAsia="宋体" w:hAnsi="Times New Roman" w:cs="宋体" w:hint="eastAsia"/>
                <w:color w:val="000000"/>
                <w:kern w:val="0"/>
                <w:szCs w:val="21"/>
                <w:lang w:bidi="ar"/>
              </w:rPr>
              <w:t>586</w:t>
            </w:r>
            <w:r w:rsidRPr="001F7999">
              <w:rPr>
                <w:rFonts w:ascii="Times New Roman" w:eastAsia="宋体" w:hAnsi="Times New Roman" w:cs="宋体" w:hint="eastAsia"/>
                <w:color w:val="000000"/>
                <w:kern w:val="0"/>
                <w:szCs w:val="21"/>
                <w:lang w:bidi="ar"/>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制药工程</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139</w:t>
            </w:r>
          </w:p>
        </w:tc>
        <w:tc>
          <w:tcPr>
            <w:tcW w:w="1083" w:type="pct"/>
            <w:vMerge w:val="restar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夏老师</w:t>
            </w:r>
          </w:p>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15771768328</w:t>
            </w: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生物制药</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83</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中药资源与开发</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71</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中草药栽培与鉴定</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37</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生物制药技术</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78</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中药材生产与加工</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81</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noWrap/>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中药制药</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97</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restart"/>
            <w:vAlign w:val="center"/>
          </w:tcPr>
          <w:p w:rsidR="001F7999"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管理学院</w:t>
            </w:r>
          </w:p>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kern w:val="0"/>
                <w:szCs w:val="21"/>
                <w:lang w:bidi="ar"/>
              </w:rPr>
              <w:t>（</w:t>
            </w:r>
            <w:r w:rsidRPr="001F7999">
              <w:rPr>
                <w:rFonts w:ascii="Times New Roman" w:eastAsia="宋体" w:hAnsi="Times New Roman" w:cs="宋体" w:hint="eastAsia"/>
                <w:kern w:val="0"/>
                <w:szCs w:val="21"/>
                <w:lang w:bidi="ar"/>
              </w:rPr>
              <w:t>724</w:t>
            </w:r>
            <w:r w:rsidRPr="001F7999">
              <w:rPr>
                <w:rFonts w:ascii="Times New Roman" w:eastAsia="宋体" w:hAnsi="Times New Roman" w:cs="宋体" w:hint="eastAsia"/>
                <w:kern w:val="0"/>
                <w:szCs w:val="21"/>
                <w:lang w:bidi="ar"/>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财务管理</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220</w:t>
            </w:r>
          </w:p>
        </w:tc>
        <w:tc>
          <w:tcPr>
            <w:tcW w:w="1083" w:type="pct"/>
            <w:vMerge w:val="restar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荣老师</w:t>
            </w:r>
          </w:p>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15518585860</w:t>
            </w:r>
          </w:p>
        </w:tc>
      </w:tr>
      <w:tr w:rsidR="00AC1EA7" w:rsidRPr="001F7999" w:rsidTr="001F7999">
        <w:trPr>
          <w:trHeight w:val="397"/>
        </w:trPr>
        <w:tc>
          <w:tcPr>
            <w:tcW w:w="1315" w:type="pct"/>
            <w:vMerge/>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审计学</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197</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会计学</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183</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大数据与会计</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124</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restart"/>
            <w:vAlign w:val="center"/>
          </w:tcPr>
          <w:p w:rsidR="001F7999"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物流与电商学院</w:t>
            </w:r>
          </w:p>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w:t>
            </w:r>
            <w:r w:rsidRPr="001F7999">
              <w:rPr>
                <w:rFonts w:ascii="Times New Roman" w:eastAsia="宋体" w:hAnsi="Times New Roman" w:cs="宋体" w:hint="eastAsia"/>
                <w:kern w:val="0"/>
                <w:szCs w:val="21"/>
                <w:lang w:bidi="ar"/>
              </w:rPr>
              <w:t>698</w:t>
            </w:r>
            <w:r w:rsidRPr="001F7999">
              <w:rPr>
                <w:rFonts w:ascii="Times New Roman" w:eastAsia="宋体" w:hAnsi="Times New Roman" w:cs="宋体" w:hint="eastAsia"/>
                <w:kern w:val="0"/>
                <w:szCs w:val="21"/>
                <w:lang w:bidi="ar"/>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电子商务</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szCs w:val="21"/>
              </w:rPr>
              <w:t>212</w:t>
            </w:r>
          </w:p>
        </w:tc>
        <w:tc>
          <w:tcPr>
            <w:tcW w:w="1083" w:type="pct"/>
            <w:vMerge w:val="restart"/>
            <w:noWrap/>
            <w:vAlign w:val="center"/>
          </w:tcPr>
          <w:p w:rsidR="001615C1"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张老师</w:t>
            </w:r>
          </w:p>
          <w:p w:rsidR="00AC1EA7"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18814093106</w:t>
            </w:r>
          </w:p>
        </w:tc>
      </w:tr>
      <w:tr w:rsidR="00AC1EA7" w:rsidRPr="001F7999" w:rsidTr="001F7999">
        <w:trPr>
          <w:trHeight w:val="397"/>
        </w:trPr>
        <w:tc>
          <w:tcPr>
            <w:tcW w:w="1315" w:type="pct"/>
            <w:vMerge/>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市场营销</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szCs w:val="21"/>
              </w:rPr>
              <w:t>197</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物流管理</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szCs w:val="21"/>
              </w:rPr>
              <w:t>185</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供应链运营</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kern w:val="0"/>
                <w:szCs w:val="21"/>
                <w:lang w:bidi="ar"/>
              </w:rPr>
            </w:pPr>
            <w:r w:rsidRPr="001F7999">
              <w:rPr>
                <w:rFonts w:ascii="Times New Roman" w:eastAsia="宋体" w:hAnsi="Times New Roman" w:cs="宋体" w:hint="eastAsia"/>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szCs w:val="21"/>
              </w:rPr>
            </w:pPr>
            <w:r w:rsidRPr="001F7999">
              <w:rPr>
                <w:rFonts w:ascii="Times New Roman" w:eastAsia="宋体" w:hAnsi="Times New Roman" w:cs="宋体" w:hint="eastAsia"/>
                <w:szCs w:val="21"/>
              </w:rPr>
              <w:t>104</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restart"/>
            <w:vAlign w:val="center"/>
          </w:tcPr>
          <w:p w:rsidR="001F7999"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外国语学院</w:t>
            </w:r>
          </w:p>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w:t>
            </w:r>
            <w:r w:rsidRPr="001F7999">
              <w:rPr>
                <w:rFonts w:ascii="Times New Roman" w:eastAsia="宋体" w:hAnsi="Times New Roman" w:cs="宋体" w:hint="eastAsia"/>
                <w:color w:val="000000"/>
                <w:kern w:val="0"/>
                <w:szCs w:val="21"/>
                <w:lang w:bidi="ar"/>
              </w:rPr>
              <w:t>331</w:t>
            </w:r>
            <w:r w:rsidRPr="001F7999">
              <w:rPr>
                <w:rFonts w:ascii="Times New Roman" w:eastAsia="宋体" w:hAnsi="Times New Roman" w:cs="宋体" w:hint="eastAsia"/>
                <w:color w:val="000000"/>
                <w:kern w:val="0"/>
                <w:szCs w:val="21"/>
                <w:lang w:bidi="ar"/>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翻译</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101</w:t>
            </w:r>
          </w:p>
        </w:tc>
        <w:tc>
          <w:tcPr>
            <w:tcW w:w="1083" w:type="pct"/>
            <w:vMerge w:val="restar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关老师</w:t>
            </w:r>
          </w:p>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15670066228</w:t>
            </w:r>
          </w:p>
        </w:tc>
      </w:tr>
      <w:tr w:rsidR="00AC1EA7" w:rsidRPr="001F7999" w:rsidTr="001F7999">
        <w:trPr>
          <w:trHeight w:val="397"/>
        </w:trPr>
        <w:tc>
          <w:tcPr>
            <w:tcW w:w="1315" w:type="pct"/>
            <w:vMerge/>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商务英语</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138</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应用英语</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92</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restart"/>
            <w:vAlign w:val="center"/>
          </w:tcPr>
          <w:p w:rsidR="001F7999"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旅游学院</w:t>
            </w:r>
          </w:p>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w:t>
            </w:r>
            <w:r w:rsidRPr="001F7999">
              <w:rPr>
                <w:rFonts w:ascii="Times New Roman" w:eastAsia="宋体" w:hAnsi="Times New Roman" w:cs="宋体" w:hint="eastAsia"/>
                <w:color w:val="000000"/>
                <w:kern w:val="0"/>
                <w:szCs w:val="21"/>
                <w:lang w:bidi="ar"/>
              </w:rPr>
              <w:t>437</w:t>
            </w:r>
            <w:r w:rsidRPr="001F7999">
              <w:rPr>
                <w:rFonts w:ascii="Times New Roman" w:eastAsia="宋体" w:hAnsi="Times New Roman" w:cs="宋体" w:hint="eastAsia"/>
                <w:color w:val="000000"/>
                <w:kern w:val="0"/>
                <w:szCs w:val="21"/>
                <w:lang w:bidi="ar"/>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酒店管理</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161</w:t>
            </w:r>
          </w:p>
        </w:tc>
        <w:tc>
          <w:tcPr>
            <w:tcW w:w="1083" w:type="pct"/>
            <w:vMerge w:val="restar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丁老师</w:t>
            </w:r>
          </w:p>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18822103750</w:t>
            </w:r>
          </w:p>
        </w:tc>
      </w:tr>
      <w:tr w:rsidR="00AC1EA7" w:rsidRPr="001F7999" w:rsidTr="001F7999">
        <w:trPr>
          <w:trHeight w:val="397"/>
        </w:trPr>
        <w:tc>
          <w:tcPr>
            <w:tcW w:w="1315" w:type="pct"/>
            <w:vMerge/>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会展经济与管理</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75</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旅游管理</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201</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restart"/>
            <w:vAlign w:val="center"/>
          </w:tcPr>
          <w:p w:rsidR="00AC1EA7" w:rsidRPr="001F7999" w:rsidRDefault="00B820D5" w:rsidP="001F7999">
            <w:pPr>
              <w:jc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人文与传播学院</w:t>
            </w:r>
          </w:p>
          <w:p w:rsidR="00AC1EA7" w:rsidRPr="001F7999" w:rsidRDefault="00B820D5" w:rsidP="001F7999">
            <w:pPr>
              <w:jc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w:t>
            </w:r>
            <w:r w:rsidRPr="001F7999">
              <w:rPr>
                <w:rFonts w:ascii="Times New Roman" w:eastAsia="宋体" w:hAnsi="Times New Roman" w:cs="宋体" w:hint="eastAsia"/>
                <w:color w:val="000000"/>
                <w:szCs w:val="21"/>
              </w:rPr>
              <w:t>211</w:t>
            </w:r>
            <w:r w:rsidRPr="001F7999">
              <w:rPr>
                <w:rFonts w:ascii="Times New Roman" w:eastAsia="宋体" w:hAnsi="Times New Roman" w:cs="宋体" w:hint="eastAsia"/>
                <w:color w:val="000000"/>
                <w:szCs w:val="21"/>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网络与新媒体</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130</w:t>
            </w:r>
          </w:p>
        </w:tc>
        <w:tc>
          <w:tcPr>
            <w:tcW w:w="1083" w:type="pct"/>
            <w:vMerge w:val="restar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杨老师</w:t>
            </w:r>
          </w:p>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color w:val="000000"/>
                <w:kern w:val="0"/>
                <w:szCs w:val="21"/>
                <w:lang w:bidi="ar"/>
              </w:rPr>
              <w:t>15737681357</w:t>
            </w:r>
          </w:p>
        </w:tc>
      </w:tr>
      <w:tr w:rsidR="00AC1EA7" w:rsidRPr="001F7999" w:rsidTr="001F7999">
        <w:trPr>
          <w:trHeight w:val="397"/>
        </w:trPr>
        <w:tc>
          <w:tcPr>
            <w:tcW w:w="1315" w:type="pct"/>
            <w:vMerge/>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网络直播与运营</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81</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1315" w:type="pct"/>
            <w:vMerge w:val="restart"/>
            <w:vAlign w:val="center"/>
          </w:tcPr>
          <w:p w:rsidR="001F7999"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体育学院</w:t>
            </w:r>
          </w:p>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w:t>
            </w:r>
            <w:r w:rsidRPr="001F7999">
              <w:rPr>
                <w:rFonts w:ascii="Times New Roman" w:eastAsia="宋体" w:hAnsi="Times New Roman" w:cs="宋体" w:hint="eastAsia"/>
                <w:color w:val="000000"/>
                <w:kern w:val="0"/>
                <w:szCs w:val="21"/>
                <w:lang w:bidi="ar"/>
              </w:rPr>
              <w:t>145</w:t>
            </w:r>
            <w:r w:rsidRPr="001F7999">
              <w:rPr>
                <w:rFonts w:ascii="Times New Roman" w:eastAsia="宋体" w:hAnsi="Times New Roman" w:cs="宋体" w:hint="eastAsia"/>
                <w:color w:val="000000"/>
                <w:kern w:val="0"/>
                <w:szCs w:val="21"/>
                <w:lang w:bidi="ar"/>
              </w:rPr>
              <w:t>人）</w:t>
            </w: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休闲体育</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本科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60</w:t>
            </w:r>
          </w:p>
        </w:tc>
        <w:tc>
          <w:tcPr>
            <w:tcW w:w="1083" w:type="pct"/>
            <w:vMerge w:val="restar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彭老师</w:t>
            </w:r>
          </w:p>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13526041877</w:t>
            </w:r>
          </w:p>
        </w:tc>
      </w:tr>
      <w:tr w:rsidR="00AC1EA7" w:rsidRPr="001F7999" w:rsidTr="001F7999">
        <w:trPr>
          <w:trHeight w:val="397"/>
        </w:trPr>
        <w:tc>
          <w:tcPr>
            <w:tcW w:w="1315" w:type="pct"/>
            <w:vMerge/>
            <w:vAlign w:val="center"/>
          </w:tcPr>
          <w:p w:rsidR="00AC1EA7" w:rsidRPr="001F7999" w:rsidRDefault="00AC1EA7" w:rsidP="001F7999">
            <w:pPr>
              <w:jc w:val="center"/>
              <w:rPr>
                <w:rFonts w:ascii="Times New Roman" w:eastAsia="宋体" w:hAnsi="Times New Roman" w:cs="宋体"/>
                <w:color w:val="000000"/>
                <w:szCs w:val="21"/>
              </w:rPr>
            </w:pPr>
          </w:p>
        </w:tc>
        <w:tc>
          <w:tcPr>
            <w:tcW w:w="1514"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休闲体育</w:t>
            </w:r>
          </w:p>
        </w:tc>
        <w:tc>
          <w:tcPr>
            <w:tcW w:w="560"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kern w:val="0"/>
                <w:szCs w:val="21"/>
                <w:lang w:bidi="ar"/>
              </w:rPr>
              <w:t>专科</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szCs w:val="21"/>
              </w:rPr>
              <w:t>85</w:t>
            </w:r>
          </w:p>
        </w:tc>
        <w:tc>
          <w:tcPr>
            <w:tcW w:w="1083" w:type="pct"/>
            <w:vMerge/>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r w:rsidR="00AC1EA7" w:rsidRPr="001F7999" w:rsidTr="001F7999">
        <w:trPr>
          <w:trHeight w:val="397"/>
        </w:trPr>
        <w:tc>
          <w:tcPr>
            <w:tcW w:w="3389" w:type="pct"/>
            <w:gridSpan w:val="3"/>
            <w:vAlign w:val="center"/>
          </w:tcPr>
          <w:p w:rsidR="00AC1EA7" w:rsidRPr="001F7999" w:rsidRDefault="00B820D5" w:rsidP="001F7999">
            <w:pPr>
              <w:widowControl/>
              <w:jc w:val="center"/>
              <w:textAlignment w:val="center"/>
              <w:rPr>
                <w:rFonts w:ascii="Times New Roman" w:eastAsia="宋体" w:hAnsi="Times New Roman" w:cs="宋体"/>
                <w:color w:val="000000"/>
                <w:szCs w:val="21"/>
              </w:rPr>
            </w:pPr>
            <w:r w:rsidRPr="001F7999">
              <w:rPr>
                <w:rFonts w:ascii="Times New Roman" w:eastAsia="宋体" w:hAnsi="Times New Roman" w:cs="宋体" w:hint="eastAsia"/>
                <w:color w:val="000000"/>
                <w:kern w:val="0"/>
                <w:szCs w:val="21"/>
                <w:lang w:bidi="ar"/>
              </w:rPr>
              <w:t>合计（本科</w:t>
            </w:r>
            <w:r w:rsidRPr="001F7999">
              <w:rPr>
                <w:rFonts w:ascii="Times New Roman" w:eastAsia="宋体" w:hAnsi="Times New Roman" w:cs="宋体" w:hint="eastAsia"/>
                <w:color w:val="000000"/>
                <w:kern w:val="0"/>
                <w:szCs w:val="21"/>
                <w:lang w:bidi="ar"/>
              </w:rPr>
              <w:t>5911</w:t>
            </w:r>
            <w:r w:rsidRPr="001F7999">
              <w:rPr>
                <w:rFonts w:ascii="Times New Roman" w:eastAsia="宋体" w:hAnsi="Times New Roman" w:cs="宋体" w:hint="eastAsia"/>
                <w:color w:val="000000"/>
                <w:kern w:val="0"/>
                <w:szCs w:val="21"/>
                <w:lang w:bidi="ar"/>
              </w:rPr>
              <w:t>，专科</w:t>
            </w:r>
            <w:r w:rsidRPr="001F7999">
              <w:rPr>
                <w:rFonts w:ascii="Times New Roman" w:eastAsia="宋体" w:hAnsi="Times New Roman" w:cs="宋体" w:hint="eastAsia"/>
                <w:color w:val="000000"/>
                <w:kern w:val="0"/>
                <w:szCs w:val="21"/>
                <w:lang w:bidi="ar"/>
              </w:rPr>
              <w:t>1360</w:t>
            </w:r>
            <w:r w:rsidRPr="001F7999">
              <w:rPr>
                <w:rFonts w:ascii="Times New Roman" w:eastAsia="宋体" w:hAnsi="Times New Roman" w:cs="宋体" w:hint="eastAsia"/>
                <w:color w:val="000000"/>
                <w:kern w:val="0"/>
                <w:szCs w:val="21"/>
                <w:lang w:bidi="ar"/>
              </w:rPr>
              <w:t>）</w:t>
            </w:r>
          </w:p>
        </w:tc>
        <w:tc>
          <w:tcPr>
            <w:tcW w:w="528" w:type="pct"/>
            <w:noWrap/>
            <w:vAlign w:val="center"/>
          </w:tcPr>
          <w:p w:rsidR="00AC1EA7" w:rsidRPr="001F7999" w:rsidRDefault="00B820D5" w:rsidP="001F7999">
            <w:pPr>
              <w:widowControl/>
              <w:jc w:val="center"/>
              <w:textAlignment w:val="center"/>
              <w:rPr>
                <w:rFonts w:ascii="Times New Roman" w:eastAsia="宋体" w:hAnsi="Times New Roman" w:cs="宋体"/>
                <w:color w:val="000000"/>
                <w:kern w:val="0"/>
                <w:szCs w:val="21"/>
                <w:lang w:bidi="ar"/>
              </w:rPr>
            </w:pPr>
            <w:r w:rsidRPr="001F7999">
              <w:rPr>
                <w:rFonts w:ascii="Times New Roman" w:eastAsia="宋体" w:hAnsi="Times New Roman" w:cs="宋体" w:hint="eastAsia"/>
                <w:color w:val="000000"/>
                <w:szCs w:val="21"/>
              </w:rPr>
              <w:t>7271</w:t>
            </w:r>
          </w:p>
        </w:tc>
        <w:tc>
          <w:tcPr>
            <w:tcW w:w="1083" w:type="pct"/>
            <w:noWrap/>
            <w:vAlign w:val="center"/>
          </w:tcPr>
          <w:p w:rsidR="00AC1EA7" w:rsidRPr="001F7999" w:rsidRDefault="00AC1EA7" w:rsidP="001F7999">
            <w:pPr>
              <w:widowControl/>
              <w:jc w:val="center"/>
              <w:textAlignment w:val="center"/>
              <w:rPr>
                <w:rFonts w:ascii="Times New Roman" w:eastAsia="宋体" w:hAnsi="Times New Roman" w:cs="宋体"/>
                <w:color w:val="000000"/>
                <w:kern w:val="0"/>
                <w:szCs w:val="21"/>
                <w:lang w:bidi="ar"/>
              </w:rPr>
            </w:pPr>
          </w:p>
        </w:tc>
      </w:tr>
    </w:tbl>
    <w:p w:rsidR="00AC1EA7" w:rsidRDefault="00AC1EA7">
      <w:pPr>
        <w:rPr>
          <w:rFonts w:ascii="楷体_GB2312" w:eastAsia="楷体_GB2312" w:hAnsi="楷体_GB2312" w:cs="楷体_GB2312"/>
          <w:sz w:val="10"/>
          <w:szCs w:val="10"/>
        </w:rPr>
        <w:sectPr w:rsidR="00AC1EA7" w:rsidSect="00B820D5">
          <w:pgSz w:w="11906" w:h="16838"/>
          <w:pgMar w:top="1418" w:right="1588" w:bottom="1418" w:left="1588" w:header="851" w:footer="992" w:gutter="0"/>
          <w:cols w:space="425"/>
          <w:docGrid w:type="lines" w:linePitch="312"/>
        </w:sectPr>
      </w:pPr>
    </w:p>
    <w:p w:rsidR="00AC1EA7" w:rsidRPr="001F7999" w:rsidRDefault="00B820D5">
      <w:pPr>
        <w:jc w:val="left"/>
        <w:rPr>
          <w:rFonts w:ascii="黑体" w:eastAsia="黑体" w:hAnsi="黑体" w:cs="仿宋_GB2312"/>
          <w:sz w:val="32"/>
          <w:szCs w:val="28"/>
          <w:shd w:val="clear" w:color="auto" w:fill="FFFFFF"/>
        </w:rPr>
      </w:pPr>
      <w:r w:rsidRPr="001F7999">
        <w:rPr>
          <w:rFonts w:ascii="黑体" w:eastAsia="黑体" w:hAnsi="黑体" w:cs="仿宋_GB2312" w:hint="eastAsia"/>
          <w:sz w:val="32"/>
          <w:szCs w:val="28"/>
          <w:shd w:val="clear" w:color="auto" w:fill="FFFFFF"/>
        </w:rPr>
        <w:lastRenderedPageBreak/>
        <w:t>附件</w:t>
      </w:r>
      <w:r w:rsidRPr="001F7999">
        <w:rPr>
          <w:rFonts w:ascii="黑体" w:eastAsia="黑体" w:hAnsi="黑体" w:cs="仿宋_GB2312" w:hint="eastAsia"/>
          <w:sz w:val="32"/>
          <w:szCs w:val="28"/>
          <w:shd w:val="clear" w:color="auto" w:fill="FFFFFF"/>
        </w:rPr>
        <w:t>3</w:t>
      </w:r>
    </w:p>
    <w:p w:rsidR="00AC1EA7" w:rsidRPr="00097DE4" w:rsidRDefault="00B820D5">
      <w:pPr>
        <w:jc w:val="center"/>
        <w:rPr>
          <w:rFonts w:ascii="黑体" w:eastAsia="黑体" w:hAnsi="黑体" w:cs="黑体" w:hint="eastAsia"/>
          <w:sz w:val="40"/>
          <w:szCs w:val="40"/>
        </w:rPr>
      </w:pPr>
      <w:r w:rsidRPr="00097DE4">
        <w:rPr>
          <w:rFonts w:ascii="黑体" w:eastAsia="黑体" w:hAnsi="黑体" w:cs="黑体" w:hint="eastAsia"/>
          <w:sz w:val="40"/>
          <w:szCs w:val="40"/>
        </w:rPr>
        <w:t>信阳农林学院</w:t>
      </w:r>
      <w:r w:rsidRPr="00097DE4">
        <w:rPr>
          <w:rFonts w:ascii="黑体" w:eastAsia="黑体" w:hAnsi="黑体" w:cs="黑体" w:hint="eastAsia"/>
          <w:sz w:val="40"/>
          <w:szCs w:val="40"/>
        </w:rPr>
        <w:t>2026</w:t>
      </w:r>
      <w:r w:rsidRPr="00097DE4">
        <w:rPr>
          <w:rFonts w:ascii="黑体" w:eastAsia="黑体" w:hAnsi="黑体" w:cs="黑体" w:hint="eastAsia"/>
          <w:sz w:val="40"/>
          <w:szCs w:val="40"/>
        </w:rPr>
        <w:t>年夏季双选会参会回执</w:t>
      </w:r>
    </w:p>
    <w:p w:rsidR="00AC1EA7" w:rsidRDefault="00AC1EA7">
      <w:pPr>
        <w:pStyle w:val="a3"/>
        <w:adjustRightInd w:val="0"/>
        <w:snapToGrid w:val="0"/>
        <w:spacing w:line="360" w:lineRule="auto"/>
        <w:rPr>
          <w:rFonts w:ascii="仿宋_GB2312" w:eastAsia="仿宋_GB2312" w:hAnsi="Times New Roman" w:cs="仿宋_GB2312" w:hint="default"/>
          <w:color w:val="000000" w:themeColor="text1"/>
          <w:sz w:val="13"/>
          <w:szCs w:val="13"/>
        </w:rPr>
      </w:pPr>
    </w:p>
    <w:p w:rsidR="00AC1EA7" w:rsidRDefault="00B820D5">
      <w:pPr>
        <w:pStyle w:val="a3"/>
        <w:adjustRightInd w:val="0"/>
        <w:snapToGrid w:val="0"/>
        <w:spacing w:line="360" w:lineRule="auto"/>
        <w:rPr>
          <w:rFonts w:ascii="仿宋_GB2312" w:eastAsia="仿宋_GB2312" w:hAnsi="Times New Roman" w:cs="仿宋_GB2312" w:hint="default"/>
          <w:color w:val="000000" w:themeColor="text1"/>
          <w:sz w:val="28"/>
          <w:szCs w:val="28"/>
        </w:rPr>
      </w:pPr>
      <w:r>
        <w:rPr>
          <w:rFonts w:ascii="仿宋_GB2312" w:eastAsia="仿宋_GB2312" w:hAnsi="Times New Roman" w:cs="仿宋_GB2312"/>
          <w:color w:val="000000" w:themeColor="text1"/>
          <w:sz w:val="28"/>
          <w:szCs w:val="28"/>
        </w:rPr>
        <w:t>单位名称</w:t>
      </w:r>
      <w:r w:rsidR="006861E6">
        <w:rPr>
          <w:rFonts w:ascii="仿宋_GB2312" w:eastAsia="仿宋_GB2312" w:hAnsi="Times New Roman" w:cs="仿宋_GB2312"/>
          <w:color w:val="000000" w:themeColor="text1"/>
          <w:sz w:val="28"/>
          <w:szCs w:val="28"/>
        </w:rPr>
        <w:t>(加盖公章)</w:t>
      </w:r>
      <w:r>
        <w:rPr>
          <w:rFonts w:ascii="仿宋_GB2312" w:eastAsia="仿宋_GB2312" w:hAnsi="Times New Roman" w:cs="仿宋_GB2312"/>
          <w:color w:val="000000" w:themeColor="text1"/>
          <w:sz w:val="28"/>
          <w:szCs w:val="28"/>
        </w:rPr>
        <w:t>：</w:t>
      </w:r>
    </w:p>
    <w:p w:rsidR="00AC1EA7" w:rsidRDefault="00AC1EA7">
      <w:pPr>
        <w:pStyle w:val="a3"/>
        <w:adjustRightInd w:val="0"/>
        <w:snapToGrid w:val="0"/>
        <w:spacing w:line="360" w:lineRule="auto"/>
        <w:rPr>
          <w:rFonts w:ascii="仿宋_GB2312" w:eastAsia="仿宋_GB2312" w:hAnsi="Times New Roman" w:cs="仿宋_GB2312" w:hint="default"/>
          <w:color w:val="000000" w:themeColor="text1"/>
          <w:sz w:val="4"/>
          <w:szCs w:val="4"/>
        </w:rPr>
      </w:pPr>
    </w:p>
    <w:tbl>
      <w:tblPr>
        <w:tblW w:w="8761" w:type="dxa"/>
        <w:jc w:val="center"/>
        <w:tblLayout w:type="fixed"/>
        <w:tblCellMar>
          <w:left w:w="0" w:type="dxa"/>
          <w:right w:w="0" w:type="dxa"/>
        </w:tblCellMar>
        <w:tblLook w:val="04A0" w:firstRow="1" w:lastRow="0" w:firstColumn="1" w:lastColumn="0" w:noHBand="0" w:noVBand="1"/>
      </w:tblPr>
      <w:tblGrid>
        <w:gridCol w:w="1707"/>
        <w:gridCol w:w="1464"/>
        <w:gridCol w:w="478"/>
        <w:gridCol w:w="447"/>
        <w:gridCol w:w="1917"/>
        <w:gridCol w:w="866"/>
        <w:gridCol w:w="1882"/>
      </w:tblGrid>
      <w:tr w:rsidR="00AC1EA7">
        <w:trPr>
          <w:trHeight w:val="736"/>
          <w:jc w:val="center"/>
        </w:trPr>
        <w:tc>
          <w:tcPr>
            <w:tcW w:w="1707" w:type="dxa"/>
            <w:tcBorders>
              <w:top w:val="single" w:sz="8" w:space="0" w:color="auto"/>
              <w:left w:val="single" w:sz="8" w:space="0" w:color="auto"/>
              <w:bottom w:val="single" w:sz="8" w:space="0" w:color="auto"/>
              <w:right w:val="single" w:sz="8" w:space="0" w:color="auto"/>
            </w:tcBorders>
            <w:vAlign w:val="center"/>
          </w:tcPr>
          <w:p w:rsidR="00AC1EA7" w:rsidRDefault="00B820D5">
            <w:pPr>
              <w:widowControl/>
              <w:spacing w:line="360" w:lineRule="auto"/>
              <w:jc w:val="center"/>
              <w:rPr>
                <w:rFonts w:ascii="仿宋_GB2312" w:eastAsia="仿宋_GB2312" w:cs="仿宋_GB2312"/>
                <w:color w:val="000000" w:themeColor="text1"/>
                <w:kern w:val="0"/>
                <w:sz w:val="28"/>
                <w:szCs w:val="28"/>
              </w:rPr>
            </w:pPr>
            <w:r>
              <w:rPr>
                <w:rFonts w:ascii="仿宋_GB2312" w:eastAsia="仿宋_GB2312" w:hAnsi="Times New Roman" w:cs="仿宋_GB2312" w:hint="eastAsia"/>
                <w:color w:val="000000" w:themeColor="text1"/>
                <w:kern w:val="0"/>
                <w:sz w:val="28"/>
                <w:szCs w:val="28"/>
              </w:rPr>
              <w:t>单位全称</w:t>
            </w:r>
          </w:p>
        </w:tc>
        <w:tc>
          <w:tcPr>
            <w:tcW w:w="7054" w:type="dxa"/>
            <w:gridSpan w:val="6"/>
            <w:tcBorders>
              <w:top w:val="single" w:sz="8" w:space="0" w:color="auto"/>
              <w:left w:val="nil"/>
              <w:bottom w:val="single" w:sz="8" w:space="0" w:color="auto"/>
              <w:right w:val="single" w:sz="8"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r>
      <w:tr w:rsidR="00AC1EA7">
        <w:trPr>
          <w:trHeight w:val="736"/>
          <w:jc w:val="center"/>
        </w:trPr>
        <w:tc>
          <w:tcPr>
            <w:tcW w:w="1707" w:type="dxa"/>
            <w:tcBorders>
              <w:top w:val="single" w:sz="8" w:space="0" w:color="auto"/>
              <w:left w:val="single" w:sz="8" w:space="0" w:color="auto"/>
              <w:bottom w:val="single" w:sz="8" w:space="0" w:color="auto"/>
              <w:right w:val="single" w:sz="8" w:space="0" w:color="auto"/>
            </w:tcBorders>
            <w:vAlign w:val="center"/>
          </w:tcPr>
          <w:p w:rsidR="00AC1EA7" w:rsidRDefault="00B820D5">
            <w:pPr>
              <w:widowControl/>
              <w:spacing w:line="360" w:lineRule="auto"/>
              <w:jc w:val="center"/>
              <w:rPr>
                <w:rFonts w:ascii="仿宋_GB2312" w:eastAsia="仿宋_GB2312" w:cs="仿宋_GB2312"/>
                <w:color w:val="000000" w:themeColor="text1"/>
                <w:kern w:val="0"/>
                <w:sz w:val="28"/>
                <w:szCs w:val="28"/>
              </w:rPr>
            </w:pPr>
            <w:r>
              <w:rPr>
                <w:rFonts w:ascii="仿宋_GB2312" w:eastAsia="仿宋_GB2312" w:hAnsi="Times New Roman" w:cs="仿宋_GB2312" w:hint="eastAsia"/>
                <w:color w:val="000000" w:themeColor="text1"/>
                <w:kern w:val="0"/>
                <w:sz w:val="28"/>
                <w:szCs w:val="28"/>
              </w:rPr>
              <w:t>单位性质</w:t>
            </w:r>
          </w:p>
        </w:tc>
        <w:tc>
          <w:tcPr>
            <w:tcW w:w="1942" w:type="dxa"/>
            <w:gridSpan w:val="2"/>
            <w:tcBorders>
              <w:top w:val="single" w:sz="8" w:space="0" w:color="auto"/>
              <w:left w:val="nil"/>
              <w:bottom w:val="single" w:sz="8" w:space="0" w:color="auto"/>
              <w:right w:val="single" w:sz="4"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c>
          <w:tcPr>
            <w:tcW w:w="2364" w:type="dxa"/>
            <w:gridSpan w:val="2"/>
            <w:tcBorders>
              <w:top w:val="single" w:sz="8" w:space="0" w:color="auto"/>
              <w:left w:val="nil"/>
              <w:bottom w:val="single" w:sz="8" w:space="0" w:color="auto"/>
              <w:right w:val="single" w:sz="4" w:space="0" w:color="auto"/>
            </w:tcBorders>
            <w:vAlign w:val="center"/>
          </w:tcPr>
          <w:p w:rsidR="00AC1EA7" w:rsidRDefault="00B820D5">
            <w:pPr>
              <w:widowControl/>
              <w:spacing w:line="360" w:lineRule="auto"/>
              <w:jc w:val="center"/>
              <w:rPr>
                <w:rFonts w:ascii="仿宋_GB2312" w:eastAsia="仿宋_GB2312" w:cs="仿宋_GB2312"/>
                <w:color w:val="000000" w:themeColor="text1"/>
                <w:kern w:val="0"/>
                <w:sz w:val="28"/>
                <w:szCs w:val="28"/>
              </w:rPr>
            </w:pPr>
            <w:r>
              <w:rPr>
                <w:rFonts w:ascii="仿宋_GB2312" w:eastAsia="仿宋_GB2312" w:hAnsi="Times New Roman" w:cs="仿宋_GB2312" w:hint="eastAsia"/>
                <w:color w:val="000000" w:themeColor="text1"/>
                <w:kern w:val="0"/>
                <w:sz w:val="28"/>
                <w:szCs w:val="28"/>
              </w:rPr>
              <w:t>联系电话</w:t>
            </w:r>
          </w:p>
        </w:tc>
        <w:tc>
          <w:tcPr>
            <w:tcW w:w="2748"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r>
      <w:tr w:rsidR="00AC1EA7">
        <w:trPr>
          <w:trHeight w:val="736"/>
          <w:jc w:val="center"/>
        </w:trPr>
        <w:tc>
          <w:tcPr>
            <w:tcW w:w="1707" w:type="dxa"/>
            <w:tcBorders>
              <w:top w:val="single" w:sz="8" w:space="0" w:color="auto"/>
              <w:left w:val="single" w:sz="8" w:space="0" w:color="auto"/>
              <w:bottom w:val="single" w:sz="8" w:space="0" w:color="auto"/>
              <w:right w:val="single" w:sz="8" w:space="0" w:color="auto"/>
            </w:tcBorders>
            <w:vAlign w:val="center"/>
          </w:tcPr>
          <w:p w:rsidR="00AC1EA7" w:rsidRDefault="00B820D5">
            <w:pPr>
              <w:widowControl/>
              <w:spacing w:line="360" w:lineRule="auto"/>
              <w:jc w:val="center"/>
              <w:rPr>
                <w:rFonts w:ascii="仿宋_GB2312" w:eastAsia="仿宋_GB2312" w:cs="仿宋_GB2312"/>
                <w:color w:val="000000" w:themeColor="text1"/>
                <w:kern w:val="0"/>
                <w:sz w:val="28"/>
                <w:szCs w:val="28"/>
              </w:rPr>
            </w:pPr>
            <w:r>
              <w:rPr>
                <w:rFonts w:ascii="仿宋_GB2312" w:eastAsia="仿宋_GB2312" w:hAnsi="Times New Roman" w:cs="仿宋_GB2312" w:hint="eastAsia"/>
                <w:color w:val="000000" w:themeColor="text1"/>
                <w:kern w:val="0"/>
                <w:sz w:val="28"/>
                <w:szCs w:val="28"/>
              </w:rPr>
              <w:t>电子信箱</w:t>
            </w:r>
          </w:p>
        </w:tc>
        <w:tc>
          <w:tcPr>
            <w:tcW w:w="1942" w:type="dxa"/>
            <w:gridSpan w:val="2"/>
            <w:tcBorders>
              <w:top w:val="single" w:sz="8" w:space="0" w:color="auto"/>
              <w:left w:val="nil"/>
              <w:bottom w:val="single" w:sz="8" w:space="0" w:color="auto"/>
              <w:right w:val="single" w:sz="4"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c>
          <w:tcPr>
            <w:tcW w:w="2364" w:type="dxa"/>
            <w:gridSpan w:val="2"/>
            <w:tcBorders>
              <w:top w:val="single" w:sz="8" w:space="0" w:color="auto"/>
              <w:left w:val="nil"/>
              <w:bottom w:val="single" w:sz="8" w:space="0" w:color="auto"/>
              <w:right w:val="single" w:sz="4" w:space="0" w:color="auto"/>
            </w:tcBorders>
            <w:vAlign w:val="center"/>
          </w:tcPr>
          <w:p w:rsidR="00AC1EA7" w:rsidRDefault="00B820D5">
            <w:pPr>
              <w:widowControl/>
              <w:spacing w:line="360" w:lineRule="auto"/>
              <w:jc w:val="center"/>
              <w:rPr>
                <w:rFonts w:ascii="仿宋_GB2312" w:eastAsia="仿宋_GB2312" w:cs="仿宋_GB2312"/>
                <w:color w:val="000000" w:themeColor="text1"/>
                <w:kern w:val="0"/>
                <w:sz w:val="28"/>
                <w:szCs w:val="28"/>
              </w:rPr>
            </w:pPr>
            <w:r>
              <w:rPr>
                <w:rFonts w:ascii="仿宋_GB2312" w:eastAsia="仿宋_GB2312" w:cs="仿宋_GB2312" w:hint="eastAsia"/>
                <w:color w:val="000000" w:themeColor="text1"/>
                <w:kern w:val="0"/>
                <w:sz w:val="28"/>
                <w:szCs w:val="28"/>
              </w:rPr>
              <w:t>统一社会信用代码</w:t>
            </w:r>
          </w:p>
        </w:tc>
        <w:tc>
          <w:tcPr>
            <w:tcW w:w="2748" w:type="dxa"/>
            <w:gridSpan w:val="2"/>
            <w:tcBorders>
              <w:top w:val="single" w:sz="8" w:space="0" w:color="auto"/>
              <w:left w:val="nil"/>
              <w:bottom w:val="single" w:sz="8" w:space="0" w:color="auto"/>
              <w:right w:val="single" w:sz="8"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r>
      <w:tr w:rsidR="00AC1EA7">
        <w:trPr>
          <w:trHeight w:val="736"/>
          <w:jc w:val="center"/>
        </w:trPr>
        <w:tc>
          <w:tcPr>
            <w:tcW w:w="1707" w:type="dxa"/>
            <w:tcBorders>
              <w:top w:val="nil"/>
              <w:left w:val="single" w:sz="8" w:space="0" w:color="auto"/>
              <w:bottom w:val="single" w:sz="8" w:space="0" w:color="auto"/>
              <w:right w:val="single" w:sz="8" w:space="0" w:color="auto"/>
            </w:tcBorders>
            <w:vAlign w:val="center"/>
          </w:tcPr>
          <w:p w:rsidR="00AC1EA7" w:rsidRDefault="00B820D5">
            <w:pPr>
              <w:widowControl/>
              <w:spacing w:line="360" w:lineRule="auto"/>
              <w:jc w:val="center"/>
              <w:rPr>
                <w:rFonts w:ascii="仿宋_GB2312" w:eastAsia="仿宋_GB2312" w:cs="仿宋_GB2312"/>
                <w:color w:val="000000" w:themeColor="text1"/>
                <w:kern w:val="0"/>
                <w:sz w:val="28"/>
                <w:szCs w:val="28"/>
              </w:rPr>
            </w:pPr>
            <w:r>
              <w:rPr>
                <w:rFonts w:ascii="仿宋_GB2312" w:eastAsia="仿宋_GB2312" w:hAnsi="Times New Roman" w:cs="仿宋_GB2312" w:hint="eastAsia"/>
                <w:color w:val="000000" w:themeColor="text1"/>
                <w:kern w:val="0"/>
                <w:sz w:val="28"/>
                <w:szCs w:val="28"/>
              </w:rPr>
              <w:t>单位通讯地址</w:t>
            </w:r>
          </w:p>
        </w:tc>
        <w:tc>
          <w:tcPr>
            <w:tcW w:w="7054" w:type="dxa"/>
            <w:gridSpan w:val="6"/>
            <w:tcBorders>
              <w:top w:val="nil"/>
              <w:left w:val="nil"/>
              <w:bottom w:val="single" w:sz="8" w:space="0" w:color="auto"/>
              <w:right w:val="single" w:sz="4"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r>
      <w:tr w:rsidR="00AC1EA7">
        <w:trPr>
          <w:trHeight w:val="736"/>
          <w:jc w:val="center"/>
        </w:trPr>
        <w:tc>
          <w:tcPr>
            <w:tcW w:w="1707" w:type="dxa"/>
            <w:vMerge w:val="restart"/>
            <w:tcBorders>
              <w:top w:val="nil"/>
              <w:left w:val="single" w:sz="8" w:space="0" w:color="auto"/>
              <w:bottom w:val="nil"/>
              <w:right w:val="single" w:sz="8" w:space="0" w:color="auto"/>
            </w:tcBorders>
            <w:vAlign w:val="center"/>
          </w:tcPr>
          <w:p w:rsidR="00AC1EA7" w:rsidRDefault="00B820D5">
            <w:pPr>
              <w:widowControl/>
              <w:spacing w:line="360" w:lineRule="auto"/>
              <w:jc w:val="center"/>
              <w:rPr>
                <w:rFonts w:ascii="仿宋_GB2312" w:eastAsia="仿宋_GB2312" w:cs="仿宋_GB2312"/>
                <w:color w:val="000000" w:themeColor="text1"/>
                <w:kern w:val="0"/>
                <w:sz w:val="28"/>
                <w:szCs w:val="28"/>
              </w:rPr>
            </w:pPr>
            <w:r>
              <w:rPr>
                <w:rFonts w:ascii="仿宋_GB2312" w:eastAsia="仿宋_GB2312" w:hAnsi="Times New Roman" w:cs="仿宋_GB2312" w:hint="eastAsia"/>
                <w:color w:val="000000" w:themeColor="text1"/>
                <w:kern w:val="0"/>
                <w:sz w:val="28"/>
                <w:szCs w:val="28"/>
              </w:rPr>
              <w:t>招聘信息</w:t>
            </w:r>
          </w:p>
        </w:tc>
        <w:tc>
          <w:tcPr>
            <w:tcW w:w="1464" w:type="dxa"/>
            <w:tcBorders>
              <w:top w:val="nil"/>
              <w:left w:val="nil"/>
              <w:bottom w:val="single" w:sz="8" w:space="0" w:color="auto"/>
              <w:right w:val="single" w:sz="4" w:space="0" w:color="auto"/>
            </w:tcBorders>
            <w:vAlign w:val="center"/>
          </w:tcPr>
          <w:p w:rsidR="00AC1EA7" w:rsidRDefault="00B820D5">
            <w:pPr>
              <w:widowControl/>
              <w:spacing w:line="360" w:lineRule="auto"/>
              <w:jc w:val="center"/>
              <w:rPr>
                <w:rFonts w:ascii="仿宋_GB2312" w:eastAsia="仿宋_GB2312" w:cs="仿宋_GB2312"/>
                <w:color w:val="000000" w:themeColor="text1"/>
                <w:kern w:val="0"/>
                <w:sz w:val="28"/>
                <w:szCs w:val="28"/>
              </w:rPr>
            </w:pPr>
            <w:r>
              <w:rPr>
                <w:rFonts w:ascii="仿宋_GB2312" w:eastAsia="仿宋_GB2312" w:hAnsi="Times New Roman" w:cs="仿宋_GB2312" w:hint="eastAsia"/>
                <w:color w:val="000000" w:themeColor="text1"/>
                <w:kern w:val="0"/>
                <w:sz w:val="28"/>
                <w:szCs w:val="28"/>
              </w:rPr>
              <w:t>招聘岗位</w:t>
            </w:r>
          </w:p>
        </w:tc>
        <w:tc>
          <w:tcPr>
            <w:tcW w:w="2842" w:type="dxa"/>
            <w:gridSpan w:val="3"/>
            <w:tcBorders>
              <w:top w:val="nil"/>
              <w:left w:val="nil"/>
              <w:bottom w:val="single" w:sz="8" w:space="0" w:color="auto"/>
              <w:right w:val="single" w:sz="4" w:space="0" w:color="auto"/>
            </w:tcBorders>
            <w:vAlign w:val="center"/>
          </w:tcPr>
          <w:p w:rsidR="00AC1EA7" w:rsidRDefault="00B820D5">
            <w:pPr>
              <w:widowControl/>
              <w:spacing w:line="360" w:lineRule="auto"/>
              <w:jc w:val="center"/>
              <w:rPr>
                <w:rFonts w:ascii="仿宋_GB2312" w:eastAsia="仿宋_GB2312" w:cs="仿宋_GB2312"/>
                <w:color w:val="000000" w:themeColor="text1"/>
                <w:kern w:val="0"/>
                <w:sz w:val="28"/>
                <w:szCs w:val="28"/>
              </w:rPr>
            </w:pPr>
            <w:r>
              <w:rPr>
                <w:rFonts w:ascii="仿宋_GB2312" w:eastAsia="仿宋_GB2312" w:hAnsi="Times New Roman" w:cs="仿宋_GB2312" w:hint="eastAsia"/>
                <w:color w:val="000000" w:themeColor="text1"/>
                <w:kern w:val="0"/>
                <w:sz w:val="28"/>
                <w:szCs w:val="28"/>
              </w:rPr>
              <w:t>专业要求</w:t>
            </w:r>
          </w:p>
        </w:tc>
        <w:tc>
          <w:tcPr>
            <w:tcW w:w="2748" w:type="dxa"/>
            <w:gridSpan w:val="2"/>
            <w:tcBorders>
              <w:top w:val="nil"/>
              <w:left w:val="nil"/>
              <w:bottom w:val="single" w:sz="8" w:space="0" w:color="auto"/>
              <w:right w:val="single" w:sz="8" w:space="0" w:color="auto"/>
            </w:tcBorders>
            <w:vAlign w:val="center"/>
          </w:tcPr>
          <w:p w:rsidR="00AC1EA7" w:rsidRDefault="00B820D5">
            <w:pPr>
              <w:widowControl/>
              <w:spacing w:line="360" w:lineRule="auto"/>
              <w:jc w:val="center"/>
              <w:rPr>
                <w:rFonts w:ascii="仿宋_GB2312" w:eastAsia="仿宋_GB2312" w:cs="仿宋_GB2312"/>
                <w:color w:val="000000" w:themeColor="text1"/>
                <w:kern w:val="0"/>
                <w:sz w:val="28"/>
                <w:szCs w:val="28"/>
              </w:rPr>
            </w:pPr>
            <w:r>
              <w:rPr>
                <w:rFonts w:ascii="仿宋_GB2312" w:eastAsia="仿宋_GB2312" w:hAnsi="Times New Roman" w:cs="仿宋_GB2312" w:hint="eastAsia"/>
                <w:color w:val="000000" w:themeColor="text1"/>
                <w:kern w:val="0"/>
                <w:sz w:val="28"/>
                <w:szCs w:val="28"/>
              </w:rPr>
              <w:t>人数</w:t>
            </w:r>
          </w:p>
        </w:tc>
      </w:tr>
      <w:tr w:rsidR="00AC1EA7">
        <w:trPr>
          <w:trHeight w:val="736"/>
          <w:jc w:val="center"/>
        </w:trPr>
        <w:tc>
          <w:tcPr>
            <w:tcW w:w="1707" w:type="dxa"/>
            <w:vMerge/>
            <w:tcBorders>
              <w:top w:val="nil"/>
              <w:left w:val="single" w:sz="8" w:space="0" w:color="auto"/>
              <w:bottom w:val="nil"/>
              <w:right w:val="single" w:sz="8" w:space="0" w:color="auto"/>
            </w:tcBorders>
            <w:vAlign w:val="center"/>
          </w:tcPr>
          <w:p w:rsidR="00AC1EA7" w:rsidRDefault="00AC1EA7">
            <w:pPr>
              <w:rPr>
                <w:rFonts w:ascii="Times New Roman" w:hAnsi="Times New Roman"/>
                <w:color w:val="000000" w:themeColor="text1"/>
                <w:sz w:val="20"/>
                <w:szCs w:val="20"/>
              </w:rPr>
            </w:pPr>
          </w:p>
        </w:tc>
        <w:tc>
          <w:tcPr>
            <w:tcW w:w="1464" w:type="dxa"/>
            <w:tcBorders>
              <w:top w:val="nil"/>
              <w:left w:val="nil"/>
              <w:bottom w:val="single" w:sz="8" w:space="0" w:color="auto"/>
              <w:right w:val="single" w:sz="4"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c>
          <w:tcPr>
            <w:tcW w:w="2842" w:type="dxa"/>
            <w:gridSpan w:val="3"/>
            <w:tcBorders>
              <w:top w:val="nil"/>
              <w:left w:val="nil"/>
              <w:bottom w:val="single" w:sz="8" w:space="0" w:color="auto"/>
              <w:right w:val="single" w:sz="4"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c>
          <w:tcPr>
            <w:tcW w:w="2748" w:type="dxa"/>
            <w:gridSpan w:val="2"/>
            <w:tcBorders>
              <w:top w:val="nil"/>
              <w:left w:val="nil"/>
              <w:bottom w:val="single" w:sz="8" w:space="0" w:color="auto"/>
              <w:right w:val="single" w:sz="8"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r>
      <w:tr w:rsidR="00AC1EA7">
        <w:trPr>
          <w:trHeight w:val="736"/>
          <w:jc w:val="center"/>
        </w:trPr>
        <w:tc>
          <w:tcPr>
            <w:tcW w:w="1707" w:type="dxa"/>
            <w:vMerge/>
            <w:tcBorders>
              <w:top w:val="nil"/>
              <w:left w:val="single" w:sz="8" w:space="0" w:color="auto"/>
              <w:bottom w:val="nil"/>
              <w:right w:val="single" w:sz="8" w:space="0" w:color="auto"/>
            </w:tcBorders>
            <w:vAlign w:val="center"/>
          </w:tcPr>
          <w:p w:rsidR="00AC1EA7" w:rsidRDefault="00AC1EA7">
            <w:pPr>
              <w:rPr>
                <w:rFonts w:ascii="Times New Roman" w:hAnsi="Times New Roman"/>
                <w:color w:val="000000" w:themeColor="text1"/>
                <w:sz w:val="20"/>
                <w:szCs w:val="20"/>
              </w:rPr>
            </w:pPr>
          </w:p>
        </w:tc>
        <w:tc>
          <w:tcPr>
            <w:tcW w:w="1464" w:type="dxa"/>
            <w:tcBorders>
              <w:top w:val="nil"/>
              <w:left w:val="nil"/>
              <w:bottom w:val="single" w:sz="8" w:space="0" w:color="auto"/>
              <w:right w:val="single" w:sz="4"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c>
          <w:tcPr>
            <w:tcW w:w="2842" w:type="dxa"/>
            <w:gridSpan w:val="3"/>
            <w:tcBorders>
              <w:top w:val="nil"/>
              <w:left w:val="nil"/>
              <w:bottom w:val="single" w:sz="8" w:space="0" w:color="auto"/>
              <w:right w:val="single" w:sz="4"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c>
          <w:tcPr>
            <w:tcW w:w="2748" w:type="dxa"/>
            <w:gridSpan w:val="2"/>
            <w:tcBorders>
              <w:top w:val="nil"/>
              <w:left w:val="nil"/>
              <w:bottom w:val="single" w:sz="8" w:space="0" w:color="auto"/>
              <w:right w:val="single" w:sz="8"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r>
      <w:tr w:rsidR="00AC1EA7">
        <w:trPr>
          <w:trHeight w:val="736"/>
          <w:jc w:val="center"/>
        </w:trPr>
        <w:tc>
          <w:tcPr>
            <w:tcW w:w="1707" w:type="dxa"/>
            <w:vMerge/>
            <w:tcBorders>
              <w:top w:val="nil"/>
              <w:left w:val="single" w:sz="8" w:space="0" w:color="auto"/>
              <w:bottom w:val="nil"/>
              <w:right w:val="single" w:sz="8" w:space="0" w:color="auto"/>
            </w:tcBorders>
            <w:vAlign w:val="center"/>
          </w:tcPr>
          <w:p w:rsidR="00AC1EA7" w:rsidRDefault="00AC1EA7">
            <w:pPr>
              <w:rPr>
                <w:rFonts w:ascii="Times New Roman" w:hAnsi="Times New Roman"/>
                <w:color w:val="000000" w:themeColor="text1"/>
                <w:sz w:val="20"/>
                <w:szCs w:val="20"/>
              </w:rPr>
            </w:pPr>
          </w:p>
        </w:tc>
        <w:tc>
          <w:tcPr>
            <w:tcW w:w="1464" w:type="dxa"/>
            <w:tcBorders>
              <w:top w:val="nil"/>
              <w:left w:val="nil"/>
              <w:bottom w:val="single" w:sz="8" w:space="0" w:color="auto"/>
              <w:right w:val="single" w:sz="4"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c>
          <w:tcPr>
            <w:tcW w:w="2842" w:type="dxa"/>
            <w:gridSpan w:val="3"/>
            <w:tcBorders>
              <w:top w:val="nil"/>
              <w:left w:val="nil"/>
              <w:bottom w:val="single" w:sz="8" w:space="0" w:color="auto"/>
              <w:right w:val="single" w:sz="4"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c>
          <w:tcPr>
            <w:tcW w:w="2748" w:type="dxa"/>
            <w:gridSpan w:val="2"/>
            <w:tcBorders>
              <w:top w:val="nil"/>
              <w:left w:val="nil"/>
              <w:bottom w:val="single" w:sz="8" w:space="0" w:color="auto"/>
              <w:right w:val="single" w:sz="8"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r>
      <w:tr w:rsidR="00AC1EA7">
        <w:trPr>
          <w:trHeight w:val="736"/>
          <w:jc w:val="center"/>
        </w:trPr>
        <w:tc>
          <w:tcPr>
            <w:tcW w:w="1707" w:type="dxa"/>
            <w:vMerge/>
            <w:tcBorders>
              <w:top w:val="nil"/>
              <w:left w:val="single" w:sz="8" w:space="0" w:color="auto"/>
              <w:bottom w:val="nil"/>
              <w:right w:val="single" w:sz="8" w:space="0" w:color="auto"/>
            </w:tcBorders>
            <w:vAlign w:val="center"/>
          </w:tcPr>
          <w:p w:rsidR="00AC1EA7" w:rsidRDefault="00AC1EA7">
            <w:pPr>
              <w:rPr>
                <w:rFonts w:ascii="Times New Roman" w:hAnsi="Times New Roman"/>
                <w:color w:val="000000" w:themeColor="text1"/>
                <w:sz w:val="20"/>
                <w:szCs w:val="20"/>
              </w:rPr>
            </w:pPr>
          </w:p>
        </w:tc>
        <w:tc>
          <w:tcPr>
            <w:tcW w:w="1464" w:type="dxa"/>
            <w:tcBorders>
              <w:top w:val="single" w:sz="8" w:space="0" w:color="auto"/>
              <w:left w:val="nil"/>
              <w:bottom w:val="single" w:sz="8" w:space="0" w:color="auto"/>
              <w:right w:val="single" w:sz="8" w:space="0" w:color="auto"/>
            </w:tcBorders>
            <w:vAlign w:val="center"/>
          </w:tcPr>
          <w:p w:rsidR="00AC1EA7" w:rsidRDefault="00AC1EA7">
            <w:pPr>
              <w:widowControl/>
              <w:spacing w:line="567" w:lineRule="exact"/>
              <w:jc w:val="center"/>
              <w:rPr>
                <w:rFonts w:ascii="仿宋_GB2312" w:eastAsia="仿宋_GB2312" w:cs="仿宋_GB2312"/>
                <w:color w:val="000000" w:themeColor="text1"/>
                <w:kern w:val="0"/>
                <w:sz w:val="28"/>
                <w:szCs w:val="28"/>
              </w:rPr>
            </w:pPr>
          </w:p>
        </w:tc>
        <w:tc>
          <w:tcPr>
            <w:tcW w:w="2842" w:type="dxa"/>
            <w:gridSpan w:val="3"/>
            <w:tcBorders>
              <w:top w:val="single" w:sz="8" w:space="0" w:color="auto"/>
              <w:left w:val="nil"/>
              <w:bottom w:val="single" w:sz="8" w:space="0" w:color="auto"/>
              <w:right w:val="single" w:sz="4"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c>
          <w:tcPr>
            <w:tcW w:w="2748" w:type="dxa"/>
            <w:gridSpan w:val="2"/>
            <w:tcBorders>
              <w:top w:val="single" w:sz="8" w:space="0" w:color="auto"/>
              <w:left w:val="nil"/>
              <w:bottom w:val="single" w:sz="8" w:space="0" w:color="auto"/>
              <w:right w:val="single" w:sz="4" w:space="0" w:color="auto"/>
            </w:tcBorders>
            <w:tcMar>
              <w:left w:w="108" w:type="dxa"/>
              <w:right w:w="108" w:type="dxa"/>
            </w:tcMar>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r>
      <w:tr w:rsidR="00AC1EA7">
        <w:trPr>
          <w:trHeight w:val="704"/>
          <w:jc w:val="center"/>
        </w:trPr>
        <w:tc>
          <w:tcPr>
            <w:tcW w:w="1707" w:type="dxa"/>
            <w:vMerge/>
            <w:tcBorders>
              <w:top w:val="nil"/>
              <w:left w:val="single" w:sz="8" w:space="0" w:color="auto"/>
              <w:bottom w:val="nil"/>
              <w:right w:val="single" w:sz="8" w:space="0" w:color="auto"/>
            </w:tcBorders>
            <w:vAlign w:val="center"/>
          </w:tcPr>
          <w:p w:rsidR="00AC1EA7" w:rsidRDefault="00AC1EA7">
            <w:pPr>
              <w:rPr>
                <w:rFonts w:ascii="Times New Roman" w:hAnsi="Times New Roman"/>
                <w:color w:val="000000" w:themeColor="text1"/>
                <w:sz w:val="20"/>
                <w:szCs w:val="20"/>
              </w:rPr>
            </w:pPr>
          </w:p>
        </w:tc>
        <w:tc>
          <w:tcPr>
            <w:tcW w:w="1464" w:type="dxa"/>
            <w:tcBorders>
              <w:top w:val="single" w:sz="8" w:space="0" w:color="auto"/>
              <w:left w:val="nil"/>
              <w:bottom w:val="single" w:sz="8" w:space="0" w:color="auto"/>
              <w:right w:val="single" w:sz="8" w:space="0" w:color="auto"/>
            </w:tcBorders>
            <w:vAlign w:val="center"/>
          </w:tcPr>
          <w:p w:rsidR="00AC1EA7" w:rsidRDefault="00AC1EA7">
            <w:pPr>
              <w:widowControl/>
              <w:spacing w:line="543" w:lineRule="exact"/>
              <w:jc w:val="center"/>
              <w:rPr>
                <w:rFonts w:ascii="仿宋_GB2312" w:eastAsia="仿宋_GB2312" w:cs="仿宋_GB2312"/>
                <w:color w:val="000000" w:themeColor="text1"/>
                <w:kern w:val="0"/>
                <w:sz w:val="28"/>
                <w:szCs w:val="28"/>
              </w:rPr>
            </w:pPr>
          </w:p>
        </w:tc>
        <w:tc>
          <w:tcPr>
            <w:tcW w:w="2842" w:type="dxa"/>
            <w:gridSpan w:val="3"/>
            <w:tcBorders>
              <w:top w:val="single" w:sz="8" w:space="0" w:color="auto"/>
              <w:left w:val="nil"/>
              <w:bottom w:val="single" w:sz="8" w:space="0" w:color="auto"/>
              <w:right w:val="single" w:sz="4"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c>
          <w:tcPr>
            <w:tcW w:w="2748" w:type="dxa"/>
            <w:gridSpan w:val="2"/>
            <w:tcBorders>
              <w:top w:val="single" w:sz="8" w:space="0" w:color="auto"/>
              <w:left w:val="nil"/>
              <w:bottom w:val="single" w:sz="8" w:space="0" w:color="auto"/>
              <w:right w:val="single" w:sz="4" w:space="0" w:color="auto"/>
            </w:tcBorders>
            <w:tcMar>
              <w:left w:w="108" w:type="dxa"/>
              <w:right w:w="108" w:type="dxa"/>
            </w:tcMar>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r>
      <w:tr w:rsidR="00AC1EA7">
        <w:trPr>
          <w:trHeight w:val="704"/>
          <w:jc w:val="center"/>
        </w:trPr>
        <w:tc>
          <w:tcPr>
            <w:tcW w:w="1707" w:type="dxa"/>
            <w:tcBorders>
              <w:top w:val="single" w:sz="8" w:space="0" w:color="auto"/>
              <w:left w:val="single" w:sz="8" w:space="0" w:color="auto"/>
              <w:bottom w:val="single" w:sz="8" w:space="0" w:color="auto"/>
              <w:right w:val="single" w:sz="8" w:space="0" w:color="auto"/>
            </w:tcBorders>
            <w:vAlign w:val="center"/>
          </w:tcPr>
          <w:p w:rsidR="00AC1EA7" w:rsidRDefault="00B820D5">
            <w:pPr>
              <w:widowControl/>
              <w:spacing w:line="360" w:lineRule="auto"/>
              <w:jc w:val="center"/>
              <w:rPr>
                <w:rFonts w:ascii="仿宋_GB2312" w:eastAsia="仿宋_GB2312" w:cs="仿宋_GB2312"/>
                <w:color w:val="000000" w:themeColor="text1"/>
                <w:kern w:val="0"/>
                <w:sz w:val="28"/>
                <w:szCs w:val="28"/>
              </w:rPr>
            </w:pPr>
            <w:r>
              <w:rPr>
                <w:rFonts w:ascii="仿宋_GB2312" w:eastAsia="仿宋_GB2312" w:hAnsi="Times New Roman" w:cs="仿宋_GB2312" w:hint="eastAsia"/>
                <w:color w:val="000000" w:themeColor="text1"/>
                <w:kern w:val="0"/>
                <w:sz w:val="28"/>
                <w:szCs w:val="28"/>
              </w:rPr>
              <w:t>来宾姓名</w:t>
            </w:r>
            <w:r>
              <w:rPr>
                <w:rFonts w:ascii="仿宋_GB2312" w:eastAsia="仿宋_GB2312" w:hAnsi="Times New Roman" w:cs="仿宋_GB2312" w:hint="eastAsia"/>
                <w:color w:val="000000" w:themeColor="text1"/>
                <w:kern w:val="0"/>
                <w:sz w:val="28"/>
                <w:szCs w:val="28"/>
              </w:rPr>
              <w:t>1</w:t>
            </w:r>
          </w:p>
        </w:tc>
        <w:tc>
          <w:tcPr>
            <w:tcW w:w="1464" w:type="dxa"/>
            <w:tcBorders>
              <w:top w:val="single" w:sz="8" w:space="0" w:color="auto"/>
              <w:left w:val="nil"/>
              <w:bottom w:val="single" w:sz="8" w:space="0" w:color="auto"/>
              <w:right w:val="single" w:sz="8" w:space="0" w:color="auto"/>
            </w:tcBorders>
            <w:vAlign w:val="center"/>
          </w:tcPr>
          <w:p w:rsidR="00AC1EA7" w:rsidRDefault="00AC1EA7">
            <w:pPr>
              <w:widowControl/>
              <w:spacing w:line="567" w:lineRule="exact"/>
              <w:jc w:val="center"/>
              <w:rPr>
                <w:rFonts w:ascii="仿宋_GB2312" w:eastAsia="仿宋_GB2312" w:cs="仿宋_GB2312"/>
                <w:color w:val="000000" w:themeColor="text1"/>
                <w:kern w:val="0"/>
                <w:sz w:val="28"/>
                <w:szCs w:val="28"/>
              </w:rPr>
            </w:pPr>
          </w:p>
        </w:tc>
        <w:tc>
          <w:tcPr>
            <w:tcW w:w="925" w:type="dxa"/>
            <w:gridSpan w:val="2"/>
            <w:tcBorders>
              <w:top w:val="single" w:sz="8" w:space="0" w:color="auto"/>
              <w:left w:val="nil"/>
              <w:bottom w:val="single" w:sz="8" w:space="0" w:color="auto"/>
              <w:right w:val="single" w:sz="8" w:space="0" w:color="auto"/>
            </w:tcBorders>
            <w:vAlign w:val="center"/>
          </w:tcPr>
          <w:p w:rsidR="00AC1EA7" w:rsidRDefault="00B820D5">
            <w:pPr>
              <w:widowControl/>
              <w:spacing w:line="360" w:lineRule="auto"/>
              <w:jc w:val="center"/>
              <w:rPr>
                <w:rFonts w:ascii="仿宋_GB2312" w:eastAsia="仿宋_GB2312" w:cs="仿宋_GB2312"/>
                <w:color w:val="000000" w:themeColor="text1"/>
                <w:kern w:val="0"/>
                <w:sz w:val="28"/>
                <w:szCs w:val="28"/>
              </w:rPr>
            </w:pPr>
            <w:r>
              <w:rPr>
                <w:rFonts w:ascii="仿宋_GB2312" w:eastAsia="仿宋_GB2312" w:hAnsi="Times New Roman" w:cs="仿宋_GB2312" w:hint="eastAsia"/>
                <w:color w:val="000000" w:themeColor="text1"/>
                <w:kern w:val="0"/>
                <w:sz w:val="28"/>
                <w:szCs w:val="28"/>
              </w:rPr>
              <w:t>职务</w:t>
            </w:r>
          </w:p>
        </w:tc>
        <w:tc>
          <w:tcPr>
            <w:tcW w:w="1917" w:type="dxa"/>
            <w:tcBorders>
              <w:top w:val="single" w:sz="8" w:space="0" w:color="auto"/>
              <w:left w:val="nil"/>
              <w:bottom w:val="single" w:sz="8" w:space="0" w:color="auto"/>
              <w:right w:val="single" w:sz="8"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c>
          <w:tcPr>
            <w:tcW w:w="866" w:type="dxa"/>
            <w:tcBorders>
              <w:top w:val="single" w:sz="8" w:space="0" w:color="auto"/>
              <w:left w:val="nil"/>
              <w:bottom w:val="single" w:sz="8" w:space="0" w:color="auto"/>
              <w:right w:val="single" w:sz="8" w:space="0" w:color="auto"/>
            </w:tcBorders>
            <w:tcMar>
              <w:left w:w="108" w:type="dxa"/>
              <w:right w:w="108" w:type="dxa"/>
            </w:tcMar>
            <w:vAlign w:val="center"/>
          </w:tcPr>
          <w:p w:rsidR="00AC1EA7" w:rsidRDefault="00B820D5">
            <w:pPr>
              <w:widowControl/>
              <w:spacing w:line="567" w:lineRule="exact"/>
              <w:jc w:val="center"/>
              <w:rPr>
                <w:rFonts w:ascii="仿宋_GB2312" w:eastAsia="仿宋_GB2312" w:cs="仿宋_GB2312"/>
                <w:color w:val="000000" w:themeColor="text1"/>
                <w:kern w:val="0"/>
                <w:sz w:val="28"/>
                <w:szCs w:val="28"/>
              </w:rPr>
            </w:pPr>
            <w:r>
              <w:rPr>
                <w:rFonts w:ascii="仿宋_GB2312" w:eastAsia="仿宋_GB2312" w:hAnsi="Times New Roman" w:cs="仿宋_GB2312" w:hint="eastAsia"/>
                <w:color w:val="000000" w:themeColor="text1"/>
                <w:kern w:val="0"/>
                <w:sz w:val="28"/>
                <w:szCs w:val="28"/>
              </w:rPr>
              <w:t>电话</w:t>
            </w:r>
          </w:p>
        </w:tc>
        <w:tc>
          <w:tcPr>
            <w:tcW w:w="1882" w:type="dxa"/>
            <w:tcBorders>
              <w:top w:val="single" w:sz="8" w:space="0" w:color="auto"/>
              <w:left w:val="nil"/>
              <w:bottom w:val="single" w:sz="8" w:space="0" w:color="auto"/>
              <w:right w:val="single" w:sz="8" w:space="0" w:color="auto"/>
            </w:tcBorders>
            <w:tcMar>
              <w:left w:w="108" w:type="dxa"/>
              <w:right w:w="108" w:type="dxa"/>
            </w:tcMar>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r>
      <w:tr w:rsidR="00AC1EA7">
        <w:trPr>
          <w:trHeight w:val="728"/>
          <w:jc w:val="center"/>
        </w:trPr>
        <w:tc>
          <w:tcPr>
            <w:tcW w:w="1707" w:type="dxa"/>
            <w:tcBorders>
              <w:top w:val="single" w:sz="8" w:space="0" w:color="auto"/>
              <w:left w:val="single" w:sz="8" w:space="0" w:color="auto"/>
              <w:bottom w:val="single" w:sz="8" w:space="0" w:color="auto"/>
              <w:right w:val="single" w:sz="8" w:space="0" w:color="auto"/>
            </w:tcBorders>
            <w:vAlign w:val="center"/>
          </w:tcPr>
          <w:p w:rsidR="00AC1EA7" w:rsidRDefault="00B820D5">
            <w:pPr>
              <w:widowControl/>
              <w:spacing w:line="360" w:lineRule="auto"/>
              <w:jc w:val="center"/>
              <w:rPr>
                <w:rFonts w:ascii="仿宋_GB2312" w:eastAsia="仿宋_GB2312" w:cs="仿宋_GB2312"/>
                <w:color w:val="000000" w:themeColor="text1"/>
                <w:kern w:val="0"/>
                <w:sz w:val="28"/>
                <w:szCs w:val="28"/>
              </w:rPr>
            </w:pPr>
            <w:r>
              <w:rPr>
                <w:rFonts w:ascii="仿宋_GB2312" w:eastAsia="仿宋_GB2312" w:hAnsi="Times New Roman" w:cs="仿宋_GB2312" w:hint="eastAsia"/>
                <w:color w:val="000000" w:themeColor="text1"/>
                <w:kern w:val="0"/>
                <w:sz w:val="28"/>
                <w:szCs w:val="28"/>
              </w:rPr>
              <w:t>来宾姓名</w:t>
            </w:r>
            <w:r>
              <w:rPr>
                <w:rFonts w:ascii="仿宋_GB2312" w:eastAsia="仿宋_GB2312" w:hAnsi="Times New Roman" w:cs="仿宋_GB2312" w:hint="eastAsia"/>
                <w:color w:val="000000" w:themeColor="text1"/>
                <w:kern w:val="0"/>
                <w:sz w:val="28"/>
                <w:szCs w:val="28"/>
              </w:rPr>
              <w:t>2</w:t>
            </w:r>
          </w:p>
        </w:tc>
        <w:tc>
          <w:tcPr>
            <w:tcW w:w="1464" w:type="dxa"/>
            <w:tcBorders>
              <w:top w:val="single" w:sz="8" w:space="0" w:color="auto"/>
              <w:left w:val="nil"/>
              <w:bottom w:val="single" w:sz="8" w:space="0" w:color="auto"/>
              <w:right w:val="single" w:sz="8" w:space="0" w:color="auto"/>
            </w:tcBorders>
            <w:vAlign w:val="center"/>
          </w:tcPr>
          <w:p w:rsidR="00AC1EA7" w:rsidRDefault="00AC1EA7">
            <w:pPr>
              <w:widowControl/>
              <w:spacing w:line="543" w:lineRule="exact"/>
              <w:jc w:val="center"/>
              <w:rPr>
                <w:rFonts w:ascii="仿宋_GB2312" w:eastAsia="仿宋_GB2312" w:cs="仿宋_GB2312"/>
                <w:color w:val="000000" w:themeColor="text1"/>
                <w:kern w:val="0"/>
                <w:sz w:val="28"/>
                <w:szCs w:val="28"/>
              </w:rPr>
            </w:pPr>
          </w:p>
        </w:tc>
        <w:tc>
          <w:tcPr>
            <w:tcW w:w="925" w:type="dxa"/>
            <w:gridSpan w:val="2"/>
            <w:tcBorders>
              <w:top w:val="single" w:sz="8" w:space="0" w:color="auto"/>
              <w:left w:val="nil"/>
              <w:bottom w:val="single" w:sz="8" w:space="0" w:color="auto"/>
              <w:right w:val="single" w:sz="8" w:space="0" w:color="auto"/>
            </w:tcBorders>
            <w:vAlign w:val="center"/>
          </w:tcPr>
          <w:p w:rsidR="00AC1EA7" w:rsidRDefault="00B820D5">
            <w:pPr>
              <w:widowControl/>
              <w:spacing w:line="360" w:lineRule="auto"/>
              <w:jc w:val="center"/>
              <w:rPr>
                <w:rFonts w:ascii="仿宋_GB2312" w:eastAsia="仿宋_GB2312" w:cs="仿宋_GB2312"/>
                <w:color w:val="000000" w:themeColor="text1"/>
                <w:kern w:val="0"/>
                <w:sz w:val="28"/>
                <w:szCs w:val="28"/>
              </w:rPr>
            </w:pPr>
            <w:r>
              <w:rPr>
                <w:rFonts w:ascii="仿宋_GB2312" w:eastAsia="仿宋_GB2312" w:hAnsi="Times New Roman" w:cs="仿宋_GB2312" w:hint="eastAsia"/>
                <w:color w:val="000000" w:themeColor="text1"/>
                <w:kern w:val="0"/>
                <w:sz w:val="28"/>
                <w:szCs w:val="28"/>
              </w:rPr>
              <w:t>职务</w:t>
            </w:r>
          </w:p>
        </w:tc>
        <w:tc>
          <w:tcPr>
            <w:tcW w:w="1917" w:type="dxa"/>
            <w:tcBorders>
              <w:top w:val="single" w:sz="8" w:space="0" w:color="auto"/>
              <w:left w:val="nil"/>
              <w:bottom w:val="single" w:sz="8" w:space="0" w:color="auto"/>
              <w:right w:val="single" w:sz="8" w:space="0" w:color="auto"/>
            </w:tcBorders>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c>
          <w:tcPr>
            <w:tcW w:w="866" w:type="dxa"/>
            <w:tcBorders>
              <w:top w:val="single" w:sz="8" w:space="0" w:color="auto"/>
              <w:left w:val="nil"/>
              <w:bottom w:val="single" w:sz="8" w:space="0" w:color="auto"/>
              <w:right w:val="single" w:sz="8" w:space="0" w:color="auto"/>
            </w:tcBorders>
            <w:tcMar>
              <w:left w:w="108" w:type="dxa"/>
              <w:right w:w="108" w:type="dxa"/>
            </w:tcMar>
            <w:vAlign w:val="center"/>
          </w:tcPr>
          <w:p w:rsidR="00AC1EA7" w:rsidRDefault="00B820D5">
            <w:pPr>
              <w:widowControl/>
              <w:spacing w:line="543" w:lineRule="exact"/>
              <w:jc w:val="center"/>
              <w:rPr>
                <w:rFonts w:ascii="仿宋_GB2312" w:eastAsia="仿宋_GB2312" w:cs="仿宋_GB2312"/>
                <w:color w:val="000000" w:themeColor="text1"/>
                <w:kern w:val="0"/>
                <w:sz w:val="28"/>
                <w:szCs w:val="28"/>
              </w:rPr>
            </w:pPr>
            <w:r>
              <w:rPr>
                <w:rFonts w:ascii="仿宋_GB2312" w:eastAsia="仿宋_GB2312" w:hAnsi="Times New Roman" w:cs="仿宋_GB2312" w:hint="eastAsia"/>
                <w:color w:val="000000" w:themeColor="text1"/>
                <w:kern w:val="0"/>
                <w:sz w:val="28"/>
                <w:szCs w:val="28"/>
              </w:rPr>
              <w:t>电话</w:t>
            </w:r>
          </w:p>
        </w:tc>
        <w:tc>
          <w:tcPr>
            <w:tcW w:w="1882" w:type="dxa"/>
            <w:tcBorders>
              <w:top w:val="single" w:sz="8" w:space="0" w:color="auto"/>
              <w:left w:val="nil"/>
              <w:bottom w:val="single" w:sz="8" w:space="0" w:color="auto"/>
              <w:right w:val="single" w:sz="8" w:space="0" w:color="auto"/>
            </w:tcBorders>
            <w:tcMar>
              <w:left w:w="108" w:type="dxa"/>
              <w:right w:w="108" w:type="dxa"/>
            </w:tcMar>
            <w:vAlign w:val="center"/>
          </w:tcPr>
          <w:p w:rsidR="00AC1EA7" w:rsidRDefault="00AC1EA7">
            <w:pPr>
              <w:widowControl/>
              <w:spacing w:line="360" w:lineRule="auto"/>
              <w:jc w:val="center"/>
              <w:rPr>
                <w:rFonts w:ascii="仿宋_GB2312" w:eastAsia="仿宋_GB2312" w:cs="仿宋_GB2312"/>
                <w:color w:val="000000" w:themeColor="text1"/>
                <w:kern w:val="0"/>
                <w:sz w:val="28"/>
                <w:szCs w:val="28"/>
              </w:rPr>
            </w:pPr>
          </w:p>
        </w:tc>
      </w:tr>
    </w:tbl>
    <w:p w:rsidR="00E57080" w:rsidRDefault="00E57080">
      <w:pPr>
        <w:widowControl/>
        <w:jc w:val="left"/>
        <w:rPr>
          <w:rFonts w:ascii="黑体" w:eastAsia="黑体" w:hAnsi="黑体" w:cs="仿宋_GB2312"/>
          <w:sz w:val="32"/>
          <w:szCs w:val="28"/>
          <w:shd w:val="clear" w:color="auto" w:fill="FFFFFF"/>
        </w:rPr>
      </w:pPr>
      <w:r>
        <w:rPr>
          <w:rFonts w:ascii="黑体" w:eastAsia="黑体" w:hAnsi="黑体" w:cs="仿宋_GB2312"/>
          <w:sz w:val="32"/>
          <w:szCs w:val="28"/>
          <w:shd w:val="clear" w:color="auto" w:fill="FFFFFF"/>
        </w:rPr>
        <w:br w:type="page"/>
      </w:r>
    </w:p>
    <w:p w:rsidR="00AC1EA7" w:rsidRPr="001F7999" w:rsidRDefault="00B820D5">
      <w:pPr>
        <w:jc w:val="left"/>
        <w:rPr>
          <w:rFonts w:ascii="黑体" w:eastAsia="黑体" w:hAnsi="黑体" w:cs="黑体"/>
          <w:b/>
          <w:bCs/>
          <w:sz w:val="56"/>
          <w:szCs w:val="52"/>
        </w:rPr>
      </w:pPr>
      <w:r w:rsidRPr="001F7999">
        <w:rPr>
          <w:rFonts w:ascii="黑体" w:eastAsia="黑体" w:hAnsi="黑体" w:cs="仿宋_GB2312" w:hint="eastAsia"/>
          <w:sz w:val="32"/>
          <w:szCs w:val="28"/>
          <w:shd w:val="clear" w:color="auto" w:fill="FFFFFF"/>
        </w:rPr>
        <w:lastRenderedPageBreak/>
        <w:t>附件</w:t>
      </w:r>
      <w:r w:rsidRPr="001F7999">
        <w:rPr>
          <w:rFonts w:ascii="黑体" w:eastAsia="黑体" w:hAnsi="黑体" w:cs="仿宋_GB2312" w:hint="eastAsia"/>
          <w:sz w:val="32"/>
          <w:szCs w:val="28"/>
          <w:shd w:val="clear" w:color="auto" w:fill="FFFFFF"/>
        </w:rPr>
        <w:t>4</w:t>
      </w:r>
    </w:p>
    <w:p w:rsidR="00AC1EA7" w:rsidRPr="005A330C" w:rsidRDefault="00B820D5">
      <w:pPr>
        <w:jc w:val="center"/>
        <w:rPr>
          <w:rFonts w:ascii="黑体" w:eastAsia="黑体" w:hAnsi="黑体" w:cs="黑体" w:hint="eastAsia"/>
          <w:sz w:val="40"/>
          <w:szCs w:val="44"/>
        </w:rPr>
      </w:pPr>
      <w:r w:rsidRPr="005A330C">
        <w:rPr>
          <w:rFonts w:ascii="黑体" w:eastAsia="黑体" w:hAnsi="黑体" w:cs="黑体" w:hint="eastAsia"/>
          <w:sz w:val="40"/>
          <w:szCs w:val="44"/>
        </w:rPr>
        <w:t>介</w:t>
      </w:r>
      <w:r w:rsidRPr="005A330C">
        <w:rPr>
          <w:rFonts w:ascii="黑体" w:eastAsia="黑体" w:hAnsi="黑体" w:cs="黑体" w:hint="eastAsia"/>
          <w:sz w:val="40"/>
          <w:szCs w:val="44"/>
        </w:rPr>
        <w:t xml:space="preserve"> </w:t>
      </w:r>
      <w:r w:rsidRPr="005A330C">
        <w:rPr>
          <w:rFonts w:ascii="黑体" w:eastAsia="黑体" w:hAnsi="黑体" w:cs="黑体" w:hint="eastAsia"/>
          <w:sz w:val="40"/>
          <w:szCs w:val="44"/>
        </w:rPr>
        <w:t>绍</w:t>
      </w:r>
      <w:r w:rsidRPr="005A330C">
        <w:rPr>
          <w:rFonts w:ascii="黑体" w:eastAsia="黑体" w:hAnsi="黑体" w:cs="黑体" w:hint="eastAsia"/>
          <w:sz w:val="40"/>
          <w:szCs w:val="44"/>
        </w:rPr>
        <w:t xml:space="preserve"> </w:t>
      </w:r>
      <w:r w:rsidRPr="005A330C">
        <w:rPr>
          <w:rFonts w:ascii="黑体" w:eastAsia="黑体" w:hAnsi="黑体" w:cs="黑体" w:hint="eastAsia"/>
          <w:sz w:val="40"/>
          <w:szCs w:val="44"/>
        </w:rPr>
        <w:t>信</w:t>
      </w:r>
    </w:p>
    <w:p w:rsidR="00AC1EA7" w:rsidRDefault="00AC1EA7">
      <w:pPr>
        <w:jc w:val="center"/>
        <w:rPr>
          <w:rFonts w:ascii="黑体" w:eastAsia="黑体" w:hAnsi="黑体" w:cs="黑体"/>
          <w:sz w:val="44"/>
          <w:szCs w:val="44"/>
        </w:rPr>
      </w:pPr>
    </w:p>
    <w:p w:rsidR="00AC1EA7" w:rsidRPr="007C25DF" w:rsidRDefault="00B820D5">
      <w:pPr>
        <w:rPr>
          <w:rFonts w:ascii="仿宋_GB2312" w:eastAsia="仿宋_GB2312" w:hAnsi="仿宋" w:cs="仿宋" w:hint="eastAsia"/>
          <w:sz w:val="32"/>
          <w:szCs w:val="32"/>
        </w:rPr>
      </w:pPr>
      <w:r w:rsidRPr="007C25DF">
        <w:rPr>
          <w:rFonts w:ascii="仿宋_GB2312" w:eastAsia="仿宋_GB2312" w:hAnsi="仿宋" w:cs="仿宋" w:hint="eastAsia"/>
          <w:sz w:val="32"/>
          <w:szCs w:val="32"/>
        </w:rPr>
        <w:t>信阳</w:t>
      </w:r>
      <w:r w:rsidRPr="007C25DF">
        <w:rPr>
          <w:rFonts w:ascii="仿宋_GB2312" w:eastAsia="仿宋_GB2312" w:hAnsi="仿宋" w:cs="仿宋" w:hint="eastAsia"/>
          <w:sz w:val="32"/>
          <w:szCs w:val="32"/>
        </w:rPr>
        <w:t>农林学院</w:t>
      </w:r>
      <w:r w:rsidRPr="007C25DF">
        <w:rPr>
          <w:rFonts w:ascii="仿宋_GB2312" w:eastAsia="仿宋_GB2312" w:hAnsi="仿宋" w:cs="仿宋" w:hint="eastAsia"/>
          <w:sz w:val="32"/>
          <w:szCs w:val="32"/>
        </w:rPr>
        <w:t>：</w:t>
      </w:r>
    </w:p>
    <w:p w:rsidR="00AC1EA7" w:rsidRPr="007C25DF" w:rsidRDefault="00B820D5">
      <w:pPr>
        <w:ind w:firstLine="560"/>
        <w:rPr>
          <w:rFonts w:ascii="仿宋_GB2312" w:eastAsia="仿宋_GB2312" w:hAnsi="仿宋" w:cs="仿宋" w:hint="eastAsia"/>
          <w:sz w:val="32"/>
          <w:szCs w:val="32"/>
          <w:u w:val="single"/>
        </w:rPr>
      </w:pPr>
      <w:r w:rsidRPr="007C25DF">
        <w:rPr>
          <w:rFonts w:ascii="仿宋_GB2312" w:eastAsia="仿宋_GB2312" w:hAnsi="仿宋" w:cs="仿宋" w:hint="eastAsia"/>
          <w:sz w:val="32"/>
          <w:szCs w:val="32"/>
        </w:rPr>
        <w:t>兹</w:t>
      </w:r>
      <w:r w:rsidRPr="007C25DF">
        <w:rPr>
          <w:rFonts w:ascii="仿宋_GB2312" w:eastAsia="仿宋_GB2312" w:hAnsi="仿宋" w:cs="仿宋" w:hint="eastAsia"/>
          <w:sz w:val="32"/>
          <w:szCs w:val="32"/>
        </w:rPr>
        <w:t>介绍</w:t>
      </w:r>
      <w:r w:rsidRPr="007C25DF">
        <w:rPr>
          <w:rFonts w:ascii="仿宋_GB2312" w:eastAsia="仿宋_GB2312" w:hAnsi="仿宋" w:cs="仿宋" w:hint="eastAsia"/>
          <w:sz w:val="32"/>
          <w:szCs w:val="32"/>
        </w:rPr>
        <w:t>我单位</w:t>
      </w:r>
      <w:r w:rsidRPr="007C25DF">
        <w:rPr>
          <w:rFonts w:ascii="仿宋_GB2312" w:eastAsia="仿宋_GB2312" w:hAnsi="仿宋" w:cs="仿宋" w:hint="eastAsia"/>
          <w:sz w:val="32"/>
          <w:szCs w:val="32"/>
        </w:rPr>
        <w:t>（</w:t>
      </w:r>
      <w:r w:rsidRPr="007C25DF">
        <w:rPr>
          <w:rFonts w:ascii="仿宋_GB2312" w:eastAsia="仿宋_GB2312" w:hAnsi="仿宋" w:cs="仿宋" w:hint="eastAsia"/>
          <w:sz w:val="32"/>
          <w:szCs w:val="32"/>
        </w:rPr>
        <w:t>姓名</w:t>
      </w:r>
      <w:r w:rsidRPr="007C25DF">
        <w:rPr>
          <w:rFonts w:ascii="仿宋_GB2312" w:eastAsia="仿宋_GB2312" w:hAnsi="仿宋" w:cs="仿宋" w:hint="eastAsia"/>
          <w:sz w:val="32"/>
          <w:szCs w:val="32"/>
        </w:rPr>
        <w:t>）</w:t>
      </w:r>
      <w:r w:rsidRPr="007C25DF">
        <w:rPr>
          <w:rFonts w:ascii="仿宋_GB2312" w:eastAsia="仿宋_GB2312" w:hAnsi="仿宋" w:cs="仿宋" w:hint="eastAsia"/>
          <w:sz w:val="32"/>
          <w:szCs w:val="32"/>
          <w:u w:val="single"/>
        </w:rPr>
        <w:t xml:space="preserve">                     </w:t>
      </w:r>
      <w:r w:rsidRPr="007C25DF">
        <w:rPr>
          <w:rFonts w:ascii="仿宋_GB2312" w:eastAsia="仿宋_GB2312" w:hAnsi="仿宋" w:cs="仿宋" w:hint="eastAsia"/>
          <w:sz w:val="32"/>
          <w:szCs w:val="32"/>
        </w:rPr>
        <w:t>一行</w:t>
      </w:r>
      <w:r w:rsidRPr="007C25DF">
        <w:rPr>
          <w:rFonts w:ascii="仿宋_GB2312" w:eastAsia="仿宋_GB2312" w:hAnsi="仿宋" w:cs="仿宋" w:hint="eastAsia"/>
          <w:sz w:val="32"/>
          <w:szCs w:val="32"/>
          <w:u w:val="single"/>
        </w:rPr>
        <w:t xml:space="preserve">      </w:t>
      </w:r>
      <w:r w:rsidRPr="007C25DF">
        <w:rPr>
          <w:rFonts w:ascii="仿宋_GB2312" w:eastAsia="仿宋_GB2312" w:hAnsi="仿宋" w:cs="仿宋" w:hint="eastAsia"/>
          <w:sz w:val="32"/>
          <w:szCs w:val="32"/>
        </w:rPr>
        <w:t>位同志，于</w:t>
      </w:r>
      <w:r w:rsidRPr="007C25DF">
        <w:rPr>
          <w:rFonts w:ascii="仿宋_GB2312" w:eastAsia="仿宋_GB2312" w:hAnsi="仿宋" w:cs="仿宋" w:hint="eastAsia"/>
          <w:sz w:val="32"/>
          <w:szCs w:val="32"/>
          <w:u w:val="single"/>
        </w:rPr>
        <w:t xml:space="preserve">      </w:t>
      </w:r>
      <w:r w:rsidRPr="007C25DF">
        <w:rPr>
          <w:rFonts w:ascii="仿宋_GB2312" w:eastAsia="仿宋_GB2312" w:hAnsi="仿宋" w:cs="仿宋" w:hint="eastAsia"/>
          <w:sz w:val="32"/>
          <w:szCs w:val="32"/>
        </w:rPr>
        <w:t>年</w:t>
      </w:r>
      <w:r w:rsidRPr="007C25DF">
        <w:rPr>
          <w:rFonts w:ascii="仿宋_GB2312" w:eastAsia="仿宋_GB2312" w:hAnsi="仿宋" w:cs="仿宋" w:hint="eastAsia"/>
          <w:sz w:val="32"/>
          <w:szCs w:val="32"/>
          <w:u w:val="single"/>
        </w:rPr>
        <w:t xml:space="preserve">     </w:t>
      </w:r>
      <w:r w:rsidRPr="007C25DF">
        <w:rPr>
          <w:rFonts w:ascii="仿宋_GB2312" w:eastAsia="仿宋_GB2312" w:hAnsi="仿宋" w:cs="仿宋" w:hint="eastAsia"/>
          <w:sz w:val="32"/>
          <w:szCs w:val="32"/>
        </w:rPr>
        <w:t>月</w:t>
      </w:r>
      <w:r w:rsidRPr="007C25DF">
        <w:rPr>
          <w:rFonts w:ascii="仿宋_GB2312" w:eastAsia="仿宋_GB2312" w:hAnsi="仿宋" w:cs="仿宋" w:hint="eastAsia"/>
          <w:sz w:val="32"/>
          <w:szCs w:val="32"/>
          <w:u w:val="single"/>
        </w:rPr>
        <w:t xml:space="preserve">    </w:t>
      </w:r>
      <w:r w:rsidRPr="007C25DF">
        <w:rPr>
          <w:rFonts w:ascii="仿宋_GB2312" w:eastAsia="仿宋_GB2312" w:hAnsi="仿宋" w:cs="仿宋" w:hint="eastAsia"/>
          <w:sz w:val="32"/>
          <w:szCs w:val="32"/>
        </w:rPr>
        <w:t>日至贵校</w:t>
      </w:r>
      <w:r w:rsidRPr="007C25DF">
        <w:rPr>
          <w:rFonts w:ascii="仿宋_GB2312" w:eastAsia="仿宋_GB2312" w:hAnsi="仿宋" w:cs="仿宋" w:hint="eastAsia"/>
          <w:sz w:val="32"/>
          <w:szCs w:val="32"/>
        </w:rPr>
        <w:t>参加</w:t>
      </w:r>
      <w:r w:rsidRPr="007C25DF">
        <w:rPr>
          <w:rFonts w:ascii="仿宋_GB2312" w:eastAsia="仿宋_GB2312" w:hAnsi="仿宋" w:cs="仿宋" w:hint="eastAsia"/>
          <w:sz w:val="32"/>
          <w:szCs w:val="32"/>
          <w:u w:val="single"/>
        </w:rPr>
        <w:t xml:space="preserve">           </w:t>
      </w:r>
    </w:p>
    <w:p w:rsidR="00AC1EA7" w:rsidRPr="007C25DF" w:rsidRDefault="00B820D5">
      <w:pPr>
        <w:rPr>
          <w:rFonts w:ascii="仿宋_GB2312" w:eastAsia="仿宋_GB2312" w:hAnsi="仿宋" w:cs="仿宋" w:hint="eastAsia"/>
          <w:sz w:val="32"/>
          <w:szCs w:val="32"/>
        </w:rPr>
      </w:pPr>
      <w:r w:rsidRPr="007C25DF">
        <w:rPr>
          <w:rFonts w:ascii="仿宋_GB2312" w:eastAsia="仿宋_GB2312" w:hAnsi="仿宋" w:cs="仿宋" w:hint="eastAsia"/>
          <w:sz w:val="32"/>
          <w:szCs w:val="32"/>
        </w:rPr>
        <w:t>（宣讲会</w:t>
      </w:r>
      <w:r w:rsidRPr="007C25DF">
        <w:rPr>
          <w:rFonts w:ascii="仿宋_GB2312" w:eastAsia="仿宋_GB2312" w:hAnsi="仿宋" w:cs="仿宋" w:hint="eastAsia"/>
          <w:sz w:val="32"/>
          <w:szCs w:val="32"/>
        </w:rPr>
        <w:t>/</w:t>
      </w:r>
      <w:r w:rsidRPr="007C25DF">
        <w:rPr>
          <w:rFonts w:ascii="仿宋_GB2312" w:eastAsia="仿宋_GB2312" w:hAnsi="仿宋" w:cs="仿宋" w:hint="eastAsia"/>
          <w:sz w:val="32"/>
          <w:szCs w:val="32"/>
        </w:rPr>
        <w:t>招聘会）</w:t>
      </w:r>
      <w:r w:rsidRPr="007C25DF">
        <w:rPr>
          <w:rFonts w:ascii="仿宋_GB2312" w:eastAsia="仿宋_GB2312" w:hAnsi="仿宋" w:cs="仿宋" w:hint="eastAsia"/>
          <w:sz w:val="32"/>
          <w:szCs w:val="32"/>
        </w:rPr>
        <w:t>，</w:t>
      </w:r>
      <w:r w:rsidRPr="007C25DF">
        <w:rPr>
          <w:rFonts w:ascii="仿宋_GB2312" w:eastAsia="仿宋_GB2312" w:hAnsi="仿宋" w:cs="仿宋" w:hint="eastAsia"/>
          <w:sz w:val="32"/>
          <w:szCs w:val="32"/>
        </w:rPr>
        <w:t>携带车辆车牌号为：</w:t>
      </w:r>
      <w:r w:rsidRPr="007C25DF">
        <w:rPr>
          <w:rFonts w:ascii="仿宋_GB2312" w:eastAsia="仿宋_GB2312" w:hAnsi="仿宋" w:cs="仿宋" w:hint="eastAsia"/>
          <w:sz w:val="32"/>
          <w:szCs w:val="32"/>
          <w:u w:val="single"/>
        </w:rPr>
        <w:t xml:space="preserve">           </w:t>
      </w:r>
      <w:r w:rsidRPr="007C25DF">
        <w:rPr>
          <w:rFonts w:ascii="仿宋_GB2312" w:eastAsia="仿宋_GB2312" w:hAnsi="仿宋" w:cs="仿宋" w:hint="eastAsia"/>
          <w:sz w:val="32"/>
          <w:szCs w:val="32"/>
        </w:rPr>
        <w:t>，</w:t>
      </w:r>
      <w:r w:rsidRPr="007C25DF">
        <w:rPr>
          <w:rFonts w:ascii="仿宋_GB2312" w:eastAsia="仿宋_GB2312" w:hAnsi="仿宋" w:cs="仿宋" w:hint="eastAsia"/>
          <w:sz w:val="32"/>
          <w:szCs w:val="32"/>
        </w:rPr>
        <w:t>望接洽为盼！</w:t>
      </w:r>
    </w:p>
    <w:p w:rsidR="00AC1EA7" w:rsidRPr="007C25DF" w:rsidRDefault="00B820D5">
      <w:pPr>
        <w:ind w:firstLineChars="200" w:firstLine="640"/>
        <w:rPr>
          <w:rFonts w:ascii="仿宋_GB2312" w:eastAsia="仿宋_GB2312" w:hAnsi="仿宋" w:cs="仿宋" w:hint="eastAsia"/>
          <w:sz w:val="32"/>
          <w:szCs w:val="32"/>
        </w:rPr>
      </w:pPr>
      <w:r w:rsidRPr="007C25DF">
        <w:rPr>
          <w:rFonts w:ascii="仿宋_GB2312" w:eastAsia="仿宋_GB2312" w:hAnsi="仿宋" w:cs="仿宋" w:hint="eastAsia"/>
          <w:sz w:val="32"/>
          <w:szCs w:val="32"/>
        </w:rPr>
        <w:t>招聘负责人：</w:t>
      </w:r>
      <w:r w:rsidRPr="007C25DF">
        <w:rPr>
          <w:rFonts w:ascii="仿宋_GB2312" w:eastAsia="仿宋_GB2312" w:hAnsi="仿宋" w:cs="仿宋" w:hint="eastAsia"/>
          <w:sz w:val="32"/>
          <w:szCs w:val="32"/>
          <w:u w:val="single"/>
        </w:rPr>
        <w:t xml:space="preserve">              </w:t>
      </w:r>
      <w:r w:rsidRPr="007C25DF">
        <w:rPr>
          <w:rFonts w:ascii="仿宋_GB2312" w:eastAsia="仿宋_GB2312" w:hAnsi="仿宋" w:cs="仿宋" w:hint="eastAsia"/>
          <w:sz w:val="32"/>
          <w:szCs w:val="32"/>
        </w:rPr>
        <w:t>联系方式：</w:t>
      </w:r>
      <w:r w:rsidRPr="007C25DF">
        <w:rPr>
          <w:rFonts w:ascii="仿宋_GB2312" w:eastAsia="仿宋_GB2312" w:hAnsi="仿宋" w:cs="仿宋" w:hint="eastAsia"/>
          <w:sz w:val="32"/>
          <w:szCs w:val="32"/>
          <w:u w:val="single"/>
        </w:rPr>
        <w:t xml:space="preserve">                            </w:t>
      </w:r>
    </w:p>
    <w:p w:rsidR="00AC1EA7" w:rsidRPr="007C25DF" w:rsidRDefault="00AC1EA7">
      <w:pPr>
        <w:rPr>
          <w:rFonts w:ascii="仿宋_GB2312" w:eastAsia="仿宋_GB2312" w:hAnsi="仿宋" w:cs="仿宋" w:hint="eastAsia"/>
          <w:sz w:val="32"/>
          <w:szCs w:val="32"/>
        </w:rPr>
      </w:pPr>
    </w:p>
    <w:p w:rsidR="00AC1EA7" w:rsidRPr="007C25DF" w:rsidRDefault="00AC1EA7">
      <w:pPr>
        <w:rPr>
          <w:rFonts w:ascii="仿宋_GB2312" w:eastAsia="仿宋_GB2312" w:hAnsi="仿宋" w:cs="仿宋" w:hint="eastAsia"/>
          <w:sz w:val="32"/>
          <w:szCs w:val="32"/>
        </w:rPr>
      </w:pPr>
    </w:p>
    <w:p w:rsidR="00AC1EA7" w:rsidRPr="007C25DF" w:rsidRDefault="00B820D5">
      <w:pPr>
        <w:jc w:val="right"/>
        <w:rPr>
          <w:rFonts w:ascii="仿宋_GB2312" w:eastAsia="仿宋_GB2312" w:hAnsi="仿宋" w:cs="仿宋" w:hint="eastAsia"/>
          <w:sz w:val="32"/>
          <w:szCs w:val="32"/>
        </w:rPr>
      </w:pPr>
      <w:r w:rsidRPr="007C25DF">
        <w:rPr>
          <w:rFonts w:ascii="仿宋_GB2312" w:eastAsia="仿宋_GB2312" w:hAnsi="仿宋" w:cs="仿宋" w:hint="eastAsia"/>
          <w:sz w:val="32"/>
          <w:szCs w:val="32"/>
        </w:rPr>
        <w:t xml:space="preserve"> </w:t>
      </w:r>
      <w:r w:rsidRPr="007C25DF">
        <w:rPr>
          <w:rFonts w:ascii="仿宋_GB2312" w:eastAsia="仿宋_GB2312" w:hAnsi="仿宋" w:cs="仿宋" w:hint="eastAsia"/>
          <w:sz w:val="32"/>
          <w:szCs w:val="32"/>
        </w:rPr>
        <w:t>单位</w:t>
      </w:r>
      <w:r w:rsidRPr="007C25DF">
        <w:rPr>
          <w:rFonts w:ascii="仿宋_GB2312" w:eastAsia="仿宋_GB2312" w:hAnsi="仿宋" w:cs="仿宋" w:hint="eastAsia"/>
          <w:sz w:val="32"/>
          <w:szCs w:val="32"/>
        </w:rPr>
        <w:t>/</w:t>
      </w:r>
      <w:r w:rsidRPr="007C25DF">
        <w:rPr>
          <w:rFonts w:ascii="仿宋_GB2312" w:eastAsia="仿宋_GB2312" w:hAnsi="仿宋" w:cs="仿宋" w:hint="eastAsia"/>
          <w:sz w:val="32"/>
          <w:szCs w:val="32"/>
        </w:rPr>
        <w:t>公司（公章）</w:t>
      </w:r>
      <w:r w:rsidRPr="007C25DF">
        <w:rPr>
          <w:rFonts w:ascii="仿宋_GB2312" w:eastAsia="仿宋_GB2312" w:hAnsi="仿宋" w:cs="仿宋" w:hint="eastAsia"/>
          <w:sz w:val="32"/>
          <w:szCs w:val="32"/>
        </w:rPr>
        <w:t xml:space="preserve">                          </w:t>
      </w:r>
    </w:p>
    <w:p w:rsidR="00AC1EA7" w:rsidRPr="007C25DF" w:rsidRDefault="00B820D5">
      <w:pPr>
        <w:jc w:val="right"/>
        <w:rPr>
          <w:rFonts w:ascii="仿宋_GB2312" w:eastAsia="仿宋_GB2312" w:hAnsi="仿宋" w:cs="仿宋" w:hint="eastAsia"/>
          <w:sz w:val="32"/>
          <w:szCs w:val="32"/>
        </w:rPr>
      </w:pPr>
      <w:r w:rsidRPr="007C25DF">
        <w:rPr>
          <w:rFonts w:ascii="仿宋_GB2312" w:eastAsia="仿宋_GB2312" w:hAnsi="仿宋" w:cs="仿宋" w:hint="eastAsia"/>
          <w:sz w:val="32"/>
          <w:szCs w:val="32"/>
        </w:rPr>
        <w:t xml:space="preserve"> </w:t>
      </w:r>
      <w:r w:rsidRPr="007C25DF">
        <w:rPr>
          <w:rFonts w:ascii="仿宋_GB2312" w:eastAsia="仿宋_GB2312" w:hAnsi="仿宋" w:cs="仿宋" w:hint="eastAsia"/>
          <w:sz w:val="32"/>
          <w:szCs w:val="32"/>
        </w:rPr>
        <w:t>年</w:t>
      </w:r>
      <w:r w:rsidRPr="007C25DF">
        <w:rPr>
          <w:rFonts w:ascii="仿宋_GB2312" w:eastAsia="仿宋_GB2312" w:hAnsi="仿宋" w:cs="仿宋" w:hint="eastAsia"/>
          <w:sz w:val="32"/>
          <w:szCs w:val="32"/>
        </w:rPr>
        <w:t xml:space="preserve">    </w:t>
      </w:r>
      <w:r w:rsidRPr="007C25DF">
        <w:rPr>
          <w:rFonts w:ascii="仿宋_GB2312" w:eastAsia="仿宋_GB2312" w:hAnsi="仿宋" w:cs="仿宋" w:hint="eastAsia"/>
          <w:sz w:val="32"/>
          <w:szCs w:val="32"/>
        </w:rPr>
        <w:t>月</w:t>
      </w:r>
      <w:r w:rsidRPr="007C25DF">
        <w:rPr>
          <w:rFonts w:ascii="仿宋_GB2312" w:eastAsia="仿宋_GB2312" w:hAnsi="仿宋" w:cs="仿宋" w:hint="eastAsia"/>
          <w:sz w:val="32"/>
          <w:szCs w:val="32"/>
        </w:rPr>
        <w:t xml:space="preserve">  </w:t>
      </w:r>
      <w:r w:rsidRPr="007C25DF">
        <w:rPr>
          <w:rFonts w:ascii="仿宋_GB2312" w:eastAsia="仿宋_GB2312" w:hAnsi="仿宋" w:cs="仿宋" w:hint="eastAsia"/>
          <w:sz w:val="32"/>
          <w:szCs w:val="32"/>
        </w:rPr>
        <w:t xml:space="preserve"> </w:t>
      </w:r>
      <w:r w:rsidRPr="007C25DF">
        <w:rPr>
          <w:rFonts w:ascii="仿宋_GB2312" w:eastAsia="仿宋_GB2312" w:hAnsi="仿宋" w:cs="仿宋" w:hint="eastAsia"/>
          <w:sz w:val="32"/>
          <w:szCs w:val="32"/>
        </w:rPr>
        <w:t>日</w:t>
      </w:r>
    </w:p>
    <w:p w:rsidR="00AC1EA7" w:rsidRDefault="00AC1EA7">
      <w:pPr>
        <w:rPr>
          <w:rFonts w:ascii="仿宋" w:eastAsia="仿宋" w:hAnsi="仿宋" w:cs="仿宋"/>
          <w:sz w:val="32"/>
          <w:szCs w:val="32"/>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Default="00AC1EA7">
      <w:pPr>
        <w:rPr>
          <w:rFonts w:ascii="楷体_GB2312" w:eastAsia="楷体_GB2312" w:hAnsi="楷体_GB2312" w:cs="楷体_GB2312"/>
          <w:sz w:val="10"/>
          <w:szCs w:val="10"/>
        </w:rPr>
      </w:pPr>
    </w:p>
    <w:p w:rsidR="00AC1EA7" w:rsidRPr="001F7999" w:rsidRDefault="00B820D5">
      <w:pPr>
        <w:jc w:val="left"/>
        <w:rPr>
          <w:rFonts w:ascii="黑体" w:eastAsia="黑体" w:hAnsi="黑体" w:cs="仿宋_GB2312"/>
          <w:sz w:val="32"/>
          <w:szCs w:val="28"/>
          <w:shd w:val="clear" w:color="auto" w:fill="FFFFFF"/>
        </w:rPr>
      </w:pPr>
      <w:r w:rsidRPr="001F7999">
        <w:rPr>
          <w:rFonts w:ascii="黑体" w:eastAsia="黑体" w:hAnsi="黑体" w:cs="仿宋_GB2312" w:hint="eastAsia"/>
          <w:sz w:val="32"/>
          <w:szCs w:val="28"/>
          <w:shd w:val="clear" w:color="auto" w:fill="FFFFFF"/>
        </w:rPr>
        <w:lastRenderedPageBreak/>
        <w:t>附件</w:t>
      </w:r>
      <w:r w:rsidRPr="001F7999">
        <w:rPr>
          <w:rFonts w:ascii="黑体" w:eastAsia="黑体" w:hAnsi="黑体" w:cs="仿宋_GB2312" w:hint="eastAsia"/>
          <w:sz w:val="32"/>
          <w:szCs w:val="28"/>
          <w:shd w:val="clear" w:color="auto" w:fill="FFFFFF"/>
        </w:rPr>
        <w:t>5</w:t>
      </w:r>
    </w:p>
    <w:p w:rsidR="00AC1EA7" w:rsidRPr="005A330C" w:rsidRDefault="00B820D5">
      <w:pPr>
        <w:jc w:val="center"/>
        <w:rPr>
          <w:rFonts w:ascii="黑体" w:eastAsia="黑体" w:hAnsi="黑体" w:cs="黑体"/>
          <w:sz w:val="40"/>
          <w:szCs w:val="44"/>
        </w:rPr>
      </w:pPr>
      <w:r w:rsidRPr="005A330C">
        <w:rPr>
          <w:rFonts w:ascii="黑体" w:eastAsia="黑体" w:hAnsi="黑体" w:cs="黑体" w:hint="eastAsia"/>
          <w:sz w:val="40"/>
          <w:szCs w:val="44"/>
        </w:rPr>
        <w:t>校园招聘企业承诺书</w:t>
      </w:r>
    </w:p>
    <w:p w:rsidR="00AC1EA7" w:rsidRPr="007C25DF" w:rsidRDefault="00AC1EA7">
      <w:pPr>
        <w:spacing w:line="600" w:lineRule="exact"/>
        <w:ind w:firstLineChars="200" w:firstLine="620"/>
        <w:rPr>
          <w:rFonts w:ascii="仿宋_GB2312" w:eastAsia="仿宋_GB2312" w:hAnsi="方正仿宋_GBK" w:cs="方正仿宋_GBK" w:hint="eastAsia"/>
          <w:color w:val="333333"/>
          <w:sz w:val="31"/>
          <w:szCs w:val="31"/>
          <w:shd w:val="clear" w:color="auto" w:fill="FFFFFF"/>
        </w:rPr>
      </w:pPr>
    </w:p>
    <w:p w:rsidR="00AC1EA7" w:rsidRPr="007C25DF" w:rsidRDefault="00B820D5">
      <w:pPr>
        <w:spacing w:line="600" w:lineRule="exact"/>
        <w:ind w:firstLineChars="200" w:firstLine="640"/>
        <w:rPr>
          <w:rFonts w:ascii="仿宋_GB2312" w:eastAsia="仿宋_GB2312" w:hAnsi="仿宋" w:cs="仿宋" w:hint="eastAsia"/>
          <w:sz w:val="32"/>
          <w:szCs w:val="32"/>
          <w:shd w:val="clear" w:color="auto" w:fill="FFFFFF"/>
        </w:rPr>
      </w:pPr>
      <w:r w:rsidRPr="007C25DF">
        <w:rPr>
          <w:rFonts w:ascii="仿宋_GB2312" w:eastAsia="仿宋_GB2312" w:hAnsi="仿宋" w:cs="仿宋" w:hint="eastAsia"/>
          <w:sz w:val="32"/>
          <w:szCs w:val="32"/>
          <w:shd w:val="clear" w:color="auto" w:fill="FFFFFF"/>
        </w:rPr>
        <w:t>为保证校园招聘会管理秩序，确保大学生就业安全，本单位在校园招聘过程中严格按照《信阳农林学院校园招聘活动管理办法（试行）》执行，并作出以下承诺</w:t>
      </w:r>
      <w:r w:rsidR="005A330C">
        <w:rPr>
          <w:rFonts w:ascii="仿宋_GB2312" w:eastAsia="仿宋_GB2312" w:hAnsi="仿宋" w:cs="仿宋" w:hint="eastAsia"/>
          <w:sz w:val="32"/>
          <w:szCs w:val="32"/>
          <w:shd w:val="clear" w:color="auto" w:fill="FFFFFF"/>
        </w:rPr>
        <w:t>：</w:t>
      </w:r>
    </w:p>
    <w:p w:rsidR="00AC1EA7" w:rsidRPr="007C25DF" w:rsidRDefault="00B820D5">
      <w:pPr>
        <w:numPr>
          <w:ilvl w:val="0"/>
          <w:numId w:val="3"/>
        </w:numPr>
        <w:spacing w:line="600" w:lineRule="exact"/>
        <w:ind w:firstLineChars="200" w:firstLine="640"/>
        <w:rPr>
          <w:rFonts w:ascii="仿宋_GB2312" w:eastAsia="仿宋_GB2312" w:hAnsi="仿宋" w:cs="仿宋" w:hint="eastAsia"/>
          <w:sz w:val="32"/>
          <w:szCs w:val="32"/>
          <w:shd w:val="clear" w:color="auto" w:fill="FFFFFF"/>
        </w:rPr>
      </w:pPr>
      <w:r w:rsidRPr="007C25DF">
        <w:rPr>
          <w:rFonts w:ascii="仿宋_GB2312" w:eastAsia="仿宋_GB2312" w:hAnsi="仿宋" w:cs="仿宋" w:hint="eastAsia"/>
          <w:sz w:val="32"/>
          <w:szCs w:val="32"/>
          <w:shd w:val="clear" w:color="auto" w:fill="FFFFFF"/>
        </w:rPr>
        <w:t>向学校提供的企业机构代码证、营业执照、招聘宣传材料真实准确</w:t>
      </w:r>
      <w:r w:rsidR="005A330C">
        <w:rPr>
          <w:rFonts w:ascii="仿宋_GB2312" w:eastAsia="仿宋_GB2312" w:hAnsi="仿宋" w:cs="仿宋" w:hint="eastAsia"/>
          <w:sz w:val="32"/>
          <w:szCs w:val="32"/>
          <w:shd w:val="clear" w:color="auto" w:fill="FFFFFF"/>
        </w:rPr>
        <w:t>；</w:t>
      </w:r>
    </w:p>
    <w:p w:rsidR="00AC1EA7" w:rsidRPr="007C25DF" w:rsidRDefault="00B820D5">
      <w:pPr>
        <w:numPr>
          <w:ilvl w:val="0"/>
          <w:numId w:val="3"/>
        </w:numPr>
        <w:spacing w:line="600" w:lineRule="exact"/>
        <w:ind w:firstLineChars="200" w:firstLine="640"/>
        <w:rPr>
          <w:rFonts w:ascii="仿宋_GB2312" w:eastAsia="仿宋_GB2312" w:hAnsi="仿宋" w:cs="仿宋" w:hint="eastAsia"/>
          <w:sz w:val="32"/>
          <w:szCs w:val="32"/>
          <w:shd w:val="clear" w:color="auto" w:fill="FFFFFF"/>
        </w:rPr>
      </w:pPr>
      <w:r w:rsidRPr="007C25DF">
        <w:rPr>
          <w:rFonts w:ascii="仿宋_GB2312" w:eastAsia="仿宋_GB2312" w:hAnsi="仿宋" w:cs="仿宋" w:hint="eastAsia"/>
          <w:sz w:val="32"/>
          <w:szCs w:val="32"/>
          <w:shd w:val="clear" w:color="auto" w:fill="FFFFFF"/>
        </w:rPr>
        <w:t>自觉遵守教育部关于招聘工作“三个严禁”要求；</w:t>
      </w:r>
    </w:p>
    <w:p w:rsidR="00AC1EA7" w:rsidRPr="007C25DF" w:rsidRDefault="00B820D5">
      <w:pPr>
        <w:numPr>
          <w:ilvl w:val="0"/>
          <w:numId w:val="3"/>
        </w:numPr>
        <w:spacing w:line="600" w:lineRule="exact"/>
        <w:ind w:firstLineChars="200" w:firstLine="640"/>
        <w:rPr>
          <w:rFonts w:ascii="仿宋_GB2312" w:eastAsia="仿宋_GB2312" w:hAnsi="仿宋" w:cs="仿宋" w:hint="eastAsia"/>
          <w:sz w:val="32"/>
          <w:szCs w:val="32"/>
          <w:shd w:val="clear" w:color="auto" w:fill="FFFFFF"/>
        </w:rPr>
      </w:pPr>
      <w:r w:rsidRPr="007C25DF">
        <w:rPr>
          <w:rFonts w:ascii="仿宋_GB2312" w:eastAsia="仿宋_GB2312" w:hAnsi="仿宋" w:cs="仿宋" w:hint="eastAsia"/>
          <w:sz w:val="32"/>
          <w:szCs w:val="32"/>
          <w:shd w:val="clear" w:color="auto" w:fill="FFFFFF"/>
        </w:rPr>
        <w:t>招聘过程中不以任何名义、任何形式向应聘者收取任何费用，坚决抵制以岗前培训名义收取培训费或办理各种形式的贷款以偿还培训费的行为</w:t>
      </w:r>
      <w:r w:rsidR="005A330C">
        <w:rPr>
          <w:rFonts w:ascii="仿宋_GB2312" w:eastAsia="仿宋_GB2312" w:hAnsi="仿宋" w:cs="仿宋" w:hint="eastAsia"/>
          <w:sz w:val="32"/>
          <w:szCs w:val="32"/>
          <w:shd w:val="clear" w:color="auto" w:fill="FFFFFF"/>
        </w:rPr>
        <w:t>；</w:t>
      </w:r>
    </w:p>
    <w:p w:rsidR="00AC1EA7" w:rsidRPr="007C25DF" w:rsidRDefault="00B820D5">
      <w:pPr>
        <w:numPr>
          <w:ilvl w:val="0"/>
          <w:numId w:val="3"/>
        </w:numPr>
        <w:spacing w:line="600" w:lineRule="exact"/>
        <w:ind w:firstLineChars="200" w:firstLine="640"/>
        <w:rPr>
          <w:rFonts w:ascii="仿宋_GB2312" w:eastAsia="仿宋_GB2312" w:hAnsi="仿宋" w:cs="仿宋" w:hint="eastAsia"/>
          <w:sz w:val="32"/>
          <w:szCs w:val="32"/>
          <w:shd w:val="clear" w:color="auto" w:fill="FFFFFF"/>
        </w:rPr>
      </w:pPr>
      <w:r w:rsidRPr="007C25DF">
        <w:rPr>
          <w:rFonts w:ascii="仿宋_GB2312" w:eastAsia="仿宋_GB2312" w:hAnsi="仿宋" w:cs="仿宋" w:hint="eastAsia"/>
          <w:sz w:val="32"/>
          <w:szCs w:val="32"/>
          <w:shd w:val="clear" w:color="auto" w:fill="FFFFFF"/>
        </w:rPr>
        <w:t>不从事与人才招聘无关的业务，尤其不在招聘场地散播违法</w:t>
      </w:r>
      <w:r w:rsidRPr="007C25DF">
        <w:rPr>
          <w:rFonts w:ascii="仿宋_GB2312" w:eastAsia="仿宋_GB2312" w:hAnsi="仿宋" w:cs="仿宋" w:hint="eastAsia"/>
          <w:sz w:val="32"/>
          <w:szCs w:val="32"/>
          <w:shd w:val="clear" w:color="auto" w:fill="FFFFFF"/>
        </w:rPr>
        <w:t>、</w:t>
      </w:r>
      <w:r w:rsidRPr="007C25DF">
        <w:rPr>
          <w:rFonts w:ascii="仿宋_GB2312" w:eastAsia="仿宋_GB2312" w:hAnsi="仿宋" w:cs="仿宋" w:hint="eastAsia"/>
          <w:sz w:val="32"/>
          <w:szCs w:val="32"/>
          <w:shd w:val="clear" w:color="auto" w:fill="FFFFFF"/>
        </w:rPr>
        <w:t>违反主流价值取向和公序良俗的</w:t>
      </w:r>
      <w:r w:rsidRPr="007C25DF">
        <w:rPr>
          <w:rFonts w:ascii="仿宋_GB2312" w:eastAsia="仿宋_GB2312" w:hAnsi="仿宋" w:cs="仿宋" w:hint="eastAsia"/>
          <w:sz w:val="32"/>
          <w:szCs w:val="32"/>
          <w:shd w:val="clear" w:color="auto" w:fill="FFFFFF"/>
        </w:rPr>
        <w:t>资料或信息</w:t>
      </w:r>
      <w:r w:rsidR="005A330C">
        <w:rPr>
          <w:rFonts w:ascii="仿宋_GB2312" w:eastAsia="仿宋_GB2312" w:hAnsi="仿宋" w:cs="仿宋" w:hint="eastAsia"/>
          <w:sz w:val="32"/>
          <w:szCs w:val="32"/>
          <w:shd w:val="clear" w:color="auto" w:fill="FFFFFF"/>
        </w:rPr>
        <w:t>；</w:t>
      </w:r>
    </w:p>
    <w:p w:rsidR="00AC1EA7" w:rsidRPr="007C25DF" w:rsidRDefault="00B820D5">
      <w:pPr>
        <w:numPr>
          <w:ilvl w:val="0"/>
          <w:numId w:val="3"/>
        </w:numPr>
        <w:spacing w:line="600" w:lineRule="exact"/>
        <w:ind w:firstLineChars="200" w:firstLine="640"/>
        <w:rPr>
          <w:rFonts w:ascii="仿宋_GB2312" w:eastAsia="仿宋_GB2312" w:hAnsi="仿宋" w:cs="仿宋" w:hint="eastAsia"/>
          <w:sz w:val="32"/>
          <w:szCs w:val="32"/>
          <w:shd w:val="clear" w:color="auto" w:fill="FFFFFF"/>
        </w:rPr>
      </w:pPr>
      <w:r w:rsidRPr="007C25DF">
        <w:rPr>
          <w:rFonts w:ascii="仿宋_GB2312" w:eastAsia="仿宋_GB2312" w:hAnsi="仿宋" w:cs="仿宋" w:hint="eastAsia"/>
          <w:sz w:val="32"/>
          <w:szCs w:val="32"/>
          <w:shd w:val="clear" w:color="auto" w:fill="FFFFFF"/>
        </w:rPr>
        <w:t>为应聘者提供平等的就业机会和公平的就业条件，不实施就业歧视</w:t>
      </w:r>
      <w:r w:rsidR="005A330C">
        <w:rPr>
          <w:rFonts w:ascii="仿宋_GB2312" w:eastAsia="仿宋_GB2312" w:hAnsi="仿宋" w:cs="仿宋" w:hint="eastAsia"/>
          <w:sz w:val="32"/>
          <w:szCs w:val="32"/>
          <w:shd w:val="clear" w:color="auto" w:fill="FFFFFF"/>
        </w:rPr>
        <w:t>；</w:t>
      </w:r>
    </w:p>
    <w:p w:rsidR="00AC1EA7" w:rsidRPr="007C25DF" w:rsidRDefault="00B820D5">
      <w:pPr>
        <w:numPr>
          <w:ilvl w:val="0"/>
          <w:numId w:val="3"/>
        </w:numPr>
        <w:spacing w:line="600" w:lineRule="exact"/>
        <w:ind w:firstLineChars="200" w:firstLine="640"/>
        <w:rPr>
          <w:rFonts w:ascii="仿宋_GB2312" w:eastAsia="仿宋_GB2312" w:hAnsi="仿宋" w:cs="仿宋" w:hint="eastAsia"/>
          <w:sz w:val="32"/>
          <w:szCs w:val="32"/>
          <w:shd w:val="clear" w:color="auto" w:fill="FFFFFF"/>
        </w:rPr>
      </w:pPr>
      <w:r w:rsidRPr="007C25DF">
        <w:rPr>
          <w:rFonts w:ascii="仿宋_GB2312" w:eastAsia="仿宋_GB2312" w:hAnsi="仿宋" w:cs="仿宋" w:hint="eastAsia"/>
          <w:sz w:val="32"/>
          <w:szCs w:val="32"/>
          <w:shd w:val="clear" w:color="auto" w:fill="FFFFFF"/>
        </w:rPr>
        <w:t>积极配合学校就业部门的资质审核工作，服从学校招聘宣讲安排。</w:t>
      </w:r>
    </w:p>
    <w:p w:rsidR="00AC1EA7" w:rsidRPr="007C25DF" w:rsidRDefault="00AC1EA7">
      <w:pPr>
        <w:spacing w:line="600" w:lineRule="exact"/>
        <w:ind w:leftChars="200" w:left="420"/>
        <w:rPr>
          <w:rFonts w:ascii="仿宋_GB2312" w:eastAsia="仿宋_GB2312" w:hAnsi="仿宋" w:cs="仿宋" w:hint="eastAsia"/>
          <w:sz w:val="32"/>
          <w:szCs w:val="32"/>
          <w:shd w:val="clear" w:color="auto" w:fill="FFFFFF"/>
        </w:rPr>
      </w:pPr>
    </w:p>
    <w:p w:rsidR="00AC1EA7" w:rsidRPr="007C25DF" w:rsidRDefault="00B820D5">
      <w:pPr>
        <w:wordWrap w:val="0"/>
        <w:spacing w:line="600" w:lineRule="exact"/>
        <w:jc w:val="center"/>
        <w:rPr>
          <w:rFonts w:ascii="仿宋_GB2312" w:eastAsia="仿宋_GB2312" w:hAnsi="仿宋" w:cs="仿宋" w:hint="eastAsia"/>
          <w:sz w:val="32"/>
          <w:szCs w:val="32"/>
          <w:shd w:val="clear" w:color="auto" w:fill="FFFFFF"/>
        </w:rPr>
      </w:pPr>
      <w:r w:rsidRPr="007C25DF">
        <w:rPr>
          <w:rFonts w:ascii="仿宋_GB2312" w:eastAsia="仿宋_GB2312" w:hAnsi="仿宋" w:cs="仿宋" w:hint="eastAsia"/>
          <w:sz w:val="32"/>
          <w:szCs w:val="32"/>
          <w:shd w:val="clear" w:color="auto" w:fill="FFFFFF"/>
        </w:rPr>
        <w:t xml:space="preserve">                       </w:t>
      </w:r>
      <w:r w:rsidRPr="007C25DF">
        <w:rPr>
          <w:rFonts w:ascii="仿宋_GB2312" w:eastAsia="仿宋_GB2312" w:hAnsi="仿宋" w:cs="仿宋" w:hint="eastAsia"/>
          <w:sz w:val="32"/>
          <w:szCs w:val="32"/>
          <w:shd w:val="clear" w:color="auto" w:fill="FFFFFF"/>
        </w:rPr>
        <w:t>单位公章：</w:t>
      </w:r>
      <w:r w:rsidRPr="007C25DF">
        <w:rPr>
          <w:rFonts w:ascii="仿宋_GB2312" w:eastAsia="仿宋_GB2312" w:hAnsi="仿宋" w:cs="仿宋" w:hint="eastAsia"/>
          <w:sz w:val="32"/>
          <w:szCs w:val="32"/>
          <w:shd w:val="clear" w:color="auto" w:fill="FFFFFF"/>
        </w:rPr>
        <w:t xml:space="preserve">               </w:t>
      </w:r>
    </w:p>
    <w:p w:rsidR="00AC1EA7" w:rsidRPr="007C25DF" w:rsidRDefault="00B820D5">
      <w:pPr>
        <w:wordWrap w:val="0"/>
        <w:spacing w:line="600" w:lineRule="exact"/>
        <w:jc w:val="right"/>
        <w:rPr>
          <w:rFonts w:ascii="仿宋_GB2312" w:eastAsia="仿宋_GB2312" w:hAnsi="仿宋" w:cs="仿宋" w:hint="eastAsia"/>
          <w:sz w:val="32"/>
          <w:szCs w:val="32"/>
          <w:shd w:val="clear" w:color="auto" w:fill="FFFFFF"/>
        </w:rPr>
      </w:pPr>
      <w:r w:rsidRPr="007C25DF">
        <w:rPr>
          <w:rFonts w:ascii="仿宋_GB2312" w:eastAsia="仿宋_GB2312" w:hAnsi="仿宋" w:cs="仿宋" w:hint="eastAsia"/>
          <w:sz w:val="32"/>
          <w:szCs w:val="32"/>
          <w:shd w:val="clear" w:color="auto" w:fill="FFFFFF"/>
        </w:rPr>
        <w:t>负责人签字：</w:t>
      </w:r>
      <w:r w:rsidRPr="007C25DF">
        <w:rPr>
          <w:rFonts w:ascii="仿宋_GB2312" w:eastAsia="仿宋_GB2312" w:hAnsi="仿宋" w:cs="仿宋" w:hint="eastAsia"/>
          <w:sz w:val="32"/>
          <w:szCs w:val="32"/>
          <w:shd w:val="clear" w:color="auto" w:fill="FFFFFF"/>
        </w:rPr>
        <w:t xml:space="preserve">               </w:t>
      </w:r>
    </w:p>
    <w:p w:rsidR="00AC1EA7" w:rsidRPr="007C25DF" w:rsidRDefault="00B820D5">
      <w:pPr>
        <w:spacing w:line="600" w:lineRule="exact"/>
        <w:jc w:val="center"/>
        <w:rPr>
          <w:rFonts w:ascii="仿宋_GB2312" w:eastAsia="仿宋_GB2312" w:hAnsi="仿宋" w:cs="仿宋" w:hint="eastAsia"/>
          <w:sz w:val="32"/>
          <w:szCs w:val="32"/>
          <w:shd w:val="clear" w:color="auto" w:fill="FFFFFF"/>
        </w:rPr>
      </w:pPr>
      <w:r w:rsidRPr="007C25DF">
        <w:rPr>
          <w:rFonts w:ascii="仿宋_GB2312" w:eastAsia="仿宋_GB2312" w:hAnsi="仿宋" w:cs="仿宋" w:hint="eastAsia"/>
          <w:sz w:val="32"/>
          <w:szCs w:val="32"/>
          <w:shd w:val="clear" w:color="auto" w:fill="FFFFFF"/>
        </w:rPr>
        <w:t xml:space="preserve">                        </w:t>
      </w:r>
      <w:r w:rsidRPr="007C25DF">
        <w:rPr>
          <w:rFonts w:ascii="仿宋_GB2312" w:eastAsia="仿宋_GB2312" w:hAnsi="仿宋" w:cs="仿宋" w:hint="eastAsia"/>
          <w:sz w:val="32"/>
          <w:szCs w:val="32"/>
          <w:shd w:val="clear" w:color="auto" w:fill="FFFFFF"/>
        </w:rPr>
        <w:t>日</w:t>
      </w:r>
      <w:r w:rsidRPr="007C25DF">
        <w:rPr>
          <w:rFonts w:ascii="仿宋_GB2312" w:eastAsia="仿宋_GB2312" w:hAnsi="仿宋" w:cs="仿宋" w:hint="eastAsia"/>
          <w:sz w:val="32"/>
          <w:szCs w:val="32"/>
          <w:shd w:val="clear" w:color="auto" w:fill="FFFFFF"/>
        </w:rPr>
        <w:t xml:space="preserve">    </w:t>
      </w:r>
      <w:r w:rsidRPr="007C25DF">
        <w:rPr>
          <w:rFonts w:ascii="仿宋_GB2312" w:eastAsia="仿宋_GB2312" w:hAnsi="仿宋" w:cs="仿宋" w:hint="eastAsia"/>
          <w:sz w:val="32"/>
          <w:szCs w:val="32"/>
          <w:shd w:val="clear" w:color="auto" w:fill="FFFFFF"/>
        </w:rPr>
        <w:t>期：</w:t>
      </w:r>
      <w:r w:rsidRPr="007C25DF">
        <w:rPr>
          <w:rFonts w:ascii="仿宋_GB2312" w:eastAsia="仿宋_GB2312" w:hAnsi="仿宋" w:cs="仿宋" w:hint="eastAsia"/>
          <w:sz w:val="32"/>
          <w:szCs w:val="32"/>
          <w:shd w:val="clear" w:color="auto" w:fill="FFFFFF"/>
        </w:rPr>
        <w:t xml:space="preserve">     </w:t>
      </w:r>
      <w:r w:rsidRPr="007C25DF">
        <w:rPr>
          <w:rFonts w:ascii="仿宋_GB2312" w:eastAsia="仿宋_GB2312" w:hAnsi="仿宋" w:cs="仿宋" w:hint="eastAsia"/>
          <w:sz w:val="32"/>
          <w:szCs w:val="32"/>
          <w:shd w:val="clear" w:color="auto" w:fill="FFFFFF"/>
        </w:rPr>
        <w:t>年</w:t>
      </w:r>
      <w:r w:rsidRPr="007C25DF">
        <w:rPr>
          <w:rFonts w:ascii="仿宋_GB2312" w:eastAsia="仿宋_GB2312" w:hAnsi="仿宋" w:cs="仿宋" w:hint="eastAsia"/>
          <w:sz w:val="32"/>
          <w:szCs w:val="32"/>
          <w:shd w:val="clear" w:color="auto" w:fill="FFFFFF"/>
        </w:rPr>
        <w:t xml:space="preserve">  </w:t>
      </w:r>
      <w:r w:rsidRPr="007C25DF">
        <w:rPr>
          <w:rFonts w:ascii="仿宋_GB2312" w:eastAsia="仿宋_GB2312" w:hAnsi="仿宋" w:cs="仿宋" w:hint="eastAsia"/>
          <w:sz w:val="32"/>
          <w:szCs w:val="32"/>
          <w:shd w:val="clear" w:color="auto" w:fill="FFFFFF"/>
        </w:rPr>
        <w:t>月</w:t>
      </w:r>
      <w:r w:rsidRPr="007C25DF">
        <w:rPr>
          <w:rFonts w:ascii="仿宋_GB2312" w:eastAsia="仿宋_GB2312" w:hAnsi="仿宋" w:cs="仿宋" w:hint="eastAsia"/>
          <w:sz w:val="32"/>
          <w:szCs w:val="32"/>
          <w:shd w:val="clear" w:color="auto" w:fill="FFFFFF"/>
        </w:rPr>
        <w:t xml:space="preserve">  </w:t>
      </w:r>
      <w:r w:rsidRPr="007C25DF">
        <w:rPr>
          <w:rFonts w:ascii="仿宋_GB2312" w:eastAsia="仿宋_GB2312" w:hAnsi="仿宋" w:cs="仿宋" w:hint="eastAsia"/>
          <w:sz w:val="32"/>
          <w:szCs w:val="32"/>
          <w:shd w:val="clear" w:color="auto" w:fill="FFFFFF"/>
        </w:rPr>
        <w:t>日</w:t>
      </w:r>
    </w:p>
    <w:p w:rsidR="00AC1EA7" w:rsidRDefault="00AC1EA7">
      <w:pPr>
        <w:spacing w:line="600" w:lineRule="exact"/>
        <w:jc w:val="center"/>
        <w:rPr>
          <w:rFonts w:ascii="仿宋" w:eastAsia="仿宋" w:hAnsi="仿宋" w:cs="仿宋"/>
          <w:sz w:val="32"/>
          <w:szCs w:val="32"/>
          <w:shd w:val="clear" w:color="auto" w:fill="FFFFFF"/>
        </w:rPr>
      </w:pPr>
    </w:p>
    <w:p w:rsidR="00AC1EA7" w:rsidRPr="001F7999" w:rsidRDefault="00B820D5">
      <w:pPr>
        <w:jc w:val="left"/>
        <w:rPr>
          <w:rFonts w:ascii="黑体" w:eastAsia="黑体" w:hAnsi="黑体" w:cs="仿宋_GB2312"/>
          <w:sz w:val="32"/>
          <w:szCs w:val="28"/>
          <w:shd w:val="clear" w:color="auto" w:fill="FFFFFF"/>
        </w:rPr>
      </w:pPr>
      <w:r w:rsidRPr="001F7999">
        <w:rPr>
          <w:rFonts w:ascii="黑体" w:eastAsia="黑体" w:hAnsi="黑体" w:cs="仿宋_GB2312" w:hint="eastAsia"/>
          <w:sz w:val="32"/>
          <w:szCs w:val="28"/>
          <w:shd w:val="clear" w:color="auto" w:fill="FFFFFF"/>
        </w:rPr>
        <w:lastRenderedPageBreak/>
        <w:t>附件</w:t>
      </w:r>
      <w:r w:rsidRPr="001F7999">
        <w:rPr>
          <w:rFonts w:ascii="黑体" w:eastAsia="黑体" w:hAnsi="黑体" w:cs="仿宋_GB2312" w:hint="eastAsia"/>
          <w:sz w:val="32"/>
          <w:szCs w:val="28"/>
          <w:shd w:val="clear" w:color="auto" w:fill="FFFFFF"/>
        </w:rPr>
        <w:t>6</w:t>
      </w:r>
    </w:p>
    <w:p w:rsidR="00AC1EA7" w:rsidRPr="00B820D5" w:rsidRDefault="00B820D5">
      <w:pPr>
        <w:jc w:val="center"/>
        <w:rPr>
          <w:rFonts w:ascii="黑体" w:eastAsia="黑体" w:hAnsi="黑体" w:cs="黑体"/>
          <w:sz w:val="40"/>
          <w:szCs w:val="44"/>
        </w:rPr>
      </w:pPr>
      <w:bookmarkStart w:id="0" w:name="_GoBack"/>
      <w:r w:rsidRPr="00B820D5">
        <w:rPr>
          <w:rFonts w:ascii="黑体" w:eastAsia="黑体" w:hAnsi="黑体" w:cs="黑体" w:hint="eastAsia"/>
          <w:sz w:val="40"/>
          <w:szCs w:val="44"/>
        </w:rPr>
        <w:t>学校周边酒店信息</w:t>
      </w:r>
    </w:p>
    <w:bookmarkEnd w:id="0"/>
    <w:p w:rsidR="00AC1EA7" w:rsidRDefault="00AC1EA7">
      <w:pPr>
        <w:jc w:val="center"/>
        <w:rPr>
          <w:rFonts w:ascii="黑体" w:eastAsia="黑体" w:hAnsi="黑体" w:cs="黑体"/>
          <w:sz w:val="44"/>
          <w:szCs w:val="44"/>
        </w:rPr>
      </w:pPr>
    </w:p>
    <w:tbl>
      <w:tblPr>
        <w:tblStyle w:val="a5"/>
        <w:tblW w:w="8994" w:type="dxa"/>
        <w:jc w:val="center"/>
        <w:tblLook w:val="04A0" w:firstRow="1" w:lastRow="0" w:firstColumn="1" w:lastColumn="0" w:noHBand="0" w:noVBand="1"/>
      </w:tblPr>
      <w:tblGrid>
        <w:gridCol w:w="2045"/>
        <w:gridCol w:w="1701"/>
        <w:gridCol w:w="2068"/>
        <w:gridCol w:w="3180"/>
      </w:tblGrid>
      <w:tr w:rsidR="00AC1EA7" w:rsidRPr="007F5AD7" w:rsidTr="00A00AAA">
        <w:trPr>
          <w:trHeight w:val="680"/>
          <w:jc w:val="center"/>
        </w:trPr>
        <w:tc>
          <w:tcPr>
            <w:tcW w:w="2045" w:type="dxa"/>
            <w:shd w:val="clear" w:color="auto" w:fill="FFFFFF"/>
            <w:vAlign w:val="center"/>
          </w:tcPr>
          <w:p w:rsidR="00AC1EA7" w:rsidRPr="007F5AD7" w:rsidRDefault="00B820D5" w:rsidP="007F5AD7">
            <w:pPr>
              <w:widowControl/>
              <w:jc w:val="center"/>
              <w:rPr>
                <w:rFonts w:ascii="黑体" w:eastAsia="黑体" w:hAnsi="黑体" w:cs="仿宋_GB2312"/>
                <w:color w:val="000000" w:themeColor="text1"/>
                <w:kern w:val="0"/>
                <w:sz w:val="28"/>
                <w:szCs w:val="28"/>
              </w:rPr>
            </w:pPr>
            <w:r w:rsidRPr="007F5AD7">
              <w:rPr>
                <w:rFonts w:ascii="黑体" w:eastAsia="黑体" w:hAnsi="黑体" w:cs="仿宋_GB2312" w:hint="eastAsia"/>
                <w:color w:val="000000" w:themeColor="text1"/>
                <w:kern w:val="0"/>
                <w:sz w:val="28"/>
                <w:szCs w:val="28"/>
              </w:rPr>
              <w:t>酒店</w:t>
            </w:r>
          </w:p>
        </w:tc>
        <w:tc>
          <w:tcPr>
            <w:tcW w:w="1701" w:type="dxa"/>
            <w:shd w:val="clear" w:color="auto" w:fill="FFFFFF"/>
            <w:vAlign w:val="center"/>
          </w:tcPr>
          <w:p w:rsidR="00AC1EA7" w:rsidRPr="007F5AD7" w:rsidRDefault="00B820D5" w:rsidP="007F5AD7">
            <w:pPr>
              <w:widowControl/>
              <w:jc w:val="center"/>
              <w:rPr>
                <w:rFonts w:ascii="黑体" w:eastAsia="黑体" w:hAnsi="黑体" w:cs="仿宋_GB2312"/>
                <w:color w:val="000000" w:themeColor="text1"/>
                <w:kern w:val="0"/>
                <w:sz w:val="28"/>
                <w:szCs w:val="28"/>
              </w:rPr>
            </w:pPr>
            <w:r w:rsidRPr="007F5AD7">
              <w:rPr>
                <w:rFonts w:ascii="黑体" w:eastAsia="黑体" w:hAnsi="黑体" w:cs="仿宋_GB2312" w:hint="eastAsia"/>
                <w:color w:val="000000" w:themeColor="text1"/>
                <w:kern w:val="0"/>
                <w:sz w:val="28"/>
                <w:szCs w:val="28"/>
              </w:rPr>
              <w:t>标准</w:t>
            </w:r>
          </w:p>
        </w:tc>
        <w:tc>
          <w:tcPr>
            <w:tcW w:w="2068" w:type="dxa"/>
            <w:shd w:val="clear" w:color="auto" w:fill="FFFFFF"/>
            <w:vAlign w:val="center"/>
          </w:tcPr>
          <w:p w:rsidR="00AC1EA7" w:rsidRPr="007F5AD7" w:rsidRDefault="00B820D5" w:rsidP="007F5AD7">
            <w:pPr>
              <w:widowControl/>
              <w:jc w:val="center"/>
              <w:rPr>
                <w:rFonts w:ascii="黑体" w:eastAsia="黑体" w:hAnsi="黑体" w:cs="仿宋_GB2312"/>
                <w:color w:val="000000" w:themeColor="text1"/>
                <w:kern w:val="0"/>
                <w:sz w:val="28"/>
                <w:szCs w:val="28"/>
              </w:rPr>
            </w:pPr>
            <w:r w:rsidRPr="007F5AD7">
              <w:rPr>
                <w:rFonts w:ascii="黑体" w:eastAsia="黑体" w:hAnsi="黑体" w:cs="仿宋_GB2312" w:hint="eastAsia"/>
                <w:color w:val="000000" w:themeColor="text1"/>
                <w:kern w:val="0"/>
                <w:sz w:val="28"/>
                <w:szCs w:val="28"/>
              </w:rPr>
              <w:t>预定电话</w:t>
            </w:r>
          </w:p>
        </w:tc>
        <w:tc>
          <w:tcPr>
            <w:tcW w:w="3180" w:type="dxa"/>
            <w:shd w:val="clear" w:color="auto" w:fill="FFFFFF"/>
            <w:vAlign w:val="center"/>
          </w:tcPr>
          <w:p w:rsidR="00AC1EA7" w:rsidRPr="007F5AD7" w:rsidRDefault="00B820D5" w:rsidP="007F5AD7">
            <w:pPr>
              <w:widowControl/>
              <w:jc w:val="center"/>
              <w:rPr>
                <w:rFonts w:ascii="黑体" w:eastAsia="黑体" w:hAnsi="黑体" w:cs="仿宋_GB2312"/>
                <w:color w:val="000000" w:themeColor="text1"/>
                <w:kern w:val="0"/>
                <w:sz w:val="28"/>
                <w:szCs w:val="28"/>
              </w:rPr>
            </w:pPr>
            <w:r w:rsidRPr="007F5AD7">
              <w:rPr>
                <w:rFonts w:ascii="黑体" w:eastAsia="黑体" w:hAnsi="黑体" w:cs="仿宋_GB2312" w:hint="eastAsia"/>
                <w:color w:val="000000" w:themeColor="text1"/>
                <w:kern w:val="0"/>
                <w:sz w:val="28"/>
                <w:szCs w:val="28"/>
              </w:rPr>
              <w:t>地址</w:t>
            </w:r>
          </w:p>
        </w:tc>
      </w:tr>
      <w:tr w:rsidR="00AC1EA7" w:rsidTr="00A00AAA">
        <w:trPr>
          <w:trHeight w:val="1191"/>
          <w:jc w:val="center"/>
        </w:trPr>
        <w:tc>
          <w:tcPr>
            <w:tcW w:w="2045" w:type="dxa"/>
            <w:shd w:val="clear" w:color="auto" w:fill="FFFFFF"/>
            <w:vAlign w:val="center"/>
          </w:tcPr>
          <w:p w:rsidR="00AC1EA7" w:rsidRPr="007C25DF" w:rsidRDefault="00B820D5" w:rsidP="007F5AD7">
            <w:pPr>
              <w:widowControl/>
              <w:jc w:val="center"/>
              <w:rPr>
                <w:rFonts w:ascii="Times New Roman" w:eastAsia="仿宋_GB2312" w:hAnsi="Times New Roman" w:cs="仿宋_GB2312"/>
                <w:color w:val="000000" w:themeColor="text1"/>
                <w:kern w:val="0"/>
                <w:sz w:val="28"/>
                <w:szCs w:val="28"/>
              </w:rPr>
            </w:pPr>
            <w:r w:rsidRPr="007C25DF">
              <w:rPr>
                <w:rFonts w:ascii="Times New Roman" w:eastAsia="仿宋_GB2312" w:hAnsi="Times New Roman" w:cs="仿宋_GB2312" w:hint="eastAsia"/>
                <w:color w:val="000000" w:themeColor="text1"/>
                <w:kern w:val="0"/>
                <w:sz w:val="28"/>
                <w:szCs w:val="28"/>
              </w:rPr>
              <w:t>开元大酒店</w:t>
            </w:r>
          </w:p>
        </w:tc>
        <w:tc>
          <w:tcPr>
            <w:tcW w:w="1701" w:type="dxa"/>
            <w:shd w:val="clear" w:color="auto" w:fill="FFFFFF"/>
            <w:vAlign w:val="center"/>
          </w:tcPr>
          <w:p w:rsidR="00AC1EA7" w:rsidRPr="007C25DF" w:rsidRDefault="00B820D5" w:rsidP="007F5AD7">
            <w:pPr>
              <w:widowControl/>
              <w:jc w:val="center"/>
              <w:rPr>
                <w:rFonts w:ascii="Times New Roman" w:eastAsia="仿宋_GB2312" w:hAnsi="Times New Roman" w:cs="仿宋_GB2312"/>
                <w:color w:val="000000" w:themeColor="text1"/>
                <w:kern w:val="0"/>
                <w:sz w:val="28"/>
                <w:szCs w:val="28"/>
              </w:rPr>
            </w:pPr>
            <w:r w:rsidRPr="007C25DF">
              <w:rPr>
                <w:rFonts w:ascii="Times New Roman" w:eastAsia="仿宋_GB2312" w:hAnsi="Times New Roman" w:cs="仿宋_GB2312" w:hint="eastAsia"/>
                <w:color w:val="000000" w:themeColor="text1"/>
                <w:kern w:val="0"/>
                <w:sz w:val="28"/>
                <w:szCs w:val="28"/>
              </w:rPr>
              <w:t>238</w:t>
            </w:r>
            <w:r w:rsidRPr="007C25DF">
              <w:rPr>
                <w:rFonts w:ascii="Times New Roman" w:eastAsia="仿宋_GB2312" w:hAnsi="Times New Roman" w:cs="仿宋_GB2312" w:hint="eastAsia"/>
                <w:color w:val="000000" w:themeColor="text1"/>
                <w:kern w:val="0"/>
                <w:sz w:val="28"/>
                <w:szCs w:val="28"/>
              </w:rPr>
              <w:t>元</w:t>
            </w:r>
            <w:r w:rsidRPr="007C25DF">
              <w:rPr>
                <w:rFonts w:ascii="Times New Roman" w:eastAsia="仿宋_GB2312" w:hAnsi="Times New Roman" w:cs="仿宋_GB2312" w:hint="eastAsia"/>
                <w:color w:val="000000" w:themeColor="text1"/>
                <w:kern w:val="0"/>
                <w:sz w:val="28"/>
                <w:szCs w:val="28"/>
              </w:rPr>
              <w:t>/</w:t>
            </w:r>
            <w:r w:rsidRPr="007C25DF">
              <w:rPr>
                <w:rFonts w:ascii="Times New Roman" w:eastAsia="仿宋_GB2312" w:hAnsi="Times New Roman" w:cs="仿宋_GB2312" w:hint="eastAsia"/>
                <w:color w:val="000000" w:themeColor="text1"/>
                <w:kern w:val="0"/>
                <w:sz w:val="28"/>
                <w:szCs w:val="28"/>
              </w:rPr>
              <w:t>晚</w:t>
            </w:r>
          </w:p>
        </w:tc>
        <w:tc>
          <w:tcPr>
            <w:tcW w:w="2068" w:type="dxa"/>
            <w:shd w:val="clear" w:color="auto" w:fill="FFFFFF"/>
            <w:vAlign w:val="center"/>
          </w:tcPr>
          <w:p w:rsidR="007F5AD7" w:rsidRPr="007C25DF" w:rsidRDefault="00B820D5" w:rsidP="007F5AD7">
            <w:pPr>
              <w:widowControl/>
              <w:snapToGrid w:val="0"/>
              <w:jc w:val="center"/>
              <w:rPr>
                <w:rFonts w:ascii="Times New Roman" w:eastAsia="仿宋_GB2312" w:hAnsi="Times New Roman" w:cs="仿宋_GB2312"/>
                <w:color w:val="000000" w:themeColor="text1"/>
                <w:kern w:val="0"/>
                <w:sz w:val="28"/>
                <w:szCs w:val="28"/>
              </w:rPr>
            </w:pPr>
            <w:r w:rsidRPr="007C25DF">
              <w:rPr>
                <w:rFonts w:ascii="Times New Roman" w:eastAsia="仿宋_GB2312" w:hAnsi="Times New Roman" w:cs="仿宋_GB2312" w:hint="eastAsia"/>
                <w:color w:val="000000" w:themeColor="text1"/>
                <w:kern w:val="0"/>
                <w:sz w:val="28"/>
                <w:szCs w:val="28"/>
              </w:rPr>
              <w:t>张经理</w:t>
            </w:r>
          </w:p>
          <w:p w:rsidR="00AC1EA7" w:rsidRPr="007C25DF" w:rsidRDefault="00B820D5" w:rsidP="007F5AD7">
            <w:pPr>
              <w:widowControl/>
              <w:snapToGrid w:val="0"/>
              <w:jc w:val="center"/>
              <w:rPr>
                <w:rFonts w:ascii="Times New Roman" w:eastAsia="仿宋_GB2312" w:hAnsi="Times New Roman" w:cs="仿宋_GB2312"/>
                <w:color w:val="000000" w:themeColor="text1"/>
                <w:kern w:val="0"/>
                <w:sz w:val="28"/>
                <w:szCs w:val="28"/>
              </w:rPr>
            </w:pPr>
            <w:r w:rsidRPr="007C25DF">
              <w:rPr>
                <w:rFonts w:ascii="Times New Roman" w:eastAsia="仿宋_GB2312" w:hAnsi="Times New Roman" w:cs="仿宋_GB2312" w:hint="eastAsia"/>
                <w:color w:val="000000" w:themeColor="text1"/>
                <w:kern w:val="0"/>
                <w:sz w:val="28"/>
                <w:szCs w:val="28"/>
              </w:rPr>
              <w:t>15225319218</w:t>
            </w:r>
          </w:p>
        </w:tc>
        <w:tc>
          <w:tcPr>
            <w:tcW w:w="3180" w:type="dxa"/>
            <w:shd w:val="clear" w:color="auto" w:fill="FFFFFF"/>
            <w:vAlign w:val="center"/>
          </w:tcPr>
          <w:p w:rsidR="00AC1EA7" w:rsidRPr="007C25DF" w:rsidRDefault="00B820D5" w:rsidP="007F5AD7">
            <w:pPr>
              <w:widowControl/>
              <w:snapToGrid w:val="0"/>
              <w:jc w:val="center"/>
              <w:rPr>
                <w:rFonts w:ascii="Times New Roman" w:eastAsia="仿宋_GB2312" w:hAnsi="Times New Roman" w:cs="仿宋_GB2312"/>
                <w:color w:val="000000" w:themeColor="text1"/>
                <w:kern w:val="0"/>
                <w:sz w:val="28"/>
                <w:szCs w:val="28"/>
              </w:rPr>
            </w:pPr>
            <w:r w:rsidRPr="007C25DF">
              <w:rPr>
                <w:rFonts w:ascii="Times New Roman" w:eastAsia="仿宋_GB2312" w:hAnsi="Times New Roman" w:cs="仿宋_GB2312" w:hint="eastAsia"/>
                <w:color w:val="000000" w:themeColor="text1"/>
                <w:kern w:val="0"/>
                <w:sz w:val="28"/>
                <w:szCs w:val="28"/>
              </w:rPr>
              <w:t>信阳市羊山新区新二十四大街与北环路交叉口</w:t>
            </w:r>
          </w:p>
        </w:tc>
      </w:tr>
      <w:tr w:rsidR="00AC1EA7" w:rsidTr="00A00AAA">
        <w:trPr>
          <w:trHeight w:val="1191"/>
          <w:jc w:val="center"/>
        </w:trPr>
        <w:tc>
          <w:tcPr>
            <w:tcW w:w="2045" w:type="dxa"/>
            <w:shd w:val="clear" w:color="auto" w:fill="FFFFFF"/>
            <w:vAlign w:val="center"/>
          </w:tcPr>
          <w:p w:rsidR="00A00AAA" w:rsidRDefault="00B820D5" w:rsidP="007F5AD7">
            <w:pPr>
              <w:widowControl/>
              <w:jc w:val="center"/>
              <w:rPr>
                <w:rFonts w:ascii="Times New Roman" w:eastAsia="仿宋_GB2312" w:hAnsi="Times New Roman" w:cs="仿宋_GB2312"/>
                <w:color w:val="000000" w:themeColor="text1"/>
                <w:kern w:val="0"/>
                <w:sz w:val="28"/>
                <w:szCs w:val="28"/>
              </w:rPr>
            </w:pPr>
            <w:r w:rsidRPr="007C25DF">
              <w:rPr>
                <w:rFonts w:ascii="Times New Roman" w:eastAsia="仿宋_GB2312" w:hAnsi="Times New Roman" w:cs="仿宋_GB2312" w:hint="eastAsia"/>
                <w:color w:val="000000" w:themeColor="text1"/>
                <w:kern w:val="0"/>
                <w:sz w:val="28"/>
                <w:szCs w:val="28"/>
              </w:rPr>
              <w:t>信阳</w:t>
            </w:r>
            <w:r w:rsidRPr="007C25DF">
              <w:rPr>
                <w:rFonts w:ascii="Times New Roman" w:eastAsia="仿宋_GB2312" w:hAnsi="Times New Roman" w:cs="仿宋_GB2312" w:hint="eastAsia"/>
                <w:color w:val="000000" w:themeColor="text1"/>
                <w:kern w:val="0"/>
                <w:sz w:val="28"/>
                <w:szCs w:val="28"/>
              </w:rPr>
              <w:t>圣德</w:t>
            </w:r>
          </w:p>
          <w:p w:rsidR="00AC1EA7" w:rsidRPr="007C25DF" w:rsidRDefault="00B820D5" w:rsidP="007F5AD7">
            <w:pPr>
              <w:widowControl/>
              <w:jc w:val="center"/>
              <w:rPr>
                <w:rFonts w:ascii="Times New Roman" w:eastAsia="仿宋_GB2312" w:hAnsi="Times New Roman" w:cs="仿宋_GB2312"/>
                <w:color w:val="000000" w:themeColor="text1"/>
                <w:kern w:val="0"/>
                <w:sz w:val="28"/>
                <w:szCs w:val="28"/>
              </w:rPr>
            </w:pPr>
            <w:r w:rsidRPr="007C25DF">
              <w:rPr>
                <w:rFonts w:ascii="Times New Roman" w:eastAsia="仿宋_GB2312" w:hAnsi="Times New Roman" w:cs="仿宋_GB2312" w:hint="eastAsia"/>
                <w:color w:val="000000" w:themeColor="text1"/>
                <w:kern w:val="0"/>
                <w:sz w:val="28"/>
                <w:szCs w:val="28"/>
              </w:rPr>
              <w:t>美居酒店</w:t>
            </w:r>
          </w:p>
        </w:tc>
        <w:tc>
          <w:tcPr>
            <w:tcW w:w="1701" w:type="dxa"/>
            <w:shd w:val="clear" w:color="auto" w:fill="FFFFFF"/>
            <w:vAlign w:val="center"/>
          </w:tcPr>
          <w:p w:rsidR="00AC1EA7" w:rsidRPr="007C25DF" w:rsidRDefault="00B820D5" w:rsidP="007F5AD7">
            <w:pPr>
              <w:widowControl/>
              <w:jc w:val="center"/>
              <w:rPr>
                <w:rFonts w:ascii="Times New Roman" w:eastAsia="仿宋_GB2312" w:hAnsi="Times New Roman" w:cs="仿宋_GB2312"/>
                <w:color w:val="000000" w:themeColor="text1"/>
                <w:kern w:val="0"/>
                <w:sz w:val="28"/>
                <w:szCs w:val="28"/>
              </w:rPr>
            </w:pPr>
            <w:r w:rsidRPr="007C25DF">
              <w:rPr>
                <w:rFonts w:ascii="Times New Roman" w:eastAsia="仿宋_GB2312" w:hAnsi="Times New Roman" w:cs="仿宋_GB2312" w:hint="eastAsia"/>
                <w:color w:val="000000" w:themeColor="text1"/>
                <w:kern w:val="0"/>
                <w:sz w:val="28"/>
                <w:szCs w:val="28"/>
              </w:rPr>
              <w:t>298</w:t>
            </w:r>
            <w:r w:rsidRPr="007C25DF">
              <w:rPr>
                <w:rFonts w:ascii="Times New Roman" w:eastAsia="仿宋_GB2312" w:hAnsi="Times New Roman" w:cs="仿宋_GB2312" w:hint="eastAsia"/>
                <w:color w:val="000000" w:themeColor="text1"/>
                <w:kern w:val="0"/>
                <w:sz w:val="28"/>
                <w:szCs w:val="28"/>
              </w:rPr>
              <w:t>元</w:t>
            </w:r>
            <w:r w:rsidRPr="007C25DF">
              <w:rPr>
                <w:rFonts w:ascii="Times New Roman" w:eastAsia="仿宋_GB2312" w:hAnsi="Times New Roman" w:cs="仿宋_GB2312" w:hint="eastAsia"/>
                <w:color w:val="000000" w:themeColor="text1"/>
                <w:kern w:val="0"/>
                <w:sz w:val="28"/>
                <w:szCs w:val="28"/>
              </w:rPr>
              <w:t>/</w:t>
            </w:r>
            <w:r w:rsidRPr="007C25DF">
              <w:rPr>
                <w:rFonts w:ascii="Times New Roman" w:eastAsia="仿宋_GB2312" w:hAnsi="Times New Roman" w:cs="仿宋_GB2312" w:hint="eastAsia"/>
                <w:color w:val="000000" w:themeColor="text1"/>
                <w:kern w:val="0"/>
                <w:sz w:val="28"/>
                <w:szCs w:val="28"/>
              </w:rPr>
              <w:t>晚</w:t>
            </w:r>
          </w:p>
        </w:tc>
        <w:tc>
          <w:tcPr>
            <w:tcW w:w="2068" w:type="dxa"/>
            <w:shd w:val="clear" w:color="auto" w:fill="FFFFFF"/>
            <w:vAlign w:val="center"/>
          </w:tcPr>
          <w:p w:rsidR="007F5AD7" w:rsidRPr="007C25DF" w:rsidRDefault="00B820D5" w:rsidP="007F5AD7">
            <w:pPr>
              <w:widowControl/>
              <w:snapToGrid w:val="0"/>
              <w:jc w:val="center"/>
              <w:rPr>
                <w:rFonts w:ascii="Times New Roman" w:eastAsia="仿宋_GB2312" w:hAnsi="Times New Roman" w:cs="仿宋_GB2312"/>
                <w:color w:val="000000" w:themeColor="text1"/>
                <w:kern w:val="0"/>
                <w:sz w:val="28"/>
                <w:szCs w:val="28"/>
              </w:rPr>
            </w:pPr>
            <w:r w:rsidRPr="007C25DF">
              <w:rPr>
                <w:rFonts w:ascii="Times New Roman" w:eastAsia="仿宋_GB2312" w:hAnsi="Times New Roman" w:cs="仿宋_GB2312" w:hint="eastAsia"/>
                <w:color w:val="000000" w:themeColor="text1"/>
                <w:kern w:val="0"/>
                <w:sz w:val="28"/>
                <w:szCs w:val="28"/>
              </w:rPr>
              <w:t>黄</w:t>
            </w:r>
            <w:r w:rsidRPr="007C25DF">
              <w:rPr>
                <w:rFonts w:ascii="Times New Roman" w:eastAsia="仿宋_GB2312" w:hAnsi="Times New Roman" w:cs="仿宋_GB2312" w:hint="eastAsia"/>
                <w:color w:val="000000" w:themeColor="text1"/>
                <w:kern w:val="0"/>
                <w:sz w:val="28"/>
                <w:szCs w:val="28"/>
              </w:rPr>
              <w:t>经理</w:t>
            </w:r>
          </w:p>
          <w:p w:rsidR="00AC1EA7" w:rsidRPr="007C25DF" w:rsidRDefault="00B820D5" w:rsidP="007F5AD7">
            <w:pPr>
              <w:widowControl/>
              <w:snapToGrid w:val="0"/>
              <w:jc w:val="center"/>
              <w:rPr>
                <w:rFonts w:ascii="Times New Roman" w:eastAsia="仿宋_GB2312" w:hAnsi="Times New Roman" w:cs="仿宋_GB2312"/>
                <w:color w:val="000000" w:themeColor="text1"/>
                <w:kern w:val="0"/>
                <w:sz w:val="28"/>
                <w:szCs w:val="28"/>
              </w:rPr>
            </w:pPr>
            <w:r w:rsidRPr="007C25DF">
              <w:rPr>
                <w:rFonts w:ascii="Times New Roman" w:eastAsia="仿宋_GB2312" w:hAnsi="Times New Roman" w:cs="仿宋_GB2312" w:hint="eastAsia"/>
                <w:color w:val="000000" w:themeColor="text1"/>
                <w:kern w:val="0"/>
                <w:sz w:val="28"/>
                <w:szCs w:val="28"/>
              </w:rPr>
              <w:t>17637662888</w:t>
            </w:r>
          </w:p>
        </w:tc>
        <w:tc>
          <w:tcPr>
            <w:tcW w:w="3180" w:type="dxa"/>
            <w:shd w:val="clear" w:color="auto" w:fill="FFFFFF"/>
            <w:vAlign w:val="center"/>
          </w:tcPr>
          <w:p w:rsidR="00AC1EA7" w:rsidRPr="007C25DF" w:rsidRDefault="00B820D5" w:rsidP="007F5AD7">
            <w:pPr>
              <w:widowControl/>
              <w:snapToGrid w:val="0"/>
              <w:jc w:val="center"/>
              <w:rPr>
                <w:rFonts w:ascii="Times New Roman" w:eastAsia="仿宋_GB2312" w:hAnsi="Times New Roman" w:cs="仿宋_GB2312"/>
                <w:color w:val="000000" w:themeColor="text1"/>
                <w:kern w:val="0"/>
                <w:sz w:val="28"/>
                <w:szCs w:val="28"/>
              </w:rPr>
            </w:pPr>
            <w:r w:rsidRPr="007C25DF">
              <w:rPr>
                <w:rFonts w:ascii="Times New Roman" w:eastAsia="仿宋_GB2312" w:hAnsi="Times New Roman" w:cs="仿宋_GB2312" w:hint="eastAsia"/>
                <w:color w:val="000000" w:themeColor="text1"/>
                <w:kern w:val="0"/>
                <w:sz w:val="28"/>
                <w:szCs w:val="28"/>
              </w:rPr>
              <w:t>信阳市羊山新区新二十四大街与新一路交叉口</w:t>
            </w:r>
          </w:p>
        </w:tc>
      </w:tr>
    </w:tbl>
    <w:p w:rsidR="00AC1EA7" w:rsidRPr="001F7999" w:rsidRDefault="00B820D5">
      <w:pPr>
        <w:jc w:val="left"/>
        <w:rPr>
          <w:rFonts w:ascii="仿宋_GB2312" w:eastAsia="仿宋_GB2312" w:hAnsi="Calibri" w:cs="Times New Roman" w:hint="eastAsia"/>
          <w:bCs/>
          <w:sz w:val="28"/>
          <w:szCs w:val="30"/>
        </w:rPr>
      </w:pPr>
      <w:r w:rsidRPr="001F7999">
        <w:rPr>
          <w:rFonts w:ascii="仿宋_GB2312" w:eastAsia="仿宋_GB2312" w:hAnsi="Calibri" w:cs="Times New Roman" w:hint="eastAsia"/>
          <w:bCs/>
          <w:sz w:val="28"/>
          <w:szCs w:val="30"/>
        </w:rPr>
        <w:t>注：此信息仅供参考</w:t>
      </w:r>
      <w:r w:rsidRPr="001F7999">
        <w:rPr>
          <w:rFonts w:ascii="仿宋_GB2312" w:eastAsia="仿宋_GB2312" w:hAnsi="Calibri" w:cs="Times New Roman" w:hint="eastAsia"/>
          <w:bCs/>
          <w:sz w:val="28"/>
          <w:szCs w:val="30"/>
        </w:rPr>
        <w:t>，</w:t>
      </w:r>
      <w:r w:rsidRPr="001F7999">
        <w:rPr>
          <w:rFonts w:ascii="仿宋_GB2312" w:eastAsia="仿宋_GB2312" w:hAnsi="Calibri" w:cs="Times New Roman" w:hint="eastAsia"/>
          <w:bCs/>
          <w:sz w:val="28"/>
          <w:szCs w:val="30"/>
        </w:rPr>
        <w:t>住宿费用自理，具体标准以酒店实际为准。</w:t>
      </w:r>
    </w:p>
    <w:p w:rsidR="00AC1EA7" w:rsidRDefault="00AC1EA7">
      <w:pPr>
        <w:spacing w:line="600" w:lineRule="exact"/>
        <w:jc w:val="center"/>
        <w:rPr>
          <w:rFonts w:ascii="仿宋" w:eastAsia="仿宋" w:hAnsi="仿宋" w:cs="仿宋"/>
          <w:sz w:val="32"/>
          <w:szCs w:val="32"/>
          <w:shd w:val="clear" w:color="auto" w:fill="FFFFFF"/>
        </w:rPr>
      </w:pPr>
    </w:p>
    <w:p w:rsidR="00AC1EA7" w:rsidRDefault="00AC1EA7">
      <w:pPr>
        <w:rPr>
          <w:rFonts w:ascii="楷体_GB2312" w:eastAsia="楷体_GB2312" w:hAnsi="楷体_GB2312" w:cs="楷体_GB2312"/>
          <w:sz w:val="10"/>
          <w:szCs w:val="10"/>
        </w:rPr>
      </w:pPr>
    </w:p>
    <w:sectPr w:rsidR="00AC1E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BCAE1"/>
    <w:multiLevelType w:val="singleLevel"/>
    <w:tmpl w:val="1A6BCAE1"/>
    <w:lvl w:ilvl="0">
      <w:start w:val="1"/>
      <w:numFmt w:val="chineseCounting"/>
      <w:suff w:val="nothing"/>
      <w:lvlText w:val="%1、"/>
      <w:lvlJc w:val="left"/>
      <w:rPr>
        <w:rFonts w:hint="eastAsia"/>
      </w:rPr>
    </w:lvl>
  </w:abstractNum>
  <w:abstractNum w:abstractNumId="1" w15:restartNumberingAfterBreak="0">
    <w:nsid w:val="599A39CD"/>
    <w:multiLevelType w:val="singleLevel"/>
    <w:tmpl w:val="599A39CD"/>
    <w:lvl w:ilvl="0">
      <w:start w:val="1"/>
      <w:numFmt w:val="decimal"/>
      <w:suff w:val="nothing"/>
      <w:lvlText w:val="%1、"/>
      <w:lvlJc w:val="left"/>
    </w:lvl>
  </w:abstractNum>
  <w:abstractNum w:abstractNumId="2" w15:restartNumberingAfterBreak="0">
    <w:nsid w:val="599A3BBC"/>
    <w:multiLevelType w:val="singleLevel"/>
    <w:tmpl w:val="599A3BBC"/>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7A963BC"/>
    <w:rsid w:val="00097DE4"/>
    <w:rsid w:val="00103D8D"/>
    <w:rsid w:val="001615C1"/>
    <w:rsid w:val="001F7999"/>
    <w:rsid w:val="002B4D09"/>
    <w:rsid w:val="00381E19"/>
    <w:rsid w:val="005A330C"/>
    <w:rsid w:val="005B5327"/>
    <w:rsid w:val="0065329E"/>
    <w:rsid w:val="006861E6"/>
    <w:rsid w:val="006B72A2"/>
    <w:rsid w:val="007C25DF"/>
    <w:rsid w:val="007F5AD7"/>
    <w:rsid w:val="00A00AAA"/>
    <w:rsid w:val="00AC1EA7"/>
    <w:rsid w:val="00B503D7"/>
    <w:rsid w:val="00B820D5"/>
    <w:rsid w:val="00C60F5F"/>
    <w:rsid w:val="00E57080"/>
    <w:rsid w:val="04BD7D66"/>
    <w:rsid w:val="081D70DE"/>
    <w:rsid w:val="13400AF7"/>
    <w:rsid w:val="1B6F6889"/>
    <w:rsid w:val="23041EFD"/>
    <w:rsid w:val="2C9034E6"/>
    <w:rsid w:val="2EC5410C"/>
    <w:rsid w:val="314D445E"/>
    <w:rsid w:val="4BF45591"/>
    <w:rsid w:val="56127CE3"/>
    <w:rsid w:val="57A963BC"/>
    <w:rsid w:val="5C610F49"/>
    <w:rsid w:val="666B727A"/>
    <w:rsid w:val="667879D5"/>
    <w:rsid w:val="728711CF"/>
    <w:rsid w:val="790C3C60"/>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9703D2"/>
  <w15:docId w15:val="{FCEEB746-C0CD-483C-8A41-4116CBD7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hint="eastAsia"/>
      <w:szCs w:val="21"/>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Xdw</cp:lastModifiedBy>
  <cp:revision>18</cp:revision>
  <cp:lastPrinted>2026-03-11T09:14:00Z</cp:lastPrinted>
  <dcterms:created xsi:type="dcterms:W3CDTF">2026-03-09T03:00:00Z</dcterms:created>
  <dcterms:modified xsi:type="dcterms:W3CDTF">2026-05-07T09:42:00Z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17DF19536B6E4466AC1C335AE3119414_13</vt:lpwstr>
  </property>
  <property fmtid="{D5CDD505-2E9C-101B-9397-08002B2CF9AE}" pid="4" name="KSOTemplateDocerSaveRecord">
    <vt:lpwstr>eyJoZGlkIjoiZDBmMDJlMGZlOWMyZGNkMDIyYjBlODMyM2NkNGI3ZmEiLCJ1c2VySWQiOiIyNzU4MDY3NzcifQ==</vt:lpwstr>
  </property>
</Properties>
</file>