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2924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color="auto" w:fill="FFFFFF"/>
          <w:lang w:val="en-US" w:eastAsia="zh-CN"/>
        </w:rPr>
        <w:t>附件1</w:t>
      </w:r>
    </w:p>
    <w:p w14:paraId="3D88C4D2">
      <w:pPr>
        <w:spacing w:before="239" w:line="227" w:lineRule="auto"/>
        <w:ind w:left="390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介绍信</w:t>
      </w:r>
    </w:p>
    <w:p w14:paraId="21F0BC3F">
      <w:pPr>
        <w:spacing w:line="251" w:lineRule="auto"/>
        <w:rPr>
          <w:rFonts w:ascii="Arial"/>
          <w:sz w:val="21"/>
        </w:rPr>
      </w:pPr>
    </w:p>
    <w:p w14:paraId="1D30A8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textAlignment w:val="baseline"/>
        <w:rPr>
          <w:rFonts w:ascii="Arial" w:hAnsi="Arial" w:eastAsia="Arial" w:cs="Arial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驻马店幼儿师范高等专科学校</w:t>
      </w:r>
      <w:r>
        <w:rPr>
          <w:rFonts w:ascii="Arial" w:hAnsi="Arial" w:eastAsia="Arial" w:cs="Arial"/>
          <w:spacing w:val="-4"/>
          <w:sz w:val="28"/>
          <w:szCs w:val="28"/>
        </w:rPr>
        <w:t>:</w:t>
      </w:r>
    </w:p>
    <w:p w14:paraId="2F738B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544" w:firstLineChars="200"/>
        <w:textAlignment w:val="baseline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兹有我单位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等</w:t>
      </w:r>
      <w:r>
        <w:rPr>
          <w:rFonts w:ascii="宋体" w:hAnsi="宋体" w:eastAsia="宋体" w:cs="宋体"/>
          <w:spacing w:val="54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人到贵单位参加</w:t>
      </w:r>
      <w:r>
        <w:rPr>
          <w:rFonts w:ascii="宋体" w:hAnsi="宋体" w:eastAsia="宋体" w:cs="宋体"/>
          <w:spacing w:val="-3"/>
          <w:sz w:val="28"/>
          <w:szCs w:val="28"/>
        </w:rPr>
        <w:t>招聘活动。</w:t>
      </w:r>
    </w:p>
    <w:p w14:paraId="406601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55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请予接洽！</w:t>
      </w:r>
    </w:p>
    <w:p w14:paraId="1A580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07041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2CC515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640" w:lineRule="exact"/>
        <w:ind w:left="3374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单位名称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Arial" w:hAnsi="Arial" w:eastAsia="Arial" w:cs="Arial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-8"/>
          <w:sz w:val="28"/>
          <w:szCs w:val="28"/>
        </w:rPr>
        <w:t>盖章</w:t>
      </w:r>
      <w:r>
        <w:rPr>
          <w:rFonts w:ascii="Arial" w:hAnsi="Arial" w:eastAsia="Arial" w:cs="Arial"/>
          <w:spacing w:val="-8"/>
          <w:sz w:val="28"/>
          <w:szCs w:val="28"/>
        </w:rPr>
        <w:t>)</w:t>
      </w:r>
      <w:r>
        <w:rPr>
          <w:rFonts w:ascii="Arial" w:hAnsi="Arial" w:eastAsia="Arial" w:cs="Arial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</w:t>
      </w:r>
    </w:p>
    <w:p w14:paraId="07E8E1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5631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0544AA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1618F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left="318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备注：</w:t>
      </w:r>
    </w:p>
    <w:p w14:paraId="30C6C8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1、用人单位进校招聘，原则上专场招聘工作人员限3人；双选会每个单位工作人员限2人。</w:t>
      </w:r>
    </w:p>
    <w:p w14:paraId="107F5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2、用人单位入校后需第一时间到学院就业工作人员指定地点登记信息，并将用人单位营业执照复印件、来校人员身份证复印件、介绍信 (加盖用人单位公章) 交予学院就业工作人员审核；登记、审核后前往招聘教室场地组织宣讲。</w:t>
      </w:r>
    </w:p>
    <w:p w14:paraId="307F76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default"/>
          <w:lang w:val="en-US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3、招聘活动需严格遵守学校规定，规范招聘行为，严禁传销招聘、虚假招聘等欺诈行为；校园内未经审批不能悬挂招聘横幅和张贴海.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820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9332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9332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EFE1FF6"/>
    <w:rsid w:val="2E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2024-09-21T14:09:00Z</dcterms:created>
  <dc:creator>漫生活</dc:creator>
  <cp:lastModifiedBy>漫生活</cp:lastModifiedBy>
  <dcterms:modified xsi:type="dcterms:W3CDTF">2024-09-21T14:10:56Z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BD411508ABF044D1AB957C0B1F96E233_11</vt:lpwstr>
  </property>
</Properties>
</file>