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center"/>
        <w:rPr>
          <w:rFonts w:ascii="Arial" w:hAnsi="Arial" w:cs="Arial"/>
          <w:color w:val="000000"/>
          <w:kern w:val="0"/>
          <w:sz w:val="24"/>
        </w:rPr>
      </w:pPr>
      <w:bookmarkStart w:id="0" w:name="_GoBack"/>
      <w:r>
        <w:rPr>
          <w:rFonts w:hint="eastAsia" w:ascii="Arial" w:hAnsi="Arial" w:cs="Arial"/>
          <w:b/>
          <w:bCs/>
          <w:color w:val="000000"/>
          <w:kern w:val="0"/>
          <w:sz w:val="36"/>
          <w:szCs w:val="36"/>
          <w:lang w:eastAsia="zh-CN"/>
        </w:rPr>
        <w:t>郑州电力职业技术学院校园双选会参招企业登记表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诚挚感谢贵单位对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毕业生就业工作的大力支持！衷心希望我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毕业生能为贵单位的发展做出积极贡献！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现因工作需要，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请予以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贵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单位基本情况和招聘需求信息登记安排如下：</w:t>
      </w:r>
    </w:p>
    <w:tbl>
      <w:tblPr>
        <w:tblStyle w:val="2"/>
        <w:tblW w:w="9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164"/>
        <w:gridCol w:w="1068"/>
        <w:gridCol w:w="1068"/>
        <w:gridCol w:w="286"/>
        <w:gridCol w:w="936"/>
        <w:gridCol w:w="252"/>
        <w:gridCol w:w="2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单位名称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（公章）</w:t>
            </w:r>
          </w:p>
        </w:tc>
        <w:tc>
          <w:tcPr>
            <w:tcW w:w="77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组织机构代码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（工商注册号）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 质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地址邮编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电    话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传 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网    址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参加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77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大型</w:t>
            </w:r>
            <w:r>
              <w:rPr>
                <w:rFonts w:ascii="Arial" w:hAnsi="Arial" w:cs="Arial"/>
                <w:kern w:val="0"/>
                <w:sz w:val="24"/>
              </w:rPr>
              <w:t>校园双选会（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kern w:val="0"/>
                <w:sz w:val="24"/>
              </w:rPr>
              <w:t>）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专场</w:t>
            </w:r>
            <w:r>
              <w:rPr>
                <w:rFonts w:ascii="Arial" w:hAnsi="Arial" w:cs="Arial"/>
                <w:kern w:val="0"/>
                <w:sz w:val="24"/>
              </w:rPr>
              <w:t>宣讲招聘会（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</w:t>
            </w:r>
            <w:r>
              <w:rPr>
                <w:rFonts w:ascii="Arial" w:hAnsi="Arial" w:cs="Arial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  <w:jc w:val="center"/>
        </w:trPr>
        <w:tc>
          <w:tcPr>
            <w:tcW w:w="9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单位简介：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（可另附）</w:t>
            </w:r>
          </w:p>
          <w:p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本次招聘需求信息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专业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待遇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</w:tbl>
    <w:p/>
    <w:bookmarkEnd w:id="0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WE0ZTk5NDE3MjU3ZWMzMDRjYWMyOGQ2NTk4YWEifQ=="/>
  </w:docVars>
  <w:rsids>
    <w:rsidRoot w:val="30E60AE4"/>
    <w:rsid w:val="30E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2024-05-31T02:13:00Z</dcterms:created>
  <dc:creator>一花一世界，一叶一菩提</dc:creator>
  <cp:lastModifiedBy>一花一世界，一叶一菩提</cp:lastModifiedBy>
  <dcterms:modified xsi:type="dcterms:W3CDTF">2024-05-31T02:13:39Z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80E4484C348046F7A8E351A25BB89E67_11</vt:lpwstr>
  </property>
</Properties>
</file>