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BDF" w:rsidRDefault="00785BDF" w:rsidP="00785BDF">
      <w:pPr>
        <w:widowControl/>
        <w:shd w:val="clear" w:color="auto" w:fill="FFFFFF"/>
        <w:spacing w:line="687" w:lineRule="atLeast"/>
        <w:jc w:val="center"/>
        <w:textAlignment w:val="baseline"/>
        <w:rPr>
          <w:rFonts w:ascii="思源黑体" w:eastAsia="思源黑体" w:hAnsi="宋体" w:cs="宋体" w:hint="eastAsia"/>
          <w:b/>
          <w:bCs/>
          <w:color w:val="000000"/>
          <w:kern w:val="0"/>
          <w:sz w:val="44"/>
          <w:szCs w:val="44"/>
        </w:rPr>
      </w:pPr>
      <w:proofErr w:type="gramStart"/>
      <w:r w:rsidRPr="00785BDF">
        <w:rPr>
          <w:rFonts w:ascii="思源黑体" w:eastAsia="思源黑体" w:hAnsi="宋体" w:cs="宋体" w:hint="eastAsia"/>
          <w:b/>
          <w:bCs/>
          <w:color w:val="000000"/>
          <w:kern w:val="0"/>
          <w:sz w:val="44"/>
          <w:szCs w:val="44"/>
        </w:rPr>
        <w:t>潞</w:t>
      </w:r>
      <w:proofErr w:type="gramEnd"/>
      <w:r w:rsidRPr="00785BDF">
        <w:rPr>
          <w:rFonts w:ascii="思源黑体" w:eastAsia="思源黑体" w:hAnsi="宋体" w:cs="宋体" w:hint="eastAsia"/>
          <w:b/>
          <w:bCs/>
          <w:color w:val="000000"/>
          <w:kern w:val="0"/>
          <w:sz w:val="44"/>
          <w:szCs w:val="44"/>
        </w:rPr>
        <w:t>安化工集团有限公司2025年</w:t>
      </w:r>
    </w:p>
    <w:p w:rsidR="00785BDF" w:rsidRPr="00785BDF" w:rsidRDefault="00785BDF" w:rsidP="00785BDF">
      <w:pPr>
        <w:widowControl/>
        <w:shd w:val="clear" w:color="auto" w:fill="FFFFFF"/>
        <w:spacing w:beforeLines="50" w:afterLines="50" w:line="687" w:lineRule="atLeast"/>
        <w:jc w:val="center"/>
        <w:textAlignment w:val="baseline"/>
        <w:rPr>
          <w:rFonts w:ascii="思源黑体" w:eastAsia="思源黑体" w:hAnsi="宋体" w:cs="宋体" w:hint="eastAsia"/>
          <w:b/>
          <w:bCs/>
          <w:color w:val="000000"/>
          <w:kern w:val="0"/>
          <w:sz w:val="44"/>
          <w:szCs w:val="44"/>
        </w:rPr>
      </w:pPr>
      <w:r w:rsidRPr="00785BDF">
        <w:rPr>
          <w:rFonts w:ascii="思源黑体" w:eastAsia="思源黑体" w:hAnsi="宋体" w:cs="宋体" w:hint="eastAsia"/>
          <w:b/>
          <w:bCs/>
          <w:color w:val="000000"/>
          <w:kern w:val="0"/>
          <w:sz w:val="44"/>
          <w:szCs w:val="44"/>
        </w:rPr>
        <w:t>公开招聘公告</w:t>
      </w:r>
    </w:p>
    <w:p w:rsidR="00785BDF" w:rsidRPr="00785BDF" w:rsidRDefault="00785BDF" w:rsidP="00785BDF">
      <w:pPr>
        <w:widowControl/>
        <w:shd w:val="clear" w:color="auto" w:fill="FFFFFF"/>
        <w:ind w:firstLine="720"/>
        <w:jc w:val="left"/>
        <w:textAlignment w:val="baseline"/>
        <w:rPr>
          <w:rFonts w:ascii="思源黑体" w:eastAsia="思源黑体" w:hAnsi="宋体" w:cs="宋体" w:hint="eastAsia"/>
          <w:color w:val="000000"/>
          <w:kern w:val="0"/>
          <w:sz w:val="27"/>
          <w:szCs w:val="27"/>
        </w:rPr>
      </w:pPr>
      <w:proofErr w:type="gramStart"/>
      <w:r w:rsidRPr="00785BDF">
        <w:rPr>
          <w:rFonts w:ascii="仿宋" w:eastAsia="仿宋" w:hAnsi="仿宋" w:cs="宋体" w:hint="eastAsia"/>
          <w:color w:val="000000"/>
          <w:kern w:val="0"/>
          <w:sz w:val="35"/>
          <w:szCs w:val="35"/>
          <w:bdr w:val="none" w:sz="0" w:space="0" w:color="auto" w:frame="1"/>
        </w:rPr>
        <w:t>潞</w:t>
      </w:r>
      <w:proofErr w:type="gramEnd"/>
      <w:r w:rsidRPr="00785BDF">
        <w:rPr>
          <w:rFonts w:ascii="仿宋" w:eastAsia="仿宋" w:hAnsi="仿宋" w:cs="宋体" w:hint="eastAsia"/>
          <w:color w:val="000000"/>
          <w:kern w:val="0"/>
          <w:sz w:val="35"/>
          <w:szCs w:val="35"/>
          <w:bdr w:val="none" w:sz="0" w:space="0" w:color="auto" w:frame="1"/>
        </w:rPr>
        <w:t>安化工集团是省委、省政府推动新一轮国资国企改革、深化能源领域战略性重组中，新设成立的省属</w:t>
      </w:r>
      <w:proofErr w:type="gramStart"/>
      <w:r w:rsidRPr="00785BDF">
        <w:rPr>
          <w:rFonts w:ascii="仿宋" w:eastAsia="仿宋" w:hAnsi="仿宋" w:cs="宋体" w:hint="eastAsia"/>
          <w:color w:val="000000"/>
          <w:kern w:val="0"/>
          <w:sz w:val="35"/>
          <w:szCs w:val="35"/>
          <w:bdr w:val="none" w:sz="0" w:space="0" w:color="auto" w:frame="1"/>
        </w:rPr>
        <w:t>大型能</w:t>
      </w:r>
      <w:proofErr w:type="gramEnd"/>
      <w:r w:rsidRPr="00785BDF">
        <w:rPr>
          <w:rFonts w:ascii="仿宋" w:eastAsia="仿宋" w:hAnsi="仿宋" w:cs="宋体" w:hint="eastAsia"/>
          <w:color w:val="000000"/>
          <w:kern w:val="0"/>
          <w:sz w:val="35"/>
          <w:szCs w:val="35"/>
          <w:bdr w:val="none" w:sz="0" w:space="0" w:color="auto" w:frame="1"/>
        </w:rPr>
        <w:t>化企业集团。2020年7月开始组建，注册资本200亿元，2020年11月26日正式挂牌。目前，集团所属各级控股子公司171户、参股子公司68户，分公司89户，业务覆盖山西、山东、河北、北京、上海、广东、江苏、新疆等10多个省（区、市），含</w:t>
      </w:r>
      <w:proofErr w:type="gramStart"/>
      <w:r w:rsidRPr="00785BDF">
        <w:rPr>
          <w:rFonts w:ascii="仿宋" w:eastAsia="仿宋" w:hAnsi="仿宋" w:cs="宋体" w:hint="eastAsia"/>
          <w:color w:val="000000"/>
          <w:kern w:val="0"/>
          <w:sz w:val="35"/>
          <w:szCs w:val="35"/>
          <w:bdr w:val="none" w:sz="0" w:space="0" w:color="auto" w:frame="1"/>
        </w:rPr>
        <w:t>潞</w:t>
      </w:r>
      <w:proofErr w:type="gramEnd"/>
      <w:r w:rsidRPr="00785BDF">
        <w:rPr>
          <w:rFonts w:ascii="仿宋" w:eastAsia="仿宋" w:hAnsi="仿宋" w:cs="宋体" w:hint="eastAsia"/>
          <w:color w:val="000000"/>
          <w:kern w:val="0"/>
          <w:sz w:val="35"/>
          <w:szCs w:val="35"/>
          <w:bdr w:val="none" w:sz="0" w:space="0" w:color="auto" w:frame="1"/>
        </w:rPr>
        <w:t>安环能、阳煤化工2个上市公司。拥有7个国家级创新平台、14户国家高新技术企业、20个省级科技创新机构。截至2024年末，集团资产总额2661亿元，位列全国煤炭企业第8位、中国石化企业第15位、中国能源企业（集团）第29位。</w:t>
      </w:r>
    </w:p>
    <w:p w:rsidR="00785BDF" w:rsidRPr="00785BDF" w:rsidRDefault="00785BDF" w:rsidP="00785BDF">
      <w:pPr>
        <w:widowControl/>
        <w:shd w:val="clear" w:color="auto" w:fill="FFFFFF"/>
        <w:ind w:firstLine="720"/>
        <w:jc w:val="left"/>
        <w:textAlignment w:val="baseline"/>
        <w:rPr>
          <w:rFonts w:ascii="思源黑体" w:eastAsia="思源黑体" w:hAnsi="宋体" w:cs="宋体" w:hint="eastAsia"/>
          <w:color w:val="000000"/>
          <w:kern w:val="0"/>
          <w:sz w:val="27"/>
          <w:szCs w:val="27"/>
        </w:rPr>
      </w:pPr>
      <w:r w:rsidRPr="00785BDF">
        <w:rPr>
          <w:rFonts w:ascii="仿宋" w:eastAsia="仿宋" w:hAnsi="仿宋" w:cs="宋体" w:hint="eastAsia"/>
          <w:color w:val="000000"/>
          <w:kern w:val="0"/>
          <w:sz w:val="35"/>
          <w:szCs w:val="35"/>
          <w:bdr w:val="none" w:sz="0" w:space="0" w:color="auto" w:frame="1"/>
        </w:rPr>
        <w:t>结合集团公司人力资源现状，现面向社会公开招聘统招全日制高等院校毕业生760人，有关事项公告如下：</w:t>
      </w:r>
      <w:r w:rsidRPr="00785BDF">
        <w:rPr>
          <w:rFonts w:ascii="宋体" w:eastAsia="宋体" w:hAnsi="宋体" w:cs="宋体" w:hint="eastAsia"/>
          <w:color w:val="000000"/>
          <w:kern w:val="0"/>
          <w:sz w:val="35"/>
          <w:szCs w:val="35"/>
          <w:bdr w:val="none" w:sz="0" w:space="0" w:color="auto" w:frame="1"/>
        </w:rPr>
        <w:t> </w:t>
      </w:r>
      <w:r w:rsidRPr="00785BDF">
        <w:rPr>
          <w:rFonts w:ascii="仿宋" w:eastAsia="仿宋" w:hAnsi="仿宋" w:cs="仿宋" w:hint="eastAsia"/>
          <w:color w:val="000000"/>
          <w:kern w:val="0"/>
          <w:sz w:val="35"/>
          <w:szCs w:val="35"/>
          <w:bdr w:val="none" w:sz="0" w:space="0" w:color="auto" w:frame="1"/>
        </w:rPr>
        <w:t xml:space="preserve"> </w:t>
      </w:r>
      <w:r w:rsidRPr="00785BDF">
        <w:rPr>
          <w:rFonts w:ascii="宋体" w:eastAsia="宋体" w:hAnsi="宋体" w:cs="宋体" w:hint="eastAsia"/>
          <w:color w:val="000000"/>
          <w:kern w:val="0"/>
          <w:sz w:val="35"/>
          <w:szCs w:val="35"/>
          <w:bdr w:val="none" w:sz="0" w:space="0" w:color="auto" w:frame="1"/>
        </w:rPr>
        <w:t> </w:t>
      </w:r>
    </w:p>
    <w:p w:rsidR="00785BDF" w:rsidRPr="00785BDF" w:rsidRDefault="00785BDF" w:rsidP="00785BDF">
      <w:pPr>
        <w:widowControl/>
        <w:shd w:val="clear" w:color="auto" w:fill="FFFFFF"/>
        <w:ind w:firstLine="720"/>
        <w:jc w:val="left"/>
        <w:textAlignment w:val="baseline"/>
        <w:rPr>
          <w:rFonts w:ascii="思源黑体" w:eastAsia="思源黑体" w:hAnsi="宋体" w:cs="宋体" w:hint="eastAsia"/>
          <w:color w:val="000000"/>
          <w:kern w:val="0"/>
          <w:sz w:val="27"/>
          <w:szCs w:val="27"/>
        </w:rPr>
      </w:pPr>
      <w:r w:rsidRPr="00785BDF">
        <w:rPr>
          <w:rFonts w:ascii="宋体" w:eastAsia="宋体" w:hAnsi="宋体" w:cs="宋体" w:hint="eastAsia"/>
          <w:color w:val="000000"/>
          <w:kern w:val="0"/>
          <w:sz w:val="35"/>
          <w:szCs w:val="35"/>
          <w:bdr w:val="none" w:sz="0" w:space="0" w:color="auto" w:frame="1"/>
        </w:rPr>
        <w:t> </w:t>
      </w:r>
      <w:r w:rsidRPr="00785BDF">
        <w:rPr>
          <w:rFonts w:ascii="仿宋" w:eastAsia="仿宋" w:hAnsi="仿宋" w:cs="宋体" w:hint="eastAsia"/>
          <w:b/>
          <w:bCs/>
          <w:color w:val="222222"/>
          <w:spacing w:val="17"/>
          <w:kern w:val="0"/>
          <w:sz w:val="35"/>
          <w:szCs w:val="35"/>
          <w:bdr w:val="none" w:sz="0" w:space="0" w:color="auto" w:frame="1"/>
          <w:shd w:val="clear" w:color="auto" w:fill="FFFFFF"/>
        </w:rPr>
        <w:t>一、</w:t>
      </w:r>
      <w:r w:rsidRPr="00785BDF">
        <w:rPr>
          <w:rFonts w:ascii="宋体" w:eastAsia="宋体" w:hAnsi="宋体" w:cs="宋体" w:hint="eastAsia"/>
          <w:b/>
          <w:bCs/>
          <w:color w:val="222222"/>
          <w:spacing w:val="17"/>
          <w:kern w:val="0"/>
          <w:sz w:val="35"/>
          <w:szCs w:val="35"/>
          <w:bdr w:val="none" w:sz="0" w:space="0" w:color="auto" w:frame="1"/>
          <w:shd w:val="clear" w:color="auto" w:fill="FFFFFF"/>
        </w:rPr>
        <w:t> </w:t>
      </w:r>
      <w:r w:rsidRPr="00785BDF">
        <w:rPr>
          <w:rFonts w:ascii="仿宋" w:eastAsia="仿宋" w:hAnsi="仿宋" w:cs="宋体" w:hint="eastAsia"/>
          <w:b/>
          <w:bCs/>
          <w:color w:val="222222"/>
          <w:spacing w:val="17"/>
          <w:kern w:val="0"/>
          <w:sz w:val="35"/>
        </w:rPr>
        <w:t>招聘基本条件</w:t>
      </w:r>
    </w:p>
    <w:p w:rsidR="00785BDF" w:rsidRPr="00785BDF" w:rsidRDefault="00785BDF" w:rsidP="00785BDF">
      <w:pPr>
        <w:widowControl/>
        <w:shd w:val="clear" w:color="auto" w:fill="FFFFFF"/>
        <w:ind w:firstLine="720"/>
        <w:jc w:val="left"/>
        <w:textAlignment w:val="baseline"/>
        <w:rPr>
          <w:rFonts w:ascii="思源黑体" w:eastAsia="思源黑体" w:hAnsi="宋体" w:cs="宋体" w:hint="eastAsia"/>
          <w:color w:val="000000"/>
          <w:kern w:val="0"/>
          <w:sz w:val="27"/>
          <w:szCs w:val="27"/>
        </w:rPr>
      </w:pPr>
      <w:r w:rsidRPr="00785BDF">
        <w:rPr>
          <w:rFonts w:ascii="仿宋" w:eastAsia="仿宋" w:hAnsi="仿宋" w:cs="宋体" w:hint="eastAsia"/>
          <w:b/>
          <w:bCs/>
          <w:color w:val="000000"/>
          <w:kern w:val="0"/>
          <w:sz w:val="35"/>
        </w:rPr>
        <w:t>（一）</w:t>
      </w:r>
      <w:r w:rsidRPr="00785BDF">
        <w:rPr>
          <w:rFonts w:ascii="仿宋" w:eastAsia="仿宋" w:hAnsi="仿宋" w:cs="宋体" w:hint="eastAsia"/>
          <w:color w:val="000000"/>
          <w:kern w:val="0"/>
          <w:sz w:val="35"/>
          <w:szCs w:val="35"/>
          <w:bdr w:val="none" w:sz="0" w:space="0" w:color="auto" w:frame="1"/>
        </w:rPr>
        <w:t>身体健康、专业知识扎实，吃苦耐劳、遵纪守法，认同</w:t>
      </w:r>
      <w:proofErr w:type="gramStart"/>
      <w:r w:rsidRPr="00785BDF">
        <w:rPr>
          <w:rFonts w:ascii="仿宋" w:eastAsia="仿宋" w:hAnsi="仿宋" w:cs="宋体" w:hint="eastAsia"/>
          <w:color w:val="000000"/>
          <w:kern w:val="0"/>
          <w:sz w:val="35"/>
          <w:szCs w:val="35"/>
          <w:bdr w:val="none" w:sz="0" w:space="0" w:color="auto" w:frame="1"/>
        </w:rPr>
        <w:t>潞</w:t>
      </w:r>
      <w:proofErr w:type="gramEnd"/>
      <w:r w:rsidRPr="00785BDF">
        <w:rPr>
          <w:rFonts w:ascii="仿宋" w:eastAsia="仿宋" w:hAnsi="仿宋" w:cs="宋体" w:hint="eastAsia"/>
          <w:color w:val="000000"/>
          <w:kern w:val="0"/>
          <w:sz w:val="35"/>
          <w:szCs w:val="35"/>
          <w:bdr w:val="none" w:sz="0" w:space="0" w:color="auto" w:frame="1"/>
        </w:rPr>
        <w:t>安化工集团公司企业文化价值体系及管理模式，能从基层生产一线岗位干起。</w:t>
      </w:r>
    </w:p>
    <w:p w:rsidR="00785BDF" w:rsidRPr="00785BDF" w:rsidRDefault="00785BDF" w:rsidP="00785BDF">
      <w:pPr>
        <w:widowControl/>
        <w:shd w:val="clear" w:color="auto" w:fill="FFFFFF"/>
        <w:ind w:firstLine="720"/>
        <w:jc w:val="left"/>
        <w:textAlignment w:val="baseline"/>
        <w:rPr>
          <w:rFonts w:ascii="思源黑体" w:eastAsia="思源黑体" w:hAnsi="宋体" w:cs="宋体" w:hint="eastAsia"/>
          <w:color w:val="000000"/>
          <w:kern w:val="0"/>
          <w:sz w:val="27"/>
          <w:szCs w:val="27"/>
        </w:rPr>
      </w:pPr>
      <w:r w:rsidRPr="00785BDF">
        <w:rPr>
          <w:rFonts w:ascii="仿宋" w:eastAsia="仿宋" w:hAnsi="仿宋" w:cs="宋体" w:hint="eastAsia"/>
          <w:b/>
          <w:bCs/>
          <w:color w:val="000000"/>
          <w:kern w:val="0"/>
          <w:sz w:val="35"/>
        </w:rPr>
        <w:lastRenderedPageBreak/>
        <w:t>（二）</w:t>
      </w:r>
      <w:r w:rsidRPr="00785BDF">
        <w:rPr>
          <w:rFonts w:ascii="仿宋" w:eastAsia="仿宋" w:hAnsi="仿宋" w:cs="宋体" w:hint="eastAsia"/>
          <w:color w:val="000000"/>
          <w:kern w:val="0"/>
          <w:sz w:val="35"/>
          <w:szCs w:val="35"/>
          <w:bdr w:val="none" w:sz="0" w:space="0" w:color="auto" w:frame="1"/>
        </w:rPr>
        <w:t>在校期间无犯罪记录，没有严重不良信用记录，未受过处分。</w:t>
      </w:r>
    </w:p>
    <w:p w:rsidR="00785BDF" w:rsidRPr="00785BDF" w:rsidRDefault="00785BDF" w:rsidP="00785BDF">
      <w:pPr>
        <w:widowControl/>
        <w:shd w:val="clear" w:color="auto" w:fill="FFFFFF"/>
        <w:ind w:firstLine="720"/>
        <w:jc w:val="left"/>
        <w:textAlignment w:val="baseline"/>
        <w:rPr>
          <w:rFonts w:ascii="思源黑体" w:eastAsia="思源黑体" w:hAnsi="宋体" w:cs="宋体" w:hint="eastAsia"/>
          <w:color w:val="000000"/>
          <w:kern w:val="0"/>
          <w:sz w:val="27"/>
          <w:szCs w:val="27"/>
        </w:rPr>
      </w:pPr>
      <w:r w:rsidRPr="00785BDF">
        <w:rPr>
          <w:rFonts w:ascii="仿宋" w:eastAsia="仿宋" w:hAnsi="仿宋" w:cs="宋体" w:hint="eastAsia"/>
          <w:b/>
          <w:bCs/>
          <w:color w:val="000000"/>
          <w:kern w:val="0"/>
          <w:sz w:val="35"/>
        </w:rPr>
        <w:t>（三）</w:t>
      </w:r>
      <w:r w:rsidRPr="00785BDF">
        <w:rPr>
          <w:rFonts w:ascii="仿宋" w:eastAsia="仿宋" w:hAnsi="仿宋" w:cs="宋体" w:hint="eastAsia"/>
          <w:color w:val="000000"/>
          <w:kern w:val="0"/>
          <w:sz w:val="35"/>
          <w:szCs w:val="35"/>
          <w:bdr w:val="none" w:sz="0" w:space="0" w:color="auto" w:frame="1"/>
        </w:rPr>
        <w:t>2025年统招应届毕业生须在2025年9月30日前取得毕业证和学位证（函授和辅修等学位均不在招聘范围）；往届毕业生可查询学信网上学籍信息，毕业证、学位证、档案齐全；国外留学生须取得国家教育部留学中心认可的国（境）外学历学位认证书。</w:t>
      </w:r>
    </w:p>
    <w:p w:rsidR="00785BDF" w:rsidRPr="00785BDF" w:rsidRDefault="00785BDF" w:rsidP="00785BDF">
      <w:pPr>
        <w:widowControl/>
        <w:shd w:val="clear" w:color="auto" w:fill="FFFFFF"/>
        <w:ind w:firstLine="720"/>
        <w:jc w:val="left"/>
        <w:textAlignment w:val="baseline"/>
        <w:rPr>
          <w:rFonts w:ascii="思源黑体" w:eastAsia="思源黑体" w:hAnsi="宋体" w:cs="宋体" w:hint="eastAsia"/>
          <w:color w:val="000000"/>
          <w:kern w:val="0"/>
          <w:sz w:val="27"/>
          <w:szCs w:val="27"/>
        </w:rPr>
      </w:pPr>
      <w:r w:rsidRPr="00785BDF">
        <w:rPr>
          <w:rFonts w:ascii="仿宋" w:eastAsia="仿宋" w:hAnsi="仿宋" w:cs="宋体" w:hint="eastAsia"/>
          <w:color w:val="000000"/>
          <w:kern w:val="0"/>
          <w:sz w:val="35"/>
          <w:szCs w:val="35"/>
          <w:bdr w:val="none" w:sz="0" w:space="0" w:color="auto" w:frame="1"/>
        </w:rPr>
        <w:t>（四）已被</w:t>
      </w:r>
      <w:proofErr w:type="gramStart"/>
      <w:r w:rsidRPr="00785BDF">
        <w:rPr>
          <w:rFonts w:ascii="仿宋" w:eastAsia="仿宋" w:hAnsi="仿宋" w:cs="宋体" w:hint="eastAsia"/>
          <w:color w:val="000000"/>
          <w:kern w:val="0"/>
          <w:sz w:val="35"/>
          <w:szCs w:val="35"/>
          <w:bdr w:val="none" w:sz="0" w:space="0" w:color="auto" w:frame="1"/>
        </w:rPr>
        <w:t>潞</w:t>
      </w:r>
      <w:proofErr w:type="gramEnd"/>
      <w:r w:rsidRPr="00785BDF">
        <w:rPr>
          <w:rFonts w:ascii="仿宋" w:eastAsia="仿宋" w:hAnsi="仿宋" w:cs="宋体" w:hint="eastAsia"/>
          <w:color w:val="000000"/>
          <w:kern w:val="0"/>
          <w:sz w:val="35"/>
          <w:szCs w:val="35"/>
          <w:bdr w:val="none" w:sz="0" w:space="0" w:color="auto" w:frame="1"/>
        </w:rPr>
        <w:t>安化工集团录用且入职的高校毕业生不得参加本次招聘。</w:t>
      </w:r>
    </w:p>
    <w:p w:rsidR="00785BDF" w:rsidRPr="00785BDF" w:rsidRDefault="00785BDF" w:rsidP="00785BDF">
      <w:pPr>
        <w:widowControl/>
        <w:shd w:val="clear" w:color="auto" w:fill="FFFFFF"/>
        <w:ind w:firstLine="720"/>
        <w:jc w:val="left"/>
        <w:textAlignment w:val="baseline"/>
        <w:rPr>
          <w:rFonts w:ascii="思源黑体" w:eastAsia="思源黑体" w:hAnsi="宋体" w:cs="宋体" w:hint="eastAsia"/>
          <w:color w:val="000000"/>
          <w:kern w:val="0"/>
          <w:sz w:val="27"/>
          <w:szCs w:val="27"/>
        </w:rPr>
      </w:pPr>
      <w:r w:rsidRPr="00785BDF">
        <w:rPr>
          <w:rFonts w:ascii="宋体" w:eastAsia="宋体" w:hAnsi="宋体" w:cs="宋体" w:hint="eastAsia"/>
          <w:color w:val="000000"/>
          <w:kern w:val="0"/>
          <w:sz w:val="35"/>
          <w:szCs w:val="35"/>
          <w:bdr w:val="none" w:sz="0" w:space="0" w:color="auto" w:frame="1"/>
          <w:shd w:val="clear" w:color="auto" w:fill="FFFFFF"/>
        </w:rPr>
        <w:t> </w:t>
      </w:r>
      <w:r w:rsidRPr="00785BDF">
        <w:rPr>
          <w:rFonts w:ascii="仿宋" w:eastAsia="仿宋" w:hAnsi="仿宋" w:cs="宋体" w:hint="eastAsia"/>
          <w:b/>
          <w:bCs/>
          <w:color w:val="222222"/>
          <w:spacing w:val="17"/>
          <w:kern w:val="0"/>
          <w:sz w:val="35"/>
          <w:szCs w:val="35"/>
          <w:bdr w:val="none" w:sz="0" w:space="0" w:color="auto" w:frame="1"/>
          <w:shd w:val="clear" w:color="auto" w:fill="FFFFFF"/>
        </w:rPr>
        <w:t>二、</w:t>
      </w:r>
      <w:r w:rsidRPr="00785BDF">
        <w:rPr>
          <w:rFonts w:ascii="宋体" w:eastAsia="宋体" w:hAnsi="宋体" w:cs="宋体" w:hint="eastAsia"/>
          <w:b/>
          <w:bCs/>
          <w:color w:val="222222"/>
          <w:spacing w:val="17"/>
          <w:kern w:val="0"/>
          <w:sz w:val="35"/>
          <w:szCs w:val="35"/>
          <w:bdr w:val="none" w:sz="0" w:space="0" w:color="auto" w:frame="1"/>
          <w:shd w:val="clear" w:color="auto" w:fill="FFFFFF"/>
        </w:rPr>
        <w:t> </w:t>
      </w:r>
      <w:r w:rsidRPr="00785BDF">
        <w:rPr>
          <w:rFonts w:ascii="仿宋" w:eastAsia="仿宋" w:hAnsi="仿宋" w:cs="宋体" w:hint="eastAsia"/>
          <w:b/>
          <w:bCs/>
          <w:color w:val="222222"/>
          <w:spacing w:val="17"/>
          <w:kern w:val="0"/>
          <w:sz w:val="35"/>
        </w:rPr>
        <w:t>招聘学历及专业要求</w:t>
      </w:r>
    </w:p>
    <w:p w:rsidR="00785BDF" w:rsidRPr="00785BDF" w:rsidRDefault="00785BDF" w:rsidP="00785BDF">
      <w:pPr>
        <w:widowControl/>
        <w:shd w:val="clear" w:color="auto" w:fill="FFFFFF"/>
        <w:ind w:firstLine="720"/>
        <w:jc w:val="left"/>
        <w:textAlignment w:val="baseline"/>
        <w:rPr>
          <w:rFonts w:ascii="思源黑体" w:eastAsia="思源黑体" w:hAnsi="宋体" w:cs="宋体" w:hint="eastAsia"/>
          <w:color w:val="000000"/>
          <w:kern w:val="0"/>
          <w:sz w:val="27"/>
          <w:szCs w:val="27"/>
        </w:rPr>
      </w:pPr>
      <w:r w:rsidRPr="00785BDF">
        <w:rPr>
          <w:rFonts w:ascii="仿宋" w:eastAsia="仿宋" w:hAnsi="仿宋" w:cs="宋体" w:hint="eastAsia"/>
          <w:b/>
          <w:bCs/>
          <w:color w:val="000000"/>
          <w:kern w:val="0"/>
          <w:sz w:val="35"/>
        </w:rPr>
        <w:t>（一）</w:t>
      </w:r>
      <w:r w:rsidRPr="00785BDF">
        <w:rPr>
          <w:rFonts w:ascii="仿宋" w:eastAsia="仿宋" w:hAnsi="仿宋" w:cs="宋体" w:hint="eastAsia"/>
          <w:color w:val="000000"/>
          <w:kern w:val="0"/>
          <w:sz w:val="35"/>
          <w:szCs w:val="35"/>
          <w:bdr w:val="none" w:sz="0" w:space="0" w:color="auto" w:frame="1"/>
        </w:rPr>
        <w:t>具体招聘单位名称、专业要求、学历条件、毕业时间及招聘人数详见附表。</w:t>
      </w:r>
    </w:p>
    <w:p w:rsidR="00785BDF" w:rsidRPr="00785BDF" w:rsidRDefault="00785BDF" w:rsidP="00785BDF">
      <w:pPr>
        <w:widowControl/>
        <w:shd w:val="clear" w:color="auto" w:fill="FFFFFF"/>
        <w:ind w:firstLine="720"/>
        <w:jc w:val="left"/>
        <w:textAlignment w:val="baseline"/>
        <w:rPr>
          <w:rFonts w:ascii="思源黑体" w:eastAsia="思源黑体" w:hAnsi="宋体" w:cs="宋体" w:hint="eastAsia"/>
          <w:color w:val="000000"/>
          <w:kern w:val="0"/>
          <w:sz w:val="27"/>
          <w:szCs w:val="27"/>
        </w:rPr>
      </w:pPr>
      <w:r w:rsidRPr="00785BDF">
        <w:rPr>
          <w:rFonts w:ascii="仿宋" w:eastAsia="仿宋" w:hAnsi="仿宋" w:cs="宋体" w:hint="eastAsia"/>
          <w:b/>
          <w:bCs/>
          <w:color w:val="000000"/>
          <w:kern w:val="0"/>
          <w:sz w:val="35"/>
        </w:rPr>
        <w:t>（二）</w:t>
      </w:r>
      <w:r w:rsidRPr="00785BDF">
        <w:rPr>
          <w:rFonts w:ascii="仿宋" w:eastAsia="仿宋" w:hAnsi="仿宋" w:cs="宋体" w:hint="eastAsia"/>
          <w:color w:val="000000"/>
          <w:kern w:val="0"/>
          <w:sz w:val="35"/>
          <w:szCs w:val="35"/>
          <w:bdr w:val="none" w:sz="0" w:space="0" w:color="auto" w:frame="1"/>
        </w:rPr>
        <w:t>煤矿、化工主体专业博士研究生、“985”院校硕士研究生等高层次人才以及集团公司认可的急需紧缺人才资格审核通过后，可直接进入面试环节，入职岗位、薪酬待遇等事宜与意向入</w:t>
      </w:r>
      <w:proofErr w:type="gramStart"/>
      <w:r w:rsidRPr="00785BDF">
        <w:rPr>
          <w:rFonts w:ascii="仿宋" w:eastAsia="仿宋" w:hAnsi="仿宋" w:cs="宋体" w:hint="eastAsia"/>
          <w:color w:val="000000"/>
          <w:kern w:val="0"/>
          <w:sz w:val="35"/>
          <w:szCs w:val="35"/>
          <w:bdr w:val="none" w:sz="0" w:space="0" w:color="auto" w:frame="1"/>
        </w:rPr>
        <w:t>职单位</w:t>
      </w:r>
      <w:proofErr w:type="gramEnd"/>
      <w:r w:rsidRPr="00785BDF">
        <w:rPr>
          <w:rFonts w:ascii="仿宋" w:eastAsia="仿宋" w:hAnsi="仿宋" w:cs="宋体" w:hint="eastAsia"/>
          <w:color w:val="000000"/>
          <w:kern w:val="0"/>
          <w:sz w:val="35"/>
          <w:szCs w:val="35"/>
          <w:bdr w:val="none" w:sz="0" w:space="0" w:color="auto" w:frame="1"/>
        </w:rPr>
        <w:t>面谈。</w:t>
      </w:r>
    </w:p>
    <w:p w:rsidR="00785BDF" w:rsidRPr="00785BDF" w:rsidRDefault="00785BDF" w:rsidP="00785BDF">
      <w:pPr>
        <w:widowControl/>
        <w:shd w:val="clear" w:color="auto" w:fill="FFFFFF"/>
        <w:ind w:firstLine="703"/>
        <w:jc w:val="left"/>
        <w:textAlignment w:val="baseline"/>
        <w:rPr>
          <w:rFonts w:ascii="思源黑体" w:eastAsia="思源黑体" w:hAnsi="宋体" w:cs="宋体" w:hint="eastAsia"/>
          <w:color w:val="000000"/>
          <w:kern w:val="0"/>
          <w:sz w:val="27"/>
          <w:szCs w:val="27"/>
        </w:rPr>
      </w:pPr>
      <w:r w:rsidRPr="00785BDF">
        <w:rPr>
          <w:rFonts w:ascii="宋体" w:eastAsia="宋体" w:hAnsi="宋体" w:cs="宋体" w:hint="eastAsia"/>
          <w:b/>
          <w:bCs/>
          <w:color w:val="000000"/>
          <w:kern w:val="0"/>
          <w:sz w:val="35"/>
        </w:rPr>
        <w:t> </w:t>
      </w:r>
      <w:r w:rsidRPr="00785BDF">
        <w:rPr>
          <w:rFonts w:ascii="仿宋" w:eastAsia="仿宋" w:hAnsi="仿宋" w:cs="宋体" w:hint="eastAsia"/>
          <w:b/>
          <w:bCs/>
          <w:color w:val="000000"/>
          <w:kern w:val="0"/>
          <w:sz w:val="35"/>
        </w:rPr>
        <w:t>三、劳动合同签订及薪资待遇</w:t>
      </w:r>
    </w:p>
    <w:p w:rsidR="00785BDF" w:rsidRPr="00785BDF" w:rsidRDefault="00785BDF" w:rsidP="00785BDF">
      <w:pPr>
        <w:widowControl/>
        <w:shd w:val="clear" w:color="auto" w:fill="FFFFFF"/>
        <w:ind w:firstLine="720"/>
        <w:jc w:val="left"/>
        <w:textAlignment w:val="baseline"/>
        <w:rPr>
          <w:rFonts w:ascii="思源黑体" w:eastAsia="思源黑体" w:hAnsi="宋体" w:cs="宋体" w:hint="eastAsia"/>
          <w:color w:val="000000"/>
          <w:kern w:val="0"/>
          <w:sz w:val="27"/>
          <w:szCs w:val="27"/>
        </w:rPr>
      </w:pPr>
      <w:r w:rsidRPr="00785BDF">
        <w:rPr>
          <w:rFonts w:ascii="仿宋" w:eastAsia="仿宋" w:hAnsi="仿宋" w:cs="宋体" w:hint="eastAsia"/>
          <w:color w:val="000000"/>
          <w:kern w:val="0"/>
          <w:sz w:val="35"/>
          <w:szCs w:val="35"/>
          <w:bdr w:val="none" w:sz="0" w:space="0" w:color="auto" w:frame="1"/>
        </w:rPr>
        <w:t>劳动合同全部与入</w:t>
      </w:r>
      <w:proofErr w:type="gramStart"/>
      <w:r w:rsidRPr="00785BDF">
        <w:rPr>
          <w:rFonts w:ascii="仿宋" w:eastAsia="仿宋" w:hAnsi="仿宋" w:cs="宋体" w:hint="eastAsia"/>
          <w:color w:val="000000"/>
          <w:kern w:val="0"/>
          <w:sz w:val="35"/>
          <w:szCs w:val="35"/>
          <w:bdr w:val="none" w:sz="0" w:space="0" w:color="auto" w:frame="1"/>
        </w:rPr>
        <w:t>职单位</w:t>
      </w:r>
      <w:proofErr w:type="gramEnd"/>
      <w:r w:rsidRPr="00785BDF">
        <w:rPr>
          <w:rFonts w:ascii="仿宋" w:eastAsia="仿宋" w:hAnsi="仿宋" w:cs="宋体" w:hint="eastAsia"/>
          <w:color w:val="000000"/>
          <w:kern w:val="0"/>
          <w:sz w:val="35"/>
          <w:szCs w:val="35"/>
          <w:bdr w:val="none" w:sz="0" w:space="0" w:color="auto" w:frame="1"/>
        </w:rPr>
        <w:t>签订；薪酬、福利待遇按照入</w:t>
      </w:r>
      <w:proofErr w:type="gramStart"/>
      <w:r w:rsidRPr="00785BDF">
        <w:rPr>
          <w:rFonts w:ascii="仿宋" w:eastAsia="仿宋" w:hAnsi="仿宋" w:cs="宋体" w:hint="eastAsia"/>
          <w:color w:val="000000"/>
          <w:kern w:val="0"/>
          <w:sz w:val="35"/>
          <w:szCs w:val="35"/>
          <w:bdr w:val="none" w:sz="0" w:space="0" w:color="auto" w:frame="1"/>
        </w:rPr>
        <w:t>职单位</w:t>
      </w:r>
      <w:proofErr w:type="gramEnd"/>
      <w:r w:rsidRPr="00785BDF">
        <w:rPr>
          <w:rFonts w:ascii="仿宋" w:eastAsia="仿宋" w:hAnsi="仿宋" w:cs="宋体" w:hint="eastAsia"/>
          <w:color w:val="000000"/>
          <w:kern w:val="0"/>
          <w:sz w:val="35"/>
          <w:szCs w:val="35"/>
          <w:bdr w:val="none" w:sz="0" w:space="0" w:color="auto" w:frame="1"/>
        </w:rPr>
        <w:t>规定执行。</w:t>
      </w:r>
    </w:p>
    <w:p w:rsidR="00785BDF" w:rsidRPr="00785BDF" w:rsidRDefault="00785BDF" w:rsidP="00785BDF">
      <w:pPr>
        <w:widowControl/>
        <w:shd w:val="clear" w:color="auto" w:fill="FFFFFF"/>
        <w:ind w:firstLine="720"/>
        <w:jc w:val="left"/>
        <w:textAlignment w:val="baseline"/>
        <w:rPr>
          <w:rFonts w:ascii="思源黑体" w:eastAsia="思源黑体" w:hAnsi="宋体" w:cs="宋体" w:hint="eastAsia"/>
          <w:color w:val="000000"/>
          <w:kern w:val="0"/>
          <w:sz w:val="27"/>
          <w:szCs w:val="27"/>
        </w:rPr>
      </w:pPr>
      <w:r w:rsidRPr="00785BDF">
        <w:rPr>
          <w:rFonts w:ascii="宋体" w:eastAsia="宋体" w:hAnsi="宋体" w:cs="宋体" w:hint="eastAsia"/>
          <w:color w:val="000000"/>
          <w:kern w:val="0"/>
          <w:sz w:val="35"/>
          <w:szCs w:val="35"/>
          <w:bdr w:val="none" w:sz="0" w:space="0" w:color="auto" w:frame="1"/>
          <w:shd w:val="clear" w:color="auto" w:fill="FFFFFF"/>
        </w:rPr>
        <w:t> </w:t>
      </w:r>
      <w:r w:rsidRPr="00785BDF">
        <w:rPr>
          <w:rFonts w:ascii="仿宋" w:eastAsia="仿宋" w:hAnsi="仿宋" w:cs="宋体" w:hint="eastAsia"/>
          <w:b/>
          <w:bCs/>
          <w:color w:val="222222"/>
          <w:spacing w:val="17"/>
          <w:kern w:val="0"/>
          <w:sz w:val="35"/>
          <w:szCs w:val="35"/>
          <w:bdr w:val="none" w:sz="0" w:space="0" w:color="auto" w:frame="1"/>
          <w:shd w:val="clear" w:color="auto" w:fill="FFFFFF"/>
        </w:rPr>
        <w:t>四、</w:t>
      </w:r>
      <w:r w:rsidRPr="00785BDF">
        <w:rPr>
          <w:rFonts w:ascii="宋体" w:eastAsia="宋体" w:hAnsi="宋体" w:cs="宋体" w:hint="eastAsia"/>
          <w:color w:val="222222"/>
          <w:spacing w:val="17"/>
          <w:kern w:val="0"/>
          <w:sz w:val="35"/>
          <w:szCs w:val="35"/>
          <w:bdr w:val="none" w:sz="0" w:space="0" w:color="auto" w:frame="1"/>
          <w:shd w:val="clear" w:color="auto" w:fill="FFFFFF"/>
        </w:rPr>
        <w:t> </w:t>
      </w:r>
      <w:r w:rsidRPr="00785BDF">
        <w:rPr>
          <w:rFonts w:ascii="仿宋" w:eastAsia="仿宋" w:hAnsi="仿宋" w:cs="宋体" w:hint="eastAsia"/>
          <w:b/>
          <w:bCs/>
          <w:color w:val="222222"/>
          <w:spacing w:val="17"/>
          <w:kern w:val="0"/>
          <w:sz w:val="35"/>
        </w:rPr>
        <w:t>招聘程序</w:t>
      </w:r>
    </w:p>
    <w:p w:rsidR="00785BDF" w:rsidRPr="00785BDF" w:rsidRDefault="00785BDF" w:rsidP="00785BDF">
      <w:pPr>
        <w:widowControl/>
        <w:shd w:val="clear" w:color="auto" w:fill="FFFFFF"/>
        <w:ind w:firstLine="753"/>
        <w:jc w:val="left"/>
        <w:textAlignment w:val="baseline"/>
        <w:rPr>
          <w:rFonts w:ascii="思源黑体" w:eastAsia="思源黑体" w:hAnsi="宋体" w:cs="宋体" w:hint="eastAsia"/>
          <w:color w:val="000000"/>
          <w:kern w:val="0"/>
          <w:sz w:val="27"/>
          <w:szCs w:val="27"/>
        </w:rPr>
      </w:pPr>
      <w:r w:rsidRPr="00785BDF">
        <w:rPr>
          <w:rFonts w:ascii="仿宋" w:eastAsia="仿宋" w:hAnsi="仿宋" w:cs="宋体" w:hint="eastAsia"/>
          <w:b/>
          <w:bCs/>
          <w:color w:val="222222"/>
          <w:spacing w:val="17"/>
          <w:kern w:val="0"/>
          <w:sz w:val="35"/>
        </w:rPr>
        <w:t>（一）报名方式：</w:t>
      </w:r>
      <w:r w:rsidRPr="00785BDF">
        <w:rPr>
          <w:rFonts w:ascii="仿宋" w:eastAsia="仿宋" w:hAnsi="仿宋" w:cs="宋体" w:hint="eastAsia"/>
          <w:color w:val="000000"/>
          <w:kern w:val="0"/>
          <w:sz w:val="35"/>
          <w:szCs w:val="35"/>
          <w:bdr w:val="none" w:sz="0" w:space="0" w:color="auto" w:frame="1"/>
        </w:rPr>
        <w:t>本次招聘统一采用网上报名，不接受其他形式报名，每位应聘人员可根据自身条件及</w:t>
      </w:r>
      <w:r w:rsidRPr="00785BDF">
        <w:rPr>
          <w:rFonts w:ascii="仿宋" w:eastAsia="仿宋" w:hAnsi="仿宋" w:cs="宋体" w:hint="eastAsia"/>
          <w:color w:val="000000"/>
          <w:kern w:val="0"/>
          <w:sz w:val="35"/>
          <w:szCs w:val="35"/>
          <w:bdr w:val="none" w:sz="0" w:space="0" w:color="auto" w:frame="1"/>
        </w:rPr>
        <w:lastRenderedPageBreak/>
        <w:t>招聘要求选择单位报名。每人限报一个志愿，若出现重复报名，按第一次填报志愿进行审核。</w:t>
      </w:r>
    </w:p>
    <w:p w:rsidR="00785BDF" w:rsidRPr="00785BDF" w:rsidRDefault="00785BDF" w:rsidP="00785BDF">
      <w:pPr>
        <w:widowControl/>
        <w:shd w:val="clear" w:color="auto" w:fill="FFFFFF"/>
        <w:ind w:firstLine="753"/>
        <w:jc w:val="left"/>
        <w:textAlignment w:val="baseline"/>
        <w:rPr>
          <w:rFonts w:ascii="思源黑体" w:eastAsia="思源黑体" w:hAnsi="宋体" w:cs="宋体" w:hint="eastAsia"/>
          <w:color w:val="000000"/>
          <w:kern w:val="0"/>
          <w:sz w:val="27"/>
          <w:szCs w:val="27"/>
        </w:rPr>
      </w:pPr>
      <w:r w:rsidRPr="00785BDF">
        <w:rPr>
          <w:rFonts w:ascii="仿宋" w:eastAsia="仿宋" w:hAnsi="仿宋" w:cs="宋体" w:hint="eastAsia"/>
          <w:b/>
          <w:bCs/>
          <w:color w:val="222222"/>
          <w:spacing w:val="17"/>
          <w:kern w:val="0"/>
          <w:sz w:val="35"/>
        </w:rPr>
        <w:t>（二）报名网址：</w:t>
      </w:r>
      <w:r w:rsidRPr="00785BDF">
        <w:rPr>
          <w:rFonts w:ascii="仿宋" w:eastAsia="仿宋" w:hAnsi="仿宋" w:cs="宋体" w:hint="eastAsia"/>
          <w:color w:val="000000"/>
          <w:kern w:val="0"/>
          <w:sz w:val="35"/>
          <w:szCs w:val="35"/>
          <w:bdr w:val="none" w:sz="0" w:space="0" w:color="auto" w:frame="1"/>
        </w:rPr>
        <w:t>应聘人员需扫描二维码，准确填写相关信息并上传所需材料。后续工作安排将在报名系统中通知，应聘人员请随时关注报名系统中最新通知，避免错过重要信息。若本人未及时关注报名系统中相关通知信息，所造成的后果由应聘人员自行承担。</w:t>
      </w:r>
    </w:p>
    <w:p w:rsidR="00785BDF" w:rsidRPr="00785BDF" w:rsidRDefault="00785BDF" w:rsidP="00785BDF">
      <w:pPr>
        <w:widowControl/>
        <w:shd w:val="clear" w:color="auto" w:fill="FFFFFF"/>
        <w:ind w:firstLine="720"/>
        <w:jc w:val="left"/>
        <w:textAlignment w:val="baseline"/>
        <w:rPr>
          <w:rFonts w:ascii="思源黑体" w:eastAsia="思源黑体" w:hAnsi="宋体" w:cs="宋体" w:hint="eastAsia"/>
          <w:color w:val="000000"/>
          <w:kern w:val="0"/>
          <w:sz w:val="27"/>
          <w:szCs w:val="27"/>
        </w:rPr>
      </w:pPr>
      <w:r>
        <w:rPr>
          <w:rFonts w:ascii="思源黑体" w:eastAsia="思源黑体" w:hAnsi="宋体" w:cs="宋体"/>
          <w:noProof/>
          <w:color w:val="000000"/>
          <w:kern w:val="0"/>
          <w:sz w:val="27"/>
          <w:szCs w:val="27"/>
        </w:rPr>
        <w:drawing>
          <wp:inline distT="0" distB="0" distL="0" distR="0">
            <wp:extent cx="4763135" cy="4763135"/>
            <wp:effectExtent l="19050" t="0" r="0" b="0"/>
            <wp:docPr id="1" name="图片 1" descr="图片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1.png"/>
                    <pic:cNvPicPr>
                      <a:picLocks noChangeAspect="1" noChangeArrowheads="1"/>
                    </pic:cNvPicPr>
                  </pic:nvPicPr>
                  <pic:blipFill>
                    <a:blip r:embed="rId6" cstate="print"/>
                    <a:srcRect/>
                    <a:stretch>
                      <a:fillRect/>
                    </a:stretch>
                  </pic:blipFill>
                  <pic:spPr bwMode="auto">
                    <a:xfrm>
                      <a:off x="0" y="0"/>
                      <a:ext cx="4763135" cy="4763135"/>
                    </a:xfrm>
                    <a:prstGeom prst="rect">
                      <a:avLst/>
                    </a:prstGeom>
                    <a:noFill/>
                    <a:ln w="9525">
                      <a:noFill/>
                      <a:miter lim="800000"/>
                      <a:headEnd/>
                      <a:tailEnd/>
                    </a:ln>
                  </pic:spPr>
                </pic:pic>
              </a:graphicData>
            </a:graphic>
          </wp:inline>
        </w:drawing>
      </w:r>
    </w:p>
    <w:p w:rsidR="00785BDF" w:rsidRPr="00785BDF" w:rsidRDefault="00785BDF" w:rsidP="00785BDF">
      <w:pPr>
        <w:widowControl/>
        <w:shd w:val="clear" w:color="auto" w:fill="FFFFFF"/>
        <w:jc w:val="left"/>
        <w:textAlignment w:val="baseline"/>
        <w:rPr>
          <w:rFonts w:ascii="思源黑体" w:eastAsia="思源黑体" w:hAnsi="宋体" w:cs="宋体" w:hint="eastAsia"/>
          <w:color w:val="000000"/>
          <w:kern w:val="0"/>
          <w:sz w:val="27"/>
          <w:szCs w:val="27"/>
        </w:rPr>
      </w:pPr>
    </w:p>
    <w:p w:rsidR="00785BDF" w:rsidRPr="00785BDF" w:rsidRDefault="00785BDF" w:rsidP="00785BDF">
      <w:pPr>
        <w:widowControl/>
        <w:shd w:val="clear" w:color="auto" w:fill="FFFFFF"/>
        <w:jc w:val="left"/>
        <w:textAlignment w:val="baseline"/>
        <w:rPr>
          <w:rFonts w:ascii="思源黑体" w:eastAsia="思源黑体" w:hAnsi="宋体" w:cs="宋体" w:hint="eastAsia"/>
          <w:color w:val="000000"/>
          <w:kern w:val="0"/>
          <w:sz w:val="27"/>
          <w:szCs w:val="27"/>
        </w:rPr>
      </w:pPr>
      <w:r w:rsidRPr="00785BDF">
        <w:rPr>
          <w:rFonts w:ascii="宋体" w:eastAsia="宋体" w:hAnsi="宋体" w:cs="宋体" w:hint="eastAsia"/>
          <w:b/>
          <w:bCs/>
          <w:color w:val="222222"/>
          <w:spacing w:val="17"/>
          <w:kern w:val="0"/>
          <w:sz w:val="35"/>
        </w:rPr>
        <w:t> </w:t>
      </w:r>
      <w:r w:rsidRPr="00785BDF">
        <w:rPr>
          <w:rFonts w:ascii="仿宋" w:eastAsia="仿宋" w:hAnsi="仿宋" w:cs="仿宋" w:hint="eastAsia"/>
          <w:b/>
          <w:bCs/>
          <w:color w:val="222222"/>
          <w:spacing w:val="17"/>
          <w:kern w:val="0"/>
          <w:sz w:val="35"/>
        </w:rPr>
        <w:t xml:space="preserve"> </w:t>
      </w:r>
      <w:r w:rsidRPr="00785BDF">
        <w:rPr>
          <w:rFonts w:ascii="宋体" w:eastAsia="宋体" w:hAnsi="宋体" w:cs="宋体" w:hint="eastAsia"/>
          <w:b/>
          <w:bCs/>
          <w:color w:val="222222"/>
          <w:spacing w:val="17"/>
          <w:kern w:val="0"/>
          <w:sz w:val="35"/>
        </w:rPr>
        <w:t> </w:t>
      </w:r>
      <w:r w:rsidRPr="00785BDF">
        <w:rPr>
          <w:rFonts w:ascii="仿宋" w:eastAsia="仿宋" w:hAnsi="仿宋" w:cs="仿宋" w:hint="eastAsia"/>
          <w:b/>
          <w:bCs/>
          <w:color w:val="222222"/>
          <w:spacing w:val="17"/>
          <w:kern w:val="0"/>
          <w:sz w:val="35"/>
        </w:rPr>
        <w:t xml:space="preserve"> </w:t>
      </w:r>
      <w:r w:rsidRPr="00785BDF">
        <w:rPr>
          <w:rFonts w:ascii="仿宋" w:eastAsia="仿宋" w:hAnsi="仿宋" w:cs="宋体" w:hint="eastAsia"/>
          <w:b/>
          <w:bCs/>
          <w:color w:val="222222"/>
          <w:spacing w:val="17"/>
          <w:kern w:val="0"/>
          <w:sz w:val="35"/>
        </w:rPr>
        <w:t>（三）报名时间：</w:t>
      </w:r>
      <w:r w:rsidRPr="00785BDF">
        <w:rPr>
          <w:rFonts w:ascii="仿宋" w:eastAsia="仿宋" w:hAnsi="仿宋" w:cs="宋体" w:hint="eastAsia"/>
          <w:color w:val="000000"/>
          <w:spacing w:val="17"/>
          <w:kern w:val="0"/>
          <w:sz w:val="35"/>
          <w:szCs w:val="35"/>
          <w:bdr w:val="none" w:sz="0" w:space="0" w:color="auto" w:frame="1"/>
          <w:shd w:val="clear" w:color="auto" w:fill="FFFFFF"/>
        </w:rPr>
        <w:t>2025年4月29日-2025年5月31日17:00。</w:t>
      </w:r>
    </w:p>
    <w:p w:rsidR="00785BDF" w:rsidRPr="00785BDF" w:rsidRDefault="00785BDF" w:rsidP="00785BDF">
      <w:pPr>
        <w:widowControl/>
        <w:shd w:val="clear" w:color="auto" w:fill="FFFFFF"/>
        <w:ind w:firstLine="753"/>
        <w:textAlignment w:val="baseline"/>
        <w:rPr>
          <w:rFonts w:ascii="思源黑体" w:eastAsia="思源黑体" w:hAnsi="宋体" w:cs="宋体" w:hint="eastAsia"/>
          <w:color w:val="000000"/>
          <w:kern w:val="0"/>
          <w:sz w:val="27"/>
          <w:szCs w:val="27"/>
        </w:rPr>
      </w:pPr>
      <w:r w:rsidRPr="00785BDF">
        <w:rPr>
          <w:rFonts w:ascii="仿宋" w:eastAsia="仿宋" w:hAnsi="仿宋" w:cs="宋体" w:hint="eastAsia"/>
          <w:b/>
          <w:bCs/>
          <w:color w:val="222222"/>
          <w:spacing w:val="17"/>
          <w:kern w:val="0"/>
          <w:sz w:val="35"/>
        </w:rPr>
        <w:lastRenderedPageBreak/>
        <w:t>（四）资格审查：</w:t>
      </w:r>
      <w:r w:rsidRPr="00785BDF">
        <w:rPr>
          <w:rFonts w:ascii="仿宋" w:eastAsia="仿宋" w:hAnsi="仿宋" w:cs="宋体" w:hint="eastAsia"/>
          <w:color w:val="222222"/>
          <w:spacing w:val="17"/>
          <w:kern w:val="0"/>
          <w:sz w:val="35"/>
          <w:szCs w:val="35"/>
          <w:bdr w:val="none" w:sz="0" w:space="0" w:color="auto" w:frame="1"/>
        </w:rPr>
        <w:t>集团</w:t>
      </w:r>
      <w:r w:rsidRPr="00785BDF">
        <w:rPr>
          <w:rFonts w:ascii="仿宋" w:eastAsia="仿宋" w:hAnsi="仿宋" w:cs="宋体" w:hint="eastAsia"/>
          <w:color w:val="000000"/>
          <w:kern w:val="0"/>
          <w:sz w:val="35"/>
          <w:szCs w:val="35"/>
          <w:bdr w:val="none" w:sz="0" w:space="0" w:color="auto" w:frame="1"/>
        </w:rPr>
        <w:t>公司将根据招聘需求条件及应聘者提供的资格材料进行初审，审查结果可在报名系统中自行查看。资格审查将贯穿招聘全过程，无论在任何阶段，一旦发现应聘者资格不符，取消其应聘资格及录用资格。</w:t>
      </w:r>
    </w:p>
    <w:p w:rsidR="00785BDF" w:rsidRPr="00785BDF" w:rsidRDefault="00785BDF" w:rsidP="00785BDF">
      <w:pPr>
        <w:widowControl/>
        <w:shd w:val="clear" w:color="auto" w:fill="FFFFFF"/>
        <w:ind w:firstLine="753"/>
        <w:jc w:val="left"/>
        <w:textAlignment w:val="baseline"/>
        <w:rPr>
          <w:rFonts w:ascii="思源黑体" w:eastAsia="思源黑体" w:hAnsi="宋体" w:cs="宋体" w:hint="eastAsia"/>
          <w:color w:val="000000"/>
          <w:kern w:val="0"/>
          <w:sz w:val="27"/>
          <w:szCs w:val="27"/>
        </w:rPr>
      </w:pPr>
      <w:r w:rsidRPr="00785BDF">
        <w:rPr>
          <w:rFonts w:ascii="仿宋" w:eastAsia="仿宋" w:hAnsi="仿宋" w:cs="宋体" w:hint="eastAsia"/>
          <w:b/>
          <w:bCs/>
          <w:color w:val="000000"/>
          <w:spacing w:val="17"/>
          <w:kern w:val="0"/>
          <w:sz w:val="35"/>
        </w:rPr>
        <w:t>（五）综合测试：</w:t>
      </w:r>
      <w:r w:rsidRPr="00785BDF">
        <w:rPr>
          <w:rFonts w:ascii="仿宋" w:eastAsia="仿宋" w:hAnsi="仿宋" w:cs="宋体" w:hint="eastAsia"/>
          <w:color w:val="000000"/>
          <w:kern w:val="0"/>
          <w:sz w:val="35"/>
          <w:szCs w:val="35"/>
          <w:bdr w:val="none" w:sz="0" w:space="0" w:color="auto" w:frame="1"/>
        </w:rPr>
        <w:t>通过资格审查的人员由各用人单位组织综合测试，具体时间安排、测试内容及测试方式由各用人单位在报名系统中通知。</w:t>
      </w:r>
    </w:p>
    <w:p w:rsidR="00785BDF" w:rsidRPr="00785BDF" w:rsidRDefault="00785BDF" w:rsidP="00785BDF">
      <w:pPr>
        <w:widowControl/>
        <w:shd w:val="clear" w:color="auto" w:fill="FFFFFF"/>
        <w:ind w:firstLine="720"/>
        <w:jc w:val="left"/>
        <w:textAlignment w:val="baseline"/>
        <w:rPr>
          <w:rFonts w:ascii="思源黑体" w:eastAsia="思源黑体" w:hAnsi="宋体" w:cs="宋体" w:hint="eastAsia"/>
          <w:color w:val="000000"/>
          <w:kern w:val="0"/>
          <w:sz w:val="27"/>
          <w:szCs w:val="27"/>
        </w:rPr>
      </w:pPr>
      <w:r w:rsidRPr="00785BDF">
        <w:rPr>
          <w:rFonts w:ascii="仿宋" w:eastAsia="仿宋" w:hAnsi="仿宋" w:cs="宋体" w:hint="eastAsia"/>
          <w:b/>
          <w:bCs/>
          <w:color w:val="000000"/>
          <w:kern w:val="0"/>
          <w:sz w:val="35"/>
        </w:rPr>
        <w:t>（六）健康体检：</w:t>
      </w:r>
      <w:r w:rsidRPr="00785BDF">
        <w:rPr>
          <w:rFonts w:ascii="仿宋" w:eastAsia="仿宋" w:hAnsi="仿宋" w:cs="宋体" w:hint="eastAsia"/>
          <w:color w:val="000000"/>
          <w:kern w:val="0"/>
          <w:sz w:val="35"/>
          <w:szCs w:val="35"/>
          <w:bdr w:val="none" w:sz="0" w:space="0" w:color="auto" w:frame="1"/>
        </w:rPr>
        <w:t>综合测试结束后，用人单位对</w:t>
      </w:r>
      <w:proofErr w:type="gramStart"/>
      <w:r w:rsidRPr="00785BDF">
        <w:rPr>
          <w:rFonts w:ascii="仿宋" w:eastAsia="仿宋" w:hAnsi="仿宋" w:cs="宋体" w:hint="eastAsia"/>
          <w:color w:val="000000"/>
          <w:kern w:val="0"/>
          <w:sz w:val="35"/>
          <w:szCs w:val="35"/>
          <w:bdr w:val="none" w:sz="0" w:space="0" w:color="auto" w:frame="1"/>
        </w:rPr>
        <w:t>拟录人员</w:t>
      </w:r>
      <w:proofErr w:type="gramEnd"/>
      <w:r w:rsidRPr="00785BDF">
        <w:rPr>
          <w:rFonts w:ascii="仿宋" w:eastAsia="仿宋" w:hAnsi="仿宋" w:cs="宋体" w:hint="eastAsia"/>
          <w:color w:val="000000"/>
          <w:kern w:val="0"/>
          <w:sz w:val="35"/>
          <w:szCs w:val="35"/>
          <w:bdr w:val="none" w:sz="0" w:space="0" w:color="auto" w:frame="1"/>
        </w:rPr>
        <w:t>进行体检。因体检不合格出现的岗位空缺，将按照综合测评成绩排名顺序递补，递补仅组织一次。</w:t>
      </w:r>
    </w:p>
    <w:p w:rsidR="00785BDF" w:rsidRPr="00785BDF" w:rsidRDefault="00785BDF" w:rsidP="00785BDF">
      <w:pPr>
        <w:widowControl/>
        <w:shd w:val="clear" w:color="auto" w:fill="FFFFFF"/>
        <w:ind w:firstLine="720"/>
        <w:jc w:val="left"/>
        <w:textAlignment w:val="baseline"/>
        <w:rPr>
          <w:rFonts w:ascii="思源黑体" w:eastAsia="思源黑体" w:hAnsi="宋体" w:cs="宋体" w:hint="eastAsia"/>
          <w:color w:val="000000"/>
          <w:kern w:val="0"/>
          <w:sz w:val="27"/>
          <w:szCs w:val="27"/>
        </w:rPr>
      </w:pPr>
      <w:r w:rsidRPr="00785BDF">
        <w:rPr>
          <w:rFonts w:ascii="仿宋" w:eastAsia="仿宋" w:hAnsi="仿宋" w:cs="宋体" w:hint="eastAsia"/>
          <w:b/>
          <w:bCs/>
          <w:color w:val="000000"/>
          <w:kern w:val="0"/>
          <w:sz w:val="35"/>
        </w:rPr>
        <w:t>（七）结果公示：</w:t>
      </w:r>
      <w:r w:rsidRPr="00785BDF">
        <w:rPr>
          <w:rFonts w:ascii="仿宋" w:eastAsia="仿宋" w:hAnsi="仿宋" w:cs="宋体" w:hint="eastAsia"/>
          <w:color w:val="000000"/>
          <w:kern w:val="0"/>
          <w:sz w:val="35"/>
          <w:szCs w:val="35"/>
          <w:bdr w:val="none" w:sz="0" w:space="0" w:color="auto" w:frame="1"/>
        </w:rPr>
        <w:t>通过资格审查、综合测试、健康体检的拟录用人员，将在山西省国有资本运营</w:t>
      </w:r>
      <w:proofErr w:type="gramStart"/>
      <w:r w:rsidRPr="00785BDF">
        <w:rPr>
          <w:rFonts w:ascii="仿宋" w:eastAsia="仿宋" w:hAnsi="仿宋" w:cs="宋体" w:hint="eastAsia"/>
          <w:color w:val="000000"/>
          <w:kern w:val="0"/>
          <w:sz w:val="35"/>
          <w:szCs w:val="35"/>
          <w:bdr w:val="none" w:sz="0" w:space="0" w:color="auto" w:frame="1"/>
        </w:rPr>
        <w:t>有限公司官网进行</w:t>
      </w:r>
      <w:proofErr w:type="gramEnd"/>
      <w:r w:rsidRPr="00785BDF">
        <w:rPr>
          <w:rFonts w:ascii="仿宋" w:eastAsia="仿宋" w:hAnsi="仿宋" w:cs="宋体" w:hint="eastAsia"/>
          <w:color w:val="000000"/>
          <w:kern w:val="0"/>
          <w:sz w:val="35"/>
          <w:szCs w:val="35"/>
          <w:bdr w:val="none" w:sz="0" w:space="0" w:color="auto" w:frame="1"/>
        </w:rPr>
        <w:t>公示，公示期为五个工作日。</w:t>
      </w:r>
    </w:p>
    <w:p w:rsidR="00785BDF" w:rsidRPr="00785BDF" w:rsidRDefault="00785BDF" w:rsidP="00785BDF">
      <w:pPr>
        <w:widowControl/>
        <w:shd w:val="clear" w:color="auto" w:fill="FFFFFF"/>
        <w:ind w:firstLine="720"/>
        <w:jc w:val="left"/>
        <w:textAlignment w:val="baseline"/>
        <w:rPr>
          <w:rFonts w:ascii="思源黑体" w:eastAsia="思源黑体" w:hAnsi="宋体" w:cs="宋体" w:hint="eastAsia"/>
          <w:color w:val="000000"/>
          <w:kern w:val="0"/>
          <w:sz w:val="27"/>
          <w:szCs w:val="27"/>
        </w:rPr>
      </w:pPr>
      <w:r w:rsidRPr="00785BDF">
        <w:rPr>
          <w:rFonts w:ascii="仿宋" w:eastAsia="仿宋" w:hAnsi="仿宋" w:cs="宋体" w:hint="eastAsia"/>
          <w:b/>
          <w:bCs/>
          <w:color w:val="000000"/>
          <w:kern w:val="0"/>
          <w:sz w:val="35"/>
        </w:rPr>
        <w:t>（八）入职办理：</w:t>
      </w:r>
      <w:r w:rsidRPr="00785BDF">
        <w:rPr>
          <w:rFonts w:ascii="仿宋" w:eastAsia="仿宋" w:hAnsi="仿宋" w:cs="宋体" w:hint="eastAsia"/>
          <w:color w:val="000000"/>
          <w:kern w:val="0"/>
          <w:sz w:val="35"/>
          <w:szCs w:val="35"/>
          <w:bdr w:val="none" w:sz="0" w:space="0" w:color="auto" w:frame="1"/>
        </w:rPr>
        <w:t>公示期无异议后，集团公司统一为录用人员办理报到手续。</w:t>
      </w:r>
    </w:p>
    <w:p w:rsidR="00785BDF" w:rsidRPr="00785BDF" w:rsidRDefault="00785BDF" w:rsidP="00785BDF">
      <w:pPr>
        <w:widowControl/>
        <w:shd w:val="clear" w:color="auto" w:fill="FFFFFF"/>
        <w:ind w:firstLine="720"/>
        <w:jc w:val="left"/>
        <w:textAlignment w:val="baseline"/>
        <w:rPr>
          <w:rFonts w:ascii="思源黑体" w:eastAsia="思源黑体" w:hAnsi="宋体" w:cs="宋体" w:hint="eastAsia"/>
          <w:color w:val="000000"/>
          <w:kern w:val="0"/>
          <w:sz w:val="27"/>
          <w:szCs w:val="27"/>
        </w:rPr>
      </w:pPr>
      <w:r w:rsidRPr="00785BDF">
        <w:rPr>
          <w:rFonts w:ascii="仿宋" w:eastAsia="仿宋" w:hAnsi="仿宋" w:cs="宋体" w:hint="eastAsia"/>
          <w:b/>
          <w:bCs/>
          <w:color w:val="222222"/>
          <w:spacing w:val="17"/>
          <w:kern w:val="0"/>
          <w:sz w:val="35"/>
        </w:rPr>
        <w:t>五、</w:t>
      </w:r>
      <w:r w:rsidRPr="00785BDF">
        <w:rPr>
          <w:rFonts w:ascii="宋体" w:eastAsia="宋体" w:hAnsi="宋体" w:cs="宋体" w:hint="eastAsia"/>
          <w:color w:val="222222"/>
          <w:spacing w:val="17"/>
          <w:kern w:val="0"/>
          <w:sz w:val="35"/>
          <w:szCs w:val="35"/>
          <w:bdr w:val="none" w:sz="0" w:space="0" w:color="auto" w:frame="1"/>
          <w:shd w:val="clear" w:color="auto" w:fill="FFFFFF"/>
        </w:rPr>
        <w:t> </w:t>
      </w:r>
      <w:r w:rsidRPr="00785BDF">
        <w:rPr>
          <w:rFonts w:ascii="仿宋" w:eastAsia="仿宋" w:hAnsi="仿宋" w:cs="宋体" w:hint="eastAsia"/>
          <w:b/>
          <w:bCs/>
          <w:color w:val="222222"/>
          <w:spacing w:val="17"/>
          <w:kern w:val="0"/>
          <w:sz w:val="35"/>
        </w:rPr>
        <w:t>注意事项</w:t>
      </w:r>
    </w:p>
    <w:p w:rsidR="00785BDF" w:rsidRPr="00785BDF" w:rsidRDefault="00785BDF" w:rsidP="00785BDF">
      <w:pPr>
        <w:widowControl/>
        <w:shd w:val="clear" w:color="auto" w:fill="FFFFFF"/>
        <w:ind w:firstLine="753"/>
        <w:jc w:val="left"/>
        <w:textAlignment w:val="baseline"/>
        <w:rPr>
          <w:rFonts w:ascii="思源黑体" w:eastAsia="思源黑体" w:hAnsi="宋体" w:cs="宋体" w:hint="eastAsia"/>
          <w:color w:val="000000"/>
          <w:kern w:val="0"/>
          <w:sz w:val="27"/>
          <w:szCs w:val="27"/>
        </w:rPr>
      </w:pPr>
      <w:r w:rsidRPr="00785BDF">
        <w:rPr>
          <w:rFonts w:ascii="仿宋" w:eastAsia="仿宋" w:hAnsi="仿宋" w:cs="宋体" w:hint="eastAsia"/>
          <w:color w:val="222222"/>
          <w:spacing w:val="17"/>
          <w:kern w:val="0"/>
          <w:sz w:val="35"/>
          <w:szCs w:val="35"/>
          <w:bdr w:val="none" w:sz="0" w:space="0" w:color="auto" w:frame="1"/>
          <w:shd w:val="clear" w:color="auto" w:fill="FFFFFF"/>
        </w:rPr>
        <w:t>（一）应聘人员联系方式、专业、学校等个人资料信息必须填写准确，凡因本人填写信息错误或信息填报不全而导致未通过审查的，后果自负。</w:t>
      </w:r>
    </w:p>
    <w:p w:rsidR="00785BDF" w:rsidRPr="00785BDF" w:rsidRDefault="00785BDF" w:rsidP="00785BDF">
      <w:pPr>
        <w:widowControl/>
        <w:shd w:val="clear" w:color="auto" w:fill="FFFFFF"/>
        <w:ind w:firstLine="753"/>
        <w:jc w:val="left"/>
        <w:textAlignment w:val="baseline"/>
        <w:rPr>
          <w:rFonts w:ascii="思源黑体" w:eastAsia="思源黑体" w:hAnsi="宋体" w:cs="宋体" w:hint="eastAsia"/>
          <w:color w:val="000000"/>
          <w:kern w:val="0"/>
          <w:sz w:val="27"/>
          <w:szCs w:val="27"/>
        </w:rPr>
      </w:pPr>
      <w:r w:rsidRPr="00785BDF">
        <w:rPr>
          <w:rFonts w:ascii="仿宋" w:eastAsia="仿宋" w:hAnsi="仿宋" w:cs="宋体" w:hint="eastAsia"/>
          <w:color w:val="222222"/>
          <w:spacing w:val="17"/>
          <w:kern w:val="0"/>
          <w:sz w:val="35"/>
          <w:szCs w:val="35"/>
          <w:bdr w:val="none" w:sz="0" w:space="0" w:color="auto" w:frame="1"/>
          <w:shd w:val="clear" w:color="auto" w:fill="FFFFFF"/>
        </w:rPr>
        <w:t>（二）对违反公开招聘纪律或在任何环节弄虚作假的应聘人员，一经查实，取消录用资格。</w:t>
      </w:r>
    </w:p>
    <w:p w:rsidR="00785BDF" w:rsidRPr="00785BDF" w:rsidRDefault="00785BDF" w:rsidP="00785BDF">
      <w:pPr>
        <w:widowControl/>
        <w:shd w:val="clear" w:color="auto" w:fill="FFFFFF"/>
        <w:ind w:firstLine="753"/>
        <w:jc w:val="left"/>
        <w:textAlignment w:val="baseline"/>
        <w:rPr>
          <w:rFonts w:ascii="思源黑体" w:eastAsia="思源黑体" w:hAnsi="宋体" w:cs="宋体" w:hint="eastAsia"/>
          <w:color w:val="000000"/>
          <w:kern w:val="0"/>
          <w:sz w:val="27"/>
          <w:szCs w:val="27"/>
        </w:rPr>
      </w:pPr>
      <w:r w:rsidRPr="00785BDF">
        <w:rPr>
          <w:rFonts w:ascii="仿宋" w:eastAsia="仿宋" w:hAnsi="仿宋" w:cs="宋体" w:hint="eastAsia"/>
          <w:color w:val="222222"/>
          <w:spacing w:val="17"/>
          <w:kern w:val="0"/>
          <w:sz w:val="35"/>
          <w:szCs w:val="35"/>
          <w:bdr w:val="none" w:sz="0" w:space="0" w:color="auto" w:frame="1"/>
          <w:shd w:val="clear" w:color="auto" w:fill="FFFFFF"/>
        </w:rPr>
        <w:lastRenderedPageBreak/>
        <w:t>（三）我集团公司不委托任何个人和中介机构组织实施招聘,谨防上当受骗。</w:t>
      </w:r>
      <w:r w:rsidRPr="00785BDF">
        <w:rPr>
          <w:rFonts w:ascii="宋体" w:eastAsia="宋体" w:hAnsi="宋体" w:cs="宋体" w:hint="eastAsia"/>
          <w:color w:val="222222"/>
          <w:spacing w:val="17"/>
          <w:kern w:val="0"/>
          <w:sz w:val="35"/>
          <w:szCs w:val="35"/>
          <w:bdr w:val="none" w:sz="0" w:space="0" w:color="auto" w:frame="1"/>
          <w:shd w:val="clear" w:color="auto" w:fill="FFFFFF"/>
        </w:rPr>
        <w:t> </w:t>
      </w:r>
    </w:p>
    <w:p w:rsidR="00785BDF" w:rsidRPr="00785BDF" w:rsidRDefault="00785BDF" w:rsidP="00785BDF">
      <w:pPr>
        <w:widowControl/>
        <w:shd w:val="clear" w:color="auto" w:fill="FFFFFF"/>
        <w:ind w:firstLine="753"/>
        <w:jc w:val="left"/>
        <w:textAlignment w:val="baseline"/>
        <w:rPr>
          <w:rFonts w:ascii="思源黑体" w:eastAsia="思源黑体" w:hAnsi="宋体" w:cs="宋体" w:hint="eastAsia"/>
          <w:color w:val="000000"/>
          <w:kern w:val="0"/>
          <w:sz w:val="27"/>
          <w:szCs w:val="27"/>
        </w:rPr>
      </w:pPr>
      <w:r w:rsidRPr="00785BDF">
        <w:rPr>
          <w:rFonts w:ascii="仿宋" w:eastAsia="仿宋" w:hAnsi="仿宋" w:cs="宋体" w:hint="eastAsia"/>
          <w:b/>
          <w:bCs/>
          <w:color w:val="222222"/>
          <w:spacing w:val="17"/>
          <w:kern w:val="0"/>
          <w:sz w:val="35"/>
        </w:rPr>
        <w:t>六、联系方式</w:t>
      </w:r>
    </w:p>
    <w:p w:rsidR="00785BDF" w:rsidRPr="00785BDF" w:rsidRDefault="00785BDF" w:rsidP="00785BDF">
      <w:pPr>
        <w:widowControl/>
        <w:shd w:val="clear" w:color="auto" w:fill="FFFFFF"/>
        <w:ind w:left="703"/>
        <w:jc w:val="left"/>
        <w:textAlignment w:val="baseline"/>
        <w:rPr>
          <w:rFonts w:ascii="思源黑体" w:eastAsia="思源黑体" w:hAnsi="宋体" w:cs="宋体" w:hint="eastAsia"/>
          <w:color w:val="000000"/>
          <w:kern w:val="0"/>
          <w:sz w:val="27"/>
          <w:szCs w:val="27"/>
        </w:rPr>
      </w:pPr>
      <w:r w:rsidRPr="00785BDF">
        <w:rPr>
          <w:rFonts w:ascii="仿宋" w:eastAsia="仿宋" w:hAnsi="仿宋" w:cs="宋体" w:hint="eastAsia"/>
          <w:color w:val="222222"/>
          <w:spacing w:val="17"/>
          <w:kern w:val="0"/>
          <w:sz w:val="35"/>
          <w:szCs w:val="35"/>
          <w:bdr w:val="none" w:sz="0" w:space="0" w:color="auto" w:frame="1"/>
          <w:shd w:val="clear" w:color="auto" w:fill="FFFFFF"/>
        </w:rPr>
        <w:t xml:space="preserve">报名咨询电话：0355-5922042 </w:t>
      </w:r>
      <w:r w:rsidRPr="00785BDF">
        <w:rPr>
          <w:rFonts w:ascii="宋体" w:eastAsia="宋体" w:hAnsi="宋体" w:cs="宋体" w:hint="eastAsia"/>
          <w:color w:val="222222"/>
          <w:spacing w:val="17"/>
          <w:kern w:val="0"/>
          <w:sz w:val="35"/>
          <w:szCs w:val="35"/>
          <w:bdr w:val="none" w:sz="0" w:space="0" w:color="auto" w:frame="1"/>
          <w:shd w:val="clear" w:color="auto" w:fill="FFFFFF"/>
        </w:rPr>
        <w:t>  </w:t>
      </w:r>
      <w:r w:rsidRPr="00785BDF">
        <w:rPr>
          <w:rFonts w:ascii="仿宋" w:eastAsia="仿宋" w:hAnsi="仿宋" w:cs="仿宋" w:hint="eastAsia"/>
          <w:color w:val="222222"/>
          <w:spacing w:val="17"/>
          <w:kern w:val="0"/>
          <w:sz w:val="35"/>
          <w:szCs w:val="35"/>
          <w:bdr w:val="none" w:sz="0" w:space="0" w:color="auto" w:frame="1"/>
          <w:shd w:val="clear" w:color="auto" w:fill="FFFFFF"/>
        </w:rPr>
        <w:t>0355-5920818</w:t>
      </w:r>
    </w:p>
    <w:p w:rsidR="00785BDF" w:rsidRPr="00785BDF" w:rsidRDefault="00785BDF" w:rsidP="00785BDF">
      <w:pPr>
        <w:widowControl/>
        <w:shd w:val="clear" w:color="auto" w:fill="FFFFFF"/>
        <w:ind w:firstLine="753"/>
        <w:jc w:val="left"/>
        <w:textAlignment w:val="baseline"/>
        <w:rPr>
          <w:rFonts w:ascii="思源黑体" w:eastAsia="思源黑体" w:hAnsi="宋体" w:cs="宋体" w:hint="eastAsia"/>
          <w:color w:val="000000"/>
          <w:kern w:val="0"/>
          <w:sz w:val="27"/>
          <w:szCs w:val="27"/>
        </w:rPr>
      </w:pPr>
      <w:r w:rsidRPr="00785BDF">
        <w:rPr>
          <w:rFonts w:ascii="仿宋" w:eastAsia="仿宋" w:hAnsi="仿宋" w:cs="宋体" w:hint="eastAsia"/>
          <w:color w:val="222222"/>
          <w:spacing w:val="17"/>
          <w:kern w:val="0"/>
          <w:sz w:val="35"/>
          <w:szCs w:val="35"/>
          <w:bdr w:val="none" w:sz="0" w:space="0" w:color="auto" w:frame="1"/>
          <w:shd w:val="clear" w:color="auto" w:fill="FFFFFF"/>
        </w:rPr>
        <w:t>电话接听时间：工作日9:00-</w:t>
      </w:r>
      <w:proofErr w:type="gramStart"/>
      <w:r w:rsidRPr="00785BDF">
        <w:rPr>
          <w:rFonts w:ascii="仿宋" w:eastAsia="仿宋" w:hAnsi="仿宋" w:cs="宋体" w:hint="eastAsia"/>
          <w:color w:val="222222"/>
          <w:spacing w:val="17"/>
          <w:kern w:val="0"/>
          <w:sz w:val="35"/>
          <w:szCs w:val="35"/>
          <w:bdr w:val="none" w:sz="0" w:space="0" w:color="auto" w:frame="1"/>
          <w:shd w:val="clear" w:color="auto" w:fill="FFFFFF"/>
        </w:rPr>
        <w:t xml:space="preserve">12:00 </w:t>
      </w:r>
      <w:r w:rsidRPr="00785BDF">
        <w:rPr>
          <w:rFonts w:ascii="宋体" w:eastAsia="宋体" w:hAnsi="宋体" w:cs="宋体" w:hint="eastAsia"/>
          <w:color w:val="222222"/>
          <w:spacing w:val="17"/>
          <w:kern w:val="0"/>
          <w:sz w:val="35"/>
          <w:szCs w:val="35"/>
          <w:bdr w:val="none" w:sz="0" w:space="0" w:color="auto" w:frame="1"/>
          <w:shd w:val="clear" w:color="auto" w:fill="FFFFFF"/>
        </w:rPr>
        <w:t> </w:t>
      </w:r>
      <w:r w:rsidRPr="00785BDF">
        <w:rPr>
          <w:rFonts w:ascii="仿宋" w:eastAsia="仿宋" w:hAnsi="仿宋" w:cs="仿宋" w:hint="eastAsia"/>
          <w:color w:val="222222"/>
          <w:spacing w:val="17"/>
          <w:kern w:val="0"/>
          <w:sz w:val="35"/>
          <w:szCs w:val="35"/>
          <w:bdr w:val="none" w:sz="0" w:space="0" w:color="auto" w:frame="1"/>
          <w:shd w:val="clear" w:color="auto" w:fill="FFFFFF"/>
        </w:rPr>
        <w:t>14:30</w:t>
      </w:r>
      <w:proofErr w:type="gramEnd"/>
      <w:r w:rsidRPr="00785BDF">
        <w:rPr>
          <w:rFonts w:ascii="仿宋" w:eastAsia="仿宋" w:hAnsi="仿宋" w:cs="仿宋" w:hint="eastAsia"/>
          <w:color w:val="222222"/>
          <w:spacing w:val="17"/>
          <w:kern w:val="0"/>
          <w:sz w:val="35"/>
          <w:szCs w:val="35"/>
          <w:bdr w:val="none" w:sz="0" w:space="0" w:color="auto" w:frame="1"/>
          <w:shd w:val="clear" w:color="auto" w:fill="FFFFFF"/>
        </w:rPr>
        <w:t>-17:00</w:t>
      </w:r>
    </w:p>
    <w:p w:rsidR="00785BDF" w:rsidRPr="00785BDF" w:rsidRDefault="00785BDF" w:rsidP="00785BDF">
      <w:pPr>
        <w:widowControl/>
        <w:shd w:val="clear" w:color="auto" w:fill="FFFFFF"/>
        <w:ind w:firstLine="753"/>
        <w:jc w:val="left"/>
        <w:textAlignment w:val="baseline"/>
        <w:rPr>
          <w:rFonts w:ascii="思源黑体" w:eastAsia="思源黑体" w:hAnsi="宋体" w:cs="宋体" w:hint="eastAsia"/>
          <w:color w:val="000000"/>
          <w:kern w:val="0"/>
          <w:sz w:val="27"/>
          <w:szCs w:val="27"/>
        </w:rPr>
      </w:pPr>
      <w:r w:rsidRPr="00785BDF">
        <w:rPr>
          <w:rFonts w:ascii="宋体" w:eastAsia="宋体" w:hAnsi="宋体" w:cs="宋体" w:hint="eastAsia"/>
          <w:color w:val="222222"/>
          <w:spacing w:val="17"/>
          <w:kern w:val="0"/>
          <w:sz w:val="35"/>
          <w:szCs w:val="35"/>
          <w:bdr w:val="none" w:sz="0" w:space="0" w:color="auto" w:frame="1"/>
          <w:shd w:val="clear" w:color="auto" w:fill="FFFFFF"/>
        </w:rPr>
        <w:t>  </w:t>
      </w:r>
    </w:p>
    <w:p w:rsidR="00785BDF" w:rsidRPr="00785BDF" w:rsidRDefault="00785BDF" w:rsidP="00785BDF">
      <w:pPr>
        <w:widowControl/>
        <w:shd w:val="clear" w:color="auto" w:fill="FFFFFF"/>
        <w:ind w:firstLine="753"/>
        <w:jc w:val="left"/>
        <w:textAlignment w:val="baseline"/>
        <w:rPr>
          <w:rFonts w:ascii="思源黑体" w:eastAsia="思源黑体" w:hAnsi="宋体" w:cs="宋体" w:hint="eastAsia"/>
          <w:color w:val="000000"/>
          <w:kern w:val="0"/>
          <w:sz w:val="27"/>
          <w:szCs w:val="27"/>
        </w:rPr>
      </w:pPr>
      <w:r w:rsidRPr="00785BDF">
        <w:rPr>
          <w:rFonts w:ascii="仿宋" w:eastAsia="仿宋" w:hAnsi="仿宋" w:cs="宋体" w:hint="eastAsia"/>
          <w:color w:val="222222"/>
          <w:spacing w:val="17"/>
          <w:kern w:val="0"/>
          <w:sz w:val="35"/>
          <w:szCs w:val="35"/>
          <w:bdr w:val="none" w:sz="0" w:space="0" w:color="auto" w:frame="1"/>
          <w:shd w:val="clear" w:color="auto" w:fill="FFFFFF"/>
        </w:rPr>
        <w:t>附件：</w:t>
      </w:r>
      <w:proofErr w:type="gramStart"/>
      <w:r w:rsidRPr="00785BDF">
        <w:rPr>
          <w:rFonts w:ascii="仿宋" w:eastAsia="仿宋" w:hAnsi="仿宋" w:cs="宋体" w:hint="eastAsia"/>
          <w:color w:val="222222"/>
          <w:spacing w:val="17"/>
          <w:kern w:val="0"/>
          <w:sz w:val="35"/>
          <w:szCs w:val="35"/>
          <w:bdr w:val="none" w:sz="0" w:space="0" w:color="auto" w:frame="1"/>
          <w:shd w:val="clear" w:color="auto" w:fill="FFFFFF"/>
        </w:rPr>
        <w:t>潞</w:t>
      </w:r>
      <w:proofErr w:type="gramEnd"/>
      <w:r w:rsidRPr="00785BDF">
        <w:rPr>
          <w:rFonts w:ascii="仿宋" w:eastAsia="仿宋" w:hAnsi="仿宋" w:cs="宋体" w:hint="eastAsia"/>
          <w:color w:val="222222"/>
          <w:spacing w:val="17"/>
          <w:kern w:val="0"/>
          <w:sz w:val="35"/>
          <w:szCs w:val="35"/>
          <w:bdr w:val="none" w:sz="0" w:space="0" w:color="auto" w:frame="1"/>
          <w:shd w:val="clear" w:color="auto" w:fill="FFFFFF"/>
        </w:rPr>
        <w:t>安化工集团2025年高校毕业生用人需求表</w:t>
      </w:r>
      <w:r w:rsidRPr="00785BDF">
        <w:rPr>
          <w:rFonts w:ascii="宋体" w:eastAsia="宋体" w:hAnsi="宋体" w:cs="宋体" w:hint="eastAsia"/>
          <w:color w:val="222222"/>
          <w:spacing w:val="17"/>
          <w:kern w:val="0"/>
          <w:sz w:val="35"/>
          <w:szCs w:val="35"/>
          <w:bdr w:val="none" w:sz="0" w:space="0" w:color="auto" w:frame="1"/>
          <w:shd w:val="clear" w:color="auto" w:fill="FFFFFF"/>
        </w:rPr>
        <w:t> </w:t>
      </w:r>
      <w:r w:rsidRPr="00785BDF">
        <w:rPr>
          <w:rFonts w:ascii="仿宋" w:eastAsia="仿宋" w:hAnsi="仿宋" w:cs="仿宋" w:hint="eastAsia"/>
          <w:color w:val="222222"/>
          <w:spacing w:val="17"/>
          <w:kern w:val="0"/>
          <w:sz w:val="35"/>
          <w:szCs w:val="35"/>
          <w:bdr w:val="none" w:sz="0" w:space="0" w:color="auto" w:frame="1"/>
          <w:shd w:val="clear" w:color="auto" w:fill="FFFFFF"/>
        </w:rPr>
        <w:t xml:space="preserve"> </w:t>
      </w:r>
      <w:r w:rsidRPr="00785BDF">
        <w:rPr>
          <w:rFonts w:ascii="宋体" w:eastAsia="宋体" w:hAnsi="宋体" w:cs="宋体" w:hint="eastAsia"/>
          <w:color w:val="222222"/>
          <w:spacing w:val="17"/>
          <w:kern w:val="0"/>
          <w:sz w:val="35"/>
          <w:szCs w:val="35"/>
          <w:bdr w:val="none" w:sz="0" w:space="0" w:color="auto" w:frame="1"/>
          <w:shd w:val="clear" w:color="auto" w:fill="FFFFFF"/>
        </w:rPr>
        <w:t> </w:t>
      </w:r>
    </w:p>
    <w:p w:rsidR="00785BDF" w:rsidRPr="00785BDF" w:rsidRDefault="00785BDF" w:rsidP="00785BDF">
      <w:pPr>
        <w:widowControl/>
        <w:shd w:val="clear" w:color="auto" w:fill="FFFFFF"/>
        <w:ind w:firstLine="4873"/>
        <w:jc w:val="left"/>
        <w:textAlignment w:val="baseline"/>
        <w:rPr>
          <w:rFonts w:ascii="思源黑体" w:eastAsia="思源黑体" w:hAnsi="宋体" w:cs="宋体" w:hint="eastAsia"/>
          <w:color w:val="000000"/>
          <w:kern w:val="0"/>
          <w:sz w:val="27"/>
          <w:szCs w:val="27"/>
        </w:rPr>
      </w:pPr>
      <w:r w:rsidRPr="00785BDF">
        <w:rPr>
          <w:rFonts w:ascii="宋体" w:eastAsia="宋体" w:hAnsi="宋体" w:cs="宋体" w:hint="eastAsia"/>
          <w:color w:val="222222"/>
          <w:spacing w:val="17"/>
          <w:kern w:val="0"/>
          <w:sz w:val="35"/>
          <w:szCs w:val="35"/>
          <w:bdr w:val="none" w:sz="0" w:space="0" w:color="auto" w:frame="1"/>
          <w:shd w:val="clear" w:color="auto" w:fill="FFFFFF"/>
        </w:rPr>
        <w:t> </w:t>
      </w:r>
      <w:r w:rsidRPr="00785BDF">
        <w:rPr>
          <w:rFonts w:ascii="仿宋" w:eastAsia="仿宋" w:hAnsi="仿宋" w:cs="仿宋" w:hint="eastAsia"/>
          <w:color w:val="222222"/>
          <w:spacing w:val="17"/>
          <w:kern w:val="0"/>
          <w:sz w:val="35"/>
          <w:szCs w:val="35"/>
          <w:bdr w:val="none" w:sz="0" w:space="0" w:color="auto" w:frame="1"/>
          <w:shd w:val="clear" w:color="auto" w:fill="FFFFFF"/>
        </w:rPr>
        <w:t xml:space="preserve"> </w:t>
      </w:r>
      <w:r w:rsidRPr="00785BDF">
        <w:rPr>
          <w:rFonts w:ascii="宋体" w:eastAsia="宋体" w:hAnsi="宋体" w:cs="宋体" w:hint="eastAsia"/>
          <w:color w:val="222222"/>
          <w:spacing w:val="17"/>
          <w:kern w:val="0"/>
          <w:sz w:val="35"/>
          <w:szCs w:val="35"/>
          <w:bdr w:val="none" w:sz="0" w:space="0" w:color="auto" w:frame="1"/>
          <w:shd w:val="clear" w:color="auto" w:fill="FFFFFF"/>
        </w:rPr>
        <w:t> </w:t>
      </w:r>
      <w:r w:rsidRPr="00785BDF">
        <w:rPr>
          <w:rFonts w:ascii="仿宋" w:eastAsia="仿宋" w:hAnsi="仿宋" w:cs="仿宋" w:hint="eastAsia"/>
          <w:color w:val="222222"/>
          <w:spacing w:val="17"/>
          <w:kern w:val="0"/>
          <w:sz w:val="35"/>
          <w:szCs w:val="35"/>
          <w:bdr w:val="none" w:sz="0" w:space="0" w:color="auto" w:frame="1"/>
          <w:shd w:val="clear" w:color="auto" w:fill="FFFFFF"/>
        </w:rPr>
        <w:t xml:space="preserve"> </w:t>
      </w:r>
      <w:r w:rsidRPr="00785BDF">
        <w:rPr>
          <w:rFonts w:ascii="宋体" w:eastAsia="宋体" w:hAnsi="宋体" w:cs="宋体" w:hint="eastAsia"/>
          <w:color w:val="222222"/>
          <w:spacing w:val="17"/>
          <w:kern w:val="0"/>
          <w:sz w:val="35"/>
          <w:szCs w:val="35"/>
          <w:bdr w:val="none" w:sz="0" w:space="0" w:color="auto" w:frame="1"/>
          <w:shd w:val="clear" w:color="auto" w:fill="FFFFFF"/>
        </w:rPr>
        <w:t> </w:t>
      </w:r>
      <w:r w:rsidRPr="00785BDF">
        <w:rPr>
          <w:rFonts w:ascii="仿宋" w:eastAsia="仿宋" w:hAnsi="仿宋" w:cs="仿宋" w:hint="eastAsia"/>
          <w:color w:val="222222"/>
          <w:spacing w:val="17"/>
          <w:kern w:val="0"/>
          <w:sz w:val="35"/>
          <w:szCs w:val="35"/>
          <w:bdr w:val="none" w:sz="0" w:space="0" w:color="auto" w:frame="1"/>
          <w:shd w:val="clear" w:color="auto" w:fill="FFFFFF"/>
        </w:rPr>
        <w:t xml:space="preserve"> </w:t>
      </w:r>
      <w:r w:rsidRPr="00785BDF">
        <w:rPr>
          <w:rFonts w:ascii="宋体" w:eastAsia="宋体" w:hAnsi="宋体" w:cs="宋体" w:hint="eastAsia"/>
          <w:color w:val="222222"/>
          <w:spacing w:val="17"/>
          <w:kern w:val="0"/>
          <w:sz w:val="35"/>
          <w:szCs w:val="35"/>
          <w:bdr w:val="none" w:sz="0" w:space="0" w:color="auto" w:frame="1"/>
          <w:shd w:val="clear" w:color="auto" w:fill="FFFFFF"/>
        </w:rPr>
        <w:t> </w:t>
      </w:r>
      <w:r w:rsidRPr="00785BDF">
        <w:rPr>
          <w:rFonts w:ascii="仿宋" w:eastAsia="仿宋" w:hAnsi="仿宋" w:cs="仿宋" w:hint="eastAsia"/>
          <w:color w:val="222222"/>
          <w:spacing w:val="17"/>
          <w:kern w:val="0"/>
          <w:sz w:val="35"/>
          <w:szCs w:val="35"/>
          <w:bdr w:val="none" w:sz="0" w:space="0" w:color="auto" w:frame="1"/>
          <w:shd w:val="clear" w:color="auto" w:fill="FFFFFF"/>
        </w:rPr>
        <w:t xml:space="preserve"> </w:t>
      </w:r>
      <w:r w:rsidRPr="00785BDF">
        <w:rPr>
          <w:rFonts w:ascii="宋体" w:eastAsia="宋体" w:hAnsi="宋体" w:cs="宋体" w:hint="eastAsia"/>
          <w:color w:val="222222"/>
          <w:spacing w:val="17"/>
          <w:kern w:val="0"/>
          <w:sz w:val="35"/>
          <w:szCs w:val="35"/>
          <w:bdr w:val="none" w:sz="0" w:space="0" w:color="auto" w:frame="1"/>
          <w:shd w:val="clear" w:color="auto" w:fill="FFFFFF"/>
        </w:rPr>
        <w:t> </w:t>
      </w:r>
      <w:r w:rsidRPr="00785BDF">
        <w:rPr>
          <w:rFonts w:ascii="仿宋" w:eastAsia="仿宋" w:hAnsi="仿宋" w:cs="仿宋" w:hint="eastAsia"/>
          <w:color w:val="222222"/>
          <w:spacing w:val="17"/>
          <w:kern w:val="0"/>
          <w:sz w:val="35"/>
          <w:szCs w:val="35"/>
          <w:bdr w:val="none" w:sz="0" w:space="0" w:color="auto" w:frame="1"/>
          <w:shd w:val="clear" w:color="auto" w:fill="FFFFFF"/>
        </w:rPr>
        <w:t xml:space="preserve"> </w:t>
      </w:r>
      <w:r w:rsidRPr="00785BDF">
        <w:rPr>
          <w:rFonts w:ascii="宋体" w:eastAsia="宋体" w:hAnsi="宋体" w:cs="宋体" w:hint="eastAsia"/>
          <w:color w:val="222222"/>
          <w:spacing w:val="17"/>
          <w:kern w:val="0"/>
          <w:sz w:val="35"/>
          <w:szCs w:val="35"/>
          <w:bdr w:val="none" w:sz="0" w:space="0" w:color="auto" w:frame="1"/>
          <w:shd w:val="clear" w:color="auto" w:fill="FFFFFF"/>
        </w:rPr>
        <w:t> </w:t>
      </w:r>
      <w:r w:rsidRPr="00785BDF">
        <w:rPr>
          <w:rFonts w:ascii="仿宋" w:eastAsia="仿宋" w:hAnsi="仿宋" w:cs="仿宋" w:hint="eastAsia"/>
          <w:color w:val="222222"/>
          <w:spacing w:val="17"/>
          <w:kern w:val="0"/>
          <w:sz w:val="35"/>
          <w:szCs w:val="35"/>
          <w:bdr w:val="none" w:sz="0" w:space="0" w:color="auto" w:frame="1"/>
          <w:shd w:val="clear" w:color="auto" w:fill="FFFFFF"/>
        </w:rPr>
        <w:t xml:space="preserve"> </w:t>
      </w:r>
      <w:r w:rsidRPr="00785BDF">
        <w:rPr>
          <w:rFonts w:ascii="宋体" w:eastAsia="宋体" w:hAnsi="宋体" w:cs="宋体" w:hint="eastAsia"/>
          <w:color w:val="222222"/>
          <w:spacing w:val="17"/>
          <w:kern w:val="0"/>
          <w:sz w:val="35"/>
          <w:szCs w:val="35"/>
          <w:bdr w:val="none" w:sz="0" w:space="0" w:color="auto" w:frame="1"/>
          <w:shd w:val="clear" w:color="auto" w:fill="FFFFFF"/>
        </w:rPr>
        <w:t> </w:t>
      </w:r>
      <w:r w:rsidRPr="00785BDF">
        <w:rPr>
          <w:rFonts w:ascii="仿宋" w:eastAsia="仿宋" w:hAnsi="仿宋" w:cs="宋体" w:hint="eastAsia"/>
          <w:color w:val="222222"/>
          <w:spacing w:val="17"/>
          <w:kern w:val="0"/>
          <w:sz w:val="35"/>
          <w:szCs w:val="35"/>
          <w:bdr w:val="none" w:sz="0" w:space="0" w:color="auto" w:frame="1"/>
          <w:shd w:val="clear" w:color="auto" w:fill="FFFFFF"/>
        </w:rPr>
        <w:t xml:space="preserve"> </w:t>
      </w:r>
      <w:r w:rsidRPr="00785BDF">
        <w:rPr>
          <w:rFonts w:ascii="宋体" w:eastAsia="宋体" w:hAnsi="宋体" w:cs="宋体" w:hint="eastAsia"/>
          <w:color w:val="222222"/>
          <w:spacing w:val="17"/>
          <w:kern w:val="0"/>
          <w:sz w:val="35"/>
          <w:szCs w:val="35"/>
          <w:bdr w:val="none" w:sz="0" w:space="0" w:color="auto" w:frame="1"/>
          <w:shd w:val="clear" w:color="auto" w:fill="FFFFFF"/>
        </w:rPr>
        <w:t> </w:t>
      </w:r>
      <w:r w:rsidRPr="00785BDF">
        <w:rPr>
          <w:rFonts w:ascii="仿宋" w:eastAsia="仿宋" w:hAnsi="仿宋" w:cs="仿宋" w:hint="eastAsia"/>
          <w:color w:val="222222"/>
          <w:spacing w:val="17"/>
          <w:kern w:val="0"/>
          <w:sz w:val="35"/>
          <w:szCs w:val="35"/>
          <w:bdr w:val="none" w:sz="0" w:space="0" w:color="auto" w:frame="1"/>
          <w:shd w:val="clear" w:color="auto" w:fill="FFFFFF"/>
        </w:rPr>
        <w:t xml:space="preserve"> </w:t>
      </w:r>
      <w:proofErr w:type="gramStart"/>
      <w:r w:rsidRPr="00785BDF">
        <w:rPr>
          <w:rFonts w:ascii="仿宋" w:eastAsia="仿宋" w:hAnsi="仿宋" w:cs="宋体" w:hint="eastAsia"/>
          <w:color w:val="222222"/>
          <w:spacing w:val="17"/>
          <w:kern w:val="0"/>
          <w:sz w:val="35"/>
          <w:szCs w:val="35"/>
          <w:bdr w:val="none" w:sz="0" w:space="0" w:color="auto" w:frame="1"/>
          <w:shd w:val="clear" w:color="auto" w:fill="FFFFFF"/>
        </w:rPr>
        <w:t>潞</w:t>
      </w:r>
      <w:proofErr w:type="gramEnd"/>
      <w:r w:rsidRPr="00785BDF">
        <w:rPr>
          <w:rFonts w:ascii="仿宋" w:eastAsia="仿宋" w:hAnsi="仿宋" w:cs="宋体" w:hint="eastAsia"/>
          <w:color w:val="222222"/>
          <w:spacing w:val="17"/>
          <w:kern w:val="0"/>
          <w:sz w:val="35"/>
          <w:szCs w:val="35"/>
          <w:bdr w:val="none" w:sz="0" w:space="0" w:color="auto" w:frame="1"/>
          <w:shd w:val="clear" w:color="auto" w:fill="FFFFFF"/>
        </w:rPr>
        <w:t>安化工集团人力资源</w:t>
      </w:r>
      <w:r>
        <w:rPr>
          <w:rFonts w:ascii="仿宋" w:eastAsia="仿宋" w:hAnsi="仿宋" w:cs="宋体" w:hint="eastAsia"/>
          <w:color w:val="222222"/>
          <w:spacing w:val="17"/>
          <w:kern w:val="0"/>
          <w:sz w:val="35"/>
          <w:szCs w:val="35"/>
          <w:bdr w:val="none" w:sz="0" w:space="0" w:color="auto" w:frame="1"/>
          <w:shd w:val="clear" w:color="auto" w:fill="FFFFFF"/>
        </w:rPr>
        <w:t>部</w:t>
      </w:r>
      <w:r w:rsidRPr="00785BDF">
        <w:rPr>
          <w:rFonts w:ascii="仿宋" w:eastAsia="仿宋" w:hAnsi="仿宋" w:cs="宋体" w:hint="eastAsia"/>
          <w:color w:val="222222"/>
          <w:spacing w:val="17"/>
          <w:kern w:val="0"/>
          <w:sz w:val="35"/>
          <w:szCs w:val="35"/>
          <w:bdr w:val="none" w:sz="0" w:space="0" w:color="auto" w:frame="1"/>
          <w:shd w:val="clear" w:color="auto" w:fill="FFFFFF"/>
        </w:rPr>
        <w:t>部</w:t>
      </w:r>
      <w:r w:rsidRPr="00785BDF">
        <w:rPr>
          <w:rFonts w:ascii="宋体" w:eastAsia="宋体" w:hAnsi="宋体" w:cs="宋体" w:hint="eastAsia"/>
          <w:color w:val="222222"/>
          <w:spacing w:val="17"/>
          <w:kern w:val="0"/>
          <w:sz w:val="35"/>
          <w:szCs w:val="35"/>
          <w:bdr w:val="none" w:sz="0" w:space="0" w:color="auto" w:frame="1"/>
          <w:shd w:val="clear" w:color="auto" w:fill="FFFFFF"/>
        </w:rPr>
        <w:t>    </w:t>
      </w:r>
      <w:r w:rsidRPr="00785BDF">
        <w:rPr>
          <w:rFonts w:ascii="仿宋" w:eastAsia="仿宋" w:hAnsi="仿宋" w:cs="仿宋" w:hint="eastAsia"/>
          <w:color w:val="222222"/>
          <w:spacing w:val="17"/>
          <w:kern w:val="0"/>
          <w:sz w:val="35"/>
          <w:szCs w:val="35"/>
          <w:bdr w:val="none" w:sz="0" w:space="0" w:color="auto" w:frame="1"/>
          <w:shd w:val="clear" w:color="auto" w:fill="FFFFFF"/>
        </w:rPr>
        <w:t xml:space="preserve"> </w:t>
      </w:r>
      <w:r w:rsidRPr="00785BDF">
        <w:rPr>
          <w:rFonts w:ascii="宋体" w:eastAsia="宋体" w:hAnsi="宋体" w:cs="宋体" w:hint="eastAsia"/>
          <w:color w:val="222222"/>
          <w:spacing w:val="17"/>
          <w:kern w:val="0"/>
          <w:sz w:val="35"/>
          <w:szCs w:val="35"/>
          <w:bdr w:val="none" w:sz="0" w:space="0" w:color="auto" w:frame="1"/>
          <w:shd w:val="clear" w:color="auto" w:fill="FFFFFF"/>
        </w:rPr>
        <w:t> </w:t>
      </w:r>
      <w:r w:rsidRPr="00785BDF">
        <w:rPr>
          <w:rFonts w:ascii="仿宋" w:eastAsia="仿宋" w:hAnsi="仿宋" w:cs="仿宋" w:hint="eastAsia"/>
          <w:color w:val="222222"/>
          <w:spacing w:val="17"/>
          <w:kern w:val="0"/>
          <w:sz w:val="35"/>
          <w:szCs w:val="35"/>
          <w:bdr w:val="none" w:sz="0" w:space="0" w:color="auto" w:frame="1"/>
          <w:shd w:val="clear" w:color="auto" w:fill="FFFFFF"/>
        </w:rPr>
        <w:t xml:space="preserve"> </w:t>
      </w:r>
      <w:r w:rsidRPr="00785BDF">
        <w:rPr>
          <w:rFonts w:ascii="宋体" w:eastAsia="宋体" w:hAnsi="宋体" w:cs="宋体" w:hint="eastAsia"/>
          <w:color w:val="222222"/>
          <w:spacing w:val="17"/>
          <w:kern w:val="0"/>
          <w:sz w:val="35"/>
          <w:szCs w:val="35"/>
          <w:bdr w:val="none" w:sz="0" w:space="0" w:color="auto" w:frame="1"/>
          <w:shd w:val="clear" w:color="auto" w:fill="FFFFFF"/>
        </w:rPr>
        <w:t> </w:t>
      </w:r>
      <w:r w:rsidRPr="00785BDF">
        <w:rPr>
          <w:rFonts w:ascii="仿宋" w:eastAsia="仿宋" w:hAnsi="仿宋" w:cs="仿宋" w:hint="eastAsia"/>
          <w:color w:val="222222"/>
          <w:spacing w:val="17"/>
          <w:kern w:val="0"/>
          <w:sz w:val="35"/>
          <w:szCs w:val="35"/>
          <w:bdr w:val="none" w:sz="0" w:space="0" w:color="auto" w:frame="1"/>
          <w:shd w:val="clear" w:color="auto" w:fill="FFFFFF"/>
        </w:rPr>
        <w:t xml:space="preserve"> </w:t>
      </w:r>
      <w:r w:rsidRPr="00785BDF">
        <w:rPr>
          <w:rFonts w:ascii="宋体" w:eastAsia="宋体" w:hAnsi="宋体" w:cs="宋体" w:hint="eastAsia"/>
          <w:color w:val="222222"/>
          <w:spacing w:val="17"/>
          <w:kern w:val="0"/>
          <w:sz w:val="35"/>
          <w:szCs w:val="35"/>
          <w:bdr w:val="none" w:sz="0" w:space="0" w:color="auto" w:frame="1"/>
          <w:shd w:val="clear" w:color="auto" w:fill="FFFFFF"/>
        </w:rPr>
        <w:t> </w:t>
      </w:r>
      <w:r w:rsidRPr="00785BDF">
        <w:rPr>
          <w:rFonts w:ascii="仿宋" w:eastAsia="仿宋" w:hAnsi="仿宋" w:cs="仿宋" w:hint="eastAsia"/>
          <w:color w:val="222222"/>
          <w:spacing w:val="17"/>
          <w:kern w:val="0"/>
          <w:sz w:val="35"/>
          <w:szCs w:val="35"/>
          <w:bdr w:val="none" w:sz="0" w:space="0" w:color="auto" w:frame="1"/>
          <w:shd w:val="clear" w:color="auto" w:fill="FFFFFF"/>
        </w:rPr>
        <w:t xml:space="preserve"> </w:t>
      </w:r>
      <w:r w:rsidRPr="00785BDF">
        <w:rPr>
          <w:rFonts w:ascii="宋体" w:eastAsia="宋体" w:hAnsi="宋体" w:cs="宋体" w:hint="eastAsia"/>
          <w:color w:val="222222"/>
          <w:spacing w:val="17"/>
          <w:kern w:val="0"/>
          <w:sz w:val="35"/>
          <w:szCs w:val="35"/>
          <w:bdr w:val="none" w:sz="0" w:space="0" w:color="auto" w:frame="1"/>
          <w:shd w:val="clear" w:color="auto" w:fill="FFFFFF"/>
        </w:rPr>
        <w:t> </w:t>
      </w:r>
      <w:r w:rsidRPr="00785BDF">
        <w:rPr>
          <w:rFonts w:ascii="仿宋" w:eastAsia="仿宋" w:hAnsi="仿宋" w:cs="仿宋" w:hint="eastAsia"/>
          <w:color w:val="222222"/>
          <w:spacing w:val="17"/>
          <w:kern w:val="0"/>
          <w:sz w:val="35"/>
          <w:szCs w:val="35"/>
          <w:bdr w:val="none" w:sz="0" w:space="0" w:color="auto" w:frame="1"/>
          <w:shd w:val="clear" w:color="auto" w:fill="FFFFFF"/>
        </w:rPr>
        <w:t xml:space="preserve"> </w:t>
      </w:r>
      <w:r w:rsidRPr="00785BDF">
        <w:rPr>
          <w:rFonts w:ascii="宋体" w:eastAsia="宋体" w:hAnsi="宋体" w:cs="宋体" w:hint="eastAsia"/>
          <w:color w:val="222222"/>
          <w:spacing w:val="17"/>
          <w:kern w:val="0"/>
          <w:sz w:val="35"/>
          <w:szCs w:val="35"/>
          <w:bdr w:val="none" w:sz="0" w:space="0" w:color="auto" w:frame="1"/>
          <w:shd w:val="clear" w:color="auto" w:fill="FFFFFF"/>
        </w:rPr>
        <w:t> </w:t>
      </w:r>
      <w:r w:rsidRPr="00785BDF">
        <w:rPr>
          <w:rFonts w:ascii="仿宋" w:eastAsia="仿宋" w:hAnsi="仿宋" w:cs="仿宋" w:hint="eastAsia"/>
          <w:color w:val="222222"/>
          <w:spacing w:val="17"/>
          <w:kern w:val="0"/>
          <w:sz w:val="35"/>
          <w:szCs w:val="35"/>
          <w:bdr w:val="none" w:sz="0" w:space="0" w:color="auto" w:frame="1"/>
          <w:shd w:val="clear" w:color="auto" w:fill="FFFFFF"/>
        </w:rPr>
        <w:t xml:space="preserve"> </w:t>
      </w:r>
      <w:r w:rsidRPr="00785BDF">
        <w:rPr>
          <w:rFonts w:ascii="宋体" w:eastAsia="宋体" w:hAnsi="宋体" w:cs="宋体" w:hint="eastAsia"/>
          <w:color w:val="222222"/>
          <w:spacing w:val="17"/>
          <w:kern w:val="0"/>
          <w:sz w:val="35"/>
          <w:szCs w:val="35"/>
          <w:bdr w:val="none" w:sz="0" w:space="0" w:color="auto" w:frame="1"/>
          <w:shd w:val="clear" w:color="auto" w:fill="FFFFFF"/>
        </w:rPr>
        <w:t> </w:t>
      </w:r>
      <w:r w:rsidRPr="00785BDF">
        <w:rPr>
          <w:rFonts w:ascii="仿宋" w:eastAsia="仿宋" w:hAnsi="仿宋" w:cs="仿宋" w:hint="eastAsia"/>
          <w:color w:val="222222"/>
          <w:spacing w:val="17"/>
          <w:kern w:val="0"/>
          <w:sz w:val="35"/>
          <w:szCs w:val="35"/>
          <w:bdr w:val="none" w:sz="0" w:space="0" w:color="auto" w:frame="1"/>
          <w:shd w:val="clear" w:color="auto" w:fill="FFFFFF"/>
        </w:rPr>
        <w:t xml:space="preserve"> </w:t>
      </w:r>
      <w:r w:rsidRPr="00785BDF">
        <w:rPr>
          <w:rFonts w:ascii="宋体" w:eastAsia="宋体" w:hAnsi="宋体" w:cs="宋体" w:hint="eastAsia"/>
          <w:color w:val="222222"/>
          <w:spacing w:val="17"/>
          <w:kern w:val="0"/>
          <w:sz w:val="35"/>
          <w:szCs w:val="35"/>
          <w:bdr w:val="none" w:sz="0" w:space="0" w:color="auto" w:frame="1"/>
          <w:shd w:val="clear" w:color="auto" w:fill="FFFFFF"/>
        </w:rPr>
        <w:t> </w:t>
      </w:r>
      <w:r w:rsidRPr="00785BDF">
        <w:rPr>
          <w:rFonts w:ascii="仿宋" w:eastAsia="仿宋" w:hAnsi="仿宋" w:cs="仿宋" w:hint="eastAsia"/>
          <w:color w:val="222222"/>
          <w:spacing w:val="17"/>
          <w:kern w:val="0"/>
          <w:sz w:val="35"/>
          <w:szCs w:val="35"/>
          <w:bdr w:val="none" w:sz="0" w:space="0" w:color="auto" w:frame="1"/>
          <w:shd w:val="clear" w:color="auto" w:fill="FFFFFF"/>
        </w:rPr>
        <w:t xml:space="preserve"> </w:t>
      </w:r>
      <w:r w:rsidRPr="00785BDF">
        <w:rPr>
          <w:rFonts w:ascii="宋体" w:eastAsia="宋体" w:hAnsi="宋体" w:cs="宋体" w:hint="eastAsia"/>
          <w:color w:val="222222"/>
          <w:spacing w:val="17"/>
          <w:kern w:val="0"/>
          <w:sz w:val="35"/>
          <w:szCs w:val="35"/>
          <w:bdr w:val="none" w:sz="0" w:space="0" w:color="auto" w:frame="1"/>
          <w:shd w:val="clear" w:color="auto" w:fill="FFFFFF"/>
        </w:rPr>
        <w:t> </w:t>
      </w:r>
    </w:p>
    <w:p w:rsidR="006C7563" w:rsidRPr="00785BDF" w:rsidRDefault="00785BDF" w:rsidP="00785BDF">
      <w:pPr>
        <w:widowControl/>
        <w:shd w:val="clear" w:color="auto" w:fill="FFFFFF"/>
        <w:ind w:firstLine="5626"/>
        <w:jc w:val="left"/>
        <w:textAlignment w:val="baseline"/>
        <w:rPr>
          <w:rFonts w:ascii="思源黑体" w:eastAsia="思源黑体" w:hAnsi="宋体" w:cs="宋体"/>
          <w:color w:val="000000"/>
          <w:kern w:val="0"/>
          <w:sz w:val="27"/>
          <w:szCs w:val="27"/>
        </w:rPr>
      </w:pPr>
      <w:r w:rsidRPr="00785BDF">
        <w:rPr>
          <w:rFonts w:ascii="宋体" w:eastAsia="宋体" w:hAnsi="宋体" w:cs="宋体" w:hint="eastAsia"/>
          <w:color w:val="222222"/>
          <w:spacing w:val="17"/>
          <w:kern w:val="0"/>
          <w:sz w:val="35"/>
          <w:szCs w:val="35"/>
          <w:bdr w:val="none" w:sz="0" w:space="0" w:color="auto" w:frame="1"/>
          <w:shd w:val="clear" w:color="auto" w:fill="FFFFFF"/>
        </w:rPr>
        <w:t> </w:t>
      </w:r>
      <w:r w:rsidRPr="00785BDF">
        <w:rPr>
          <w:rFonts w:ascii="仿宋" w:eastAsia="仿宋" w:hAnsi="仿宋" w:cs="仿宋" w:hint="eastAsia"/>
          <w:color w:val="222222"/>
          <w:spacing w:val="17"/>
          <w:kern w:val="0"/>
          <w:sz w:val="35"/>
          <w:szCs w:val="35"/>
          <w:bdr w:val="none" w:sz="0" w:space="0" w:color="auto" w:frame="1"/>
          <w:shd w:val="clear" w:color="auto" w:fill="FFFFFF"/>
        </w:rPr>
        <w:t xml:space="preserve"> </w:t>
      </w:r>
      <w:r w:rsidRPr="00785BDF">
        <w:rPr>
          <w:rFonts w:ascii="宋体" w:eastAsia="宋体" w:hAnsi="宋体" w:cs="宋体" w:hint="eastAsia"/>
          <w:color w:val="222222"/>
          <w:spacing w:val="17"/>
          <w:kern w:val="0"/>
          <w:sz w:val="35"/>
          <w:szCs w:val="35"/>
          <w:bdr w:val="none" w:sz="0" w:space="0" w:color="auto" w:frame="1"/>
          <w:shd w:val="clear" w:color="auto" w:fill="FFFFFF"/>
        </w:rPr>
        <w:t> </w:t>
      </w:r>
      <w:r w:rsidRPr="00785BDF">
        <w:rPr>
          <w:rFonts w:ascii="仿宋" w:eastAsia="仿宋" w:hAnsi="仿宋" w:cs="仿宋" w:hint="eastAsia"/>
          <w:color w:val="222222"/>
          <w:spacing w:val="17"/>
          <w:kern w:val="0"/>
          <w:sz w:val="35"/>
          <w:szCs w:val="35"/>
          <w:bdr w:val="none" w:sz="0" w:space="0" w:color="auto" w:frame="1"/>
          <w:shd w:val="clear" w:color="auto" w:fill="FFFFFF"/>
        </w:rPr>
        <w:t xml:space="preserve"> </w:t>
      </w:r>
      <w:r w:rsidRPr="00785BDF">
        <w:rPr>
          <w:rFonts w:ascii="宋体" w:eastAsia="宋体" w:hAnsi="宋体" w:cs="宋体" w:hint="eastAsia"/>
          <w:color w:val="222222"/>
          <w:spacing w:val="17"/>
          <w:kern w:val="0"/>
          <w:sz w:val="35"/>
          <w:szCs w:val="35"/>
          <w:bdr w:val="none" w:sz="0" w:space="0" w:color="auto" w:frame="1"/>
          <w:shd w:val="clear" w:color="auto" w:fill="FFFFFF"/>
        </w:rPr>
        <w:t> </w:t>
      </w:r>
      <w:r w:rsidRPr="00785BDF">
        <w:rPr>
          <w:rFonts w:ascii="仿宋" w:eastAsia="仿宋" w:hAnsi="仿宋" w:cs="仿宋" w:hint="eastAsia"/>
          <w:color w:val="222222"/>
          <w:spacing w:val="17"/>
          <w:kern w:val="0"/>
          <w:sz w:val="35"/>
          <w:szCs w:val="35"/>
          <w:bdr w:val="none" w:sz="0" w:space="0" w:color="auto" w:frame="1"/>
          <w:shd w:val="clear" w:color="auto" w:fill="FFFFFF"/>
        </w:rPr>
        <w:t xml:space="preserve"> </w:t>
      </w:r>
      <w:r w:rsidRPr="00785BDF">
        <w:rPr>
          <w:rFonts w:ascii="宋体" w:eastAsia="宋体" w:hAnsi="宋体" w:cs="宋体" w:hint="eastAsia"/>
          <w:color w:val="222222"/>
          <w:spacing w:val="17"/>
          <w:kern w:val="0"/>
          <w:sz w:val="35"/>
          <w:szCs w:val="35"/>
          <w:bdr w:val="none" w:sz="0" w:space="0" w:color="auto" w:frame="1"/>
          <w:shd w:val="clear" w:color="auto" w:fill="FFFFFF"/>
        </w:rPr>
        <w:t> </w:t>
      </w:r>
      <w:r w:rsidRPr="00785BDF">
        <w:rPr>
          <w:rFonts w:ascii="仿宋" w:eastAsia="仿宋" w:hAnsi="仿宋" w:cs="仿宋" w:hint="eastAsia"/>
          <w:color w:val="222222"/>
          <w:spacing w:val="17"/>
          <w:kern w:val="0"/>
          <w:sz w:val="35"/>
          <w:szCs w:val="35"/>
          <w:bdr w:val="none" w:sz="0" w:space="0" w:color="auto" w:frame="1"/>
          <w:shd w:val="clear" w:color="auto" w:fill="FFFFFF"/>
        </w:rPr>
        <w:t xml:space="preserve"> </w:t>
      </w:r>
      <w:r w:rsidRPr="00785BDF">
        <w:rPr>
          <w:rFonts w:ascii="宋体" w:eastAsia="宋体" w:hAnsi="宋体" w:cs="宋体" w:hint="eastAsia"/>
          <w:color w:val="222222"/>
          <w:spacing w:val="17"/>
          <w:kern w:val="0"/>
          <w:sz w:val="35"/>
          <w:szCs w:val="35"/>
          <w:bdr w:val="none" w:sz="0" w:space="0" w:color="auto" w:frame="1"/>
          <w:shd w:val="clear" w:color="auto" w:fill="FFFFFF"/>
        </w:rPr>
        <w:t> </w:t>
      </w:r>
      <w:r w:rsidRPr="00785BDF">
        <w:rPr>
          <w:rFonts w:ascii="仿宋" w:eastAsia="仿宋" w:hAnsi="仿宋" w:cs="仿宋" w:hint="eastAsia"/>
          <w:color w:val="222222"/>
          <w:spacing w:val="17"/>
          <w:kern w:val="0"/>
          <w:sz w:val="35"/>
          <w:szCs w:val="35"/>
          <w:bdr w:val="none" w:sz="0" w:space="0" w:color="auto" w:frame="1"/>
          <w:shd w:val="clear" w:color="auto" w:fill="FFFFFF"/>
        </w:rPr>
        <w:t xml:space="preserve"> </w:t>
      </w:r>
      <w:r w:rsidRPr="00785BDF">
        <w:rPr>
          <w:rFonts w:ascii="宋体" w:eastAsia="宋体" w:hAnsi="宋体" w:cs="宋体" w:hint="eastAsia"/>
          <w:color w:val="222222"/>
          <w:spacing w:val="17"/>
          <w:kern w:val="0"/>
          <w:sz w:val="35"/>
          <w:szCs w:val="35"/>
          <w:bdr w:val="none" w:sz="0" w:space="0" w:color="auto" w:frame="1"/>
          <w:shd w:val="clear" w:color="auto" w:fill="FFFFFF"/>
        </w:rPr>
        <w:t> </w:t>
      </w:r>
      <w:r w:rsidRPr="00785BDF">
        <w:rPr>
          <w:rFonts w:ascii="仿宋" w:eastAsia="仿宋" w:hAnsi="仿宋" w:cs="仿宋" w:hint="eastAsia"/>
          <w:color w:val="222222"/>
          <w:spacing w:val="17"/>
          <w:kern w:val="0"/>
          <w:sz w:val="35"/>
          <w:szCs w:val="35"/>
          <w:bdr w:val="none" w:sz="0" w:space="0" w:color="auto" w:frame="1"/>
          <w:shd w:val="clear" w:color="auto" w:fill="FFFFFF"/>
        </w:rPr>
        <w:t xml:space="preserve"> </w:t>
      </w:r>
      <w:r w:rsidRPr="00785BDF">
        <w:rPr>
          <w:rFonts w:ascii="宋体" w:eastAsia="宋体" w:hAnsi="宋体" w:cs="宋体" w:hint="eastAsia"/>
          <w:color w:val="222222"/>
          <w:spacing w:val="17"/>
          <w:kern w:val="0"/>
          <w:sz w:val="35"/>
          <w:szCs w:val="35"/>
          <w:bdr w:val="none" w:sz="0" w:space="0" w:color="auto" w:frame="1"/>
          <w:shd w:val="clear" w:color="auto" w:fill="FFFFFF"/>
        </w:rPr>
        <w:t> </w:t>
      </w:r>
      <w:r w:rsidRPr="00785BDF">
        <w:rPr>
          <w:rFonts w:ascii="仿宋" w:eastAsia="仿宋" w:hAnsi="仿宋" w:cs="仿宋" w:hint="eastAsia"/>
          <w:color w:val="222222"/>
          <w:spacing w:val="17"/>
          <w:kern w:val="0"/>
          <w:sz w:val="35"/>
          <w:szCs w:val="35"/>
          <w:bdr w:val="none" w:sz="0" w:space="0" w:color="auto" w:frame="1"/>
          <w:shd w:val="clear" w:color="auto" w:fill="FFFFFF"/>
        </w:rPr>
        <w:t xml:space="preserve"> </w:t>
      </w:r>
      <w:r w:rsidRPr="00785BDF">
        <w:rPr>
          <w:rFonts w:ascii="宋体" w:eastAsia="宋体" w:hAnsi="宋体" w:cs="宋体" w:hint="eastAsia"/>
          <w:color w:val="222222"/>
          <w:spacing w:val="17"/>
          <w:kern w:val="0"/>
          <w:sz w:val="35"/>
          <w:szCs w:val="35"/>
          <w:bdr w:val="none" w:sz="0" w:space="0" w:color="auto" w:frame="1"/>
          <w:shd w:val="clear" w:color="auto" w:fill="FFFFFF"/>
        </w:rPr>
        <w:t> </w:t>
      </w:r>
      <w:r w:rsidRPr="00785BDF">
        <w:rPr>
          <w:rFonts w:ascii="仿宋" w:eastAsia="仿宋" w:hAnsi="仿宋" w:cs="仿宋" w:hint="eastAsia"/>
          <w:color w:val="222222"/>
          <w:spacing w:val="17"/>
          <w:kern w:val="0"/>
          <w:sz w:val="35"/>
          <w:szCs w:val="35"/>
          <w:bdr w:val="none" w:sz="0" w:space="0" w:color="auto" w:frame="1"/>
          <w:shd w:val="clear" w:color="auto" w:fill="FFFFFF"/>
        </w:rPr>
        <w:t xml:space="preserve"> </w:t>
      </w:r>
      <w:r w:rsidRPr="00785BDF">
        <w:rPr>
          <w:rFonts w:ascii="宋体" w:eastAsia="宋体" w:hAnsi="宋体" w:cs="宋体" w:hint="eastAsia"/>
          <w:color w:val="222222"/>
          <w:spacing w:val="17"/>
          <w:kern w:val="0"/>
          <w:sz w:val="35"/>
          <w:szCs w:val="35"/>
          <w:bdr w:val="none" w:sz="0" w:space="0" w:color="auto" w:frame="1"/>
          <w:shd w:val="clear" w:color="auto" w:fill="FFFFFF"/>
        </w:rPr>
        <w:t> </w:t>
      </w:r>
      <w:r w:rsidRPr="00785BDF">
        <w:rPr>
          <w:rFonts w:ascii="仿宋" w:eastAsia="仿宋" w:hAnsi="仿宋" w:cs="仿宋" w:hint="eastAsia"/>
          <w:color w:val="222222"/>
          <w:spacing w:val="17"/>
          <w:kern w:val="0"/>
          <w:sz w:val="35"/>
          <w:szCs w:val="35"/>
          <w:bdr w:val="none" w:sz="0" w:space="0" w:color="auto" w:frame="1"/>
          <w:shd w:val="clear" w:color="auto" w:fill="FFFFFF"/>
        </w:rPr>
        <w:t>2025</w:t>
      </w:r>
      <w:r w:rsidRPr="00785BDF">
        <w:rPr>
          <w:rFonts w:ascii="仿宋" w:eastAsia="仿宋" w:hAnsi="仿宋" w:cs="宋体" w:hint="eastAsia"/>
          <w:color w:val="222222"/>
          <w:spacing w:val="17"/>
          <w:kern w:val="0"/>
          <w:sz w:val="35"/>
          <w:szCs w:val="35"/>
          <w:bdr w:val="none" w:sz="0" w:space="0" w:color="auto" w:frame="1"/>
          <w:shd w:val="clear" w:color="auto" w:fill="FFFFFF"/>
        </w:rPr>
        <w:t>年4月29日</w:t>
      </w:r>
    </w:p>
    <w:sectPr w:rsidR="006C7563" w:rsidRPr="00785BDF" w:rsidSect="006C756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73D" w:rsidRDefault="0039773D" w:rsidP="00785BDF">
      <w:r>
        <w:separator/>
      </w:r>
    </w:p>
  </w:endnote>
  <w:endnote w:type="continuationSeparator" w:id="0">
    <w:p w:rsidR="0039773D" w:rsidRDefault="0039773D" w:rsidP="00785B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思源黑体">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73D" w:rsidRDefault="0039773D" w:rsidP="00785BDF">
      <w:r>
        <w:separator/>
      </w:r>
    </w:p>
  </w:footnote>
  <w:footnote w:type="continuationSeparator" w:id="0">
    <w:p w:rsidR="0039773D" w:rsidRDefault="0039773D" w:rsidP="00785B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5BDF"/>
    <w:rsid w:val="0039773D"/>
    <w:rsid w:val="006C7563"/>
    <w:rsid w:val="00785B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5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85B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85BDF"/>
    <w:rPr>
      <w:sz w:val="18"/>
      <w:szCs w:val="18"/>
    </w:rPr>
  </w:style>
  <w:style w:type="paragraph" w:styleId="a4">
    <w:name w:val="footer"/>
    <w:basedOn w:val="a"/>
    <w:link w:val="Char0"/>
    <w:uiPriority w:val="99"/>
    <w:semiHidden/>
    <w:unhideWhenUsed/>
    <w:rsid w:val="00785BD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85BDF"/>
    <w:rPr>
      <w:sz w:val="18"/>
      <w:szCs w:val="18"/>
    </w:rPr>
  </w:style>
  <w:style w:type="paragraph" w:styleId="a5">
    <w:name w:val="Normal (Web)"/>
    <w:basedOn w:val="a"/>
    <w:uiPriority w:val="99"/>
    <w:semiHidden/>
    <w:unhideWhenUsed/>
    <w:rsid w:val="00785BD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85BDF"/>
    <w:rPr>
      <w:b/>
      <w:bCs/>
    </w:rPr>
  </w:style>
  <w:style w:type="character" w:styleId="a7">
    <w:name w:val="Hyperlink"/>
    <w:basedOn w:val="a0"/>
    <w:uiPriority w:val="99"/>
    <w:semiHidden/>
    <w:unhideWhenUsed/>
    <w:rsid w:val="00785BDF"/>
    <w:rPr>
      <w:color w:val="0000FF"/>
      <w:u w:val="single"/>
    </w:rPr>
  </w:style>
  <w:style w:type="paragraph" w:styleId="a8">
    <w:name w:val="Balloon Text"/>
    <w:basedOn w:val="a"/>
    <w:link w:val="Char1"/>
    <w:uiPriority w:val="99"/>
    <w:semiHidden/>
    <w:unhideWhenUsed/>
    <w:rsid w:val="00785BDF"/>
    <w:rPr>
      <w:sz w:val="18"/>
      <w:szCs w:val="18"/>
    </w:rPr>
  </w:style>
  <w:style w:type="character" w:customStyle="1" w:styleId="Char1">
    <w:name w:val="批注框文本 Char"/>
    <w:basedOn w:val="a0"/>
    <w:link w:val="a8"/>
    <w:uiPriority w:val="99"/>
    <w:semiHidden/>
    <w:rsid w:val="00785BDF"/>
    <w:rPr>
      <w:sz w:val="18"/>
      <w:szCs w:val="18"/>
    </w:rPr>
  </w:style>
</w:styles>
</file>

<file path=word/webSettings.xml><?xml version="1.0" encoding="utf-8"?>
<w:webSettings xmlns:r="http://schemas.openxmlformats.org/officeDocument/2006/relationships" xmlns:w="http://schemas.openxmlformats.org/wordprocessingml/2006/main">
  <w:divs>
    <w:div w:id="754088564">
      <w:bodyDiv w:val="1"/>
      <w:marLeft w:val="0"/>
      <w:marRight w:val="0"/>
      <w:marTop w:val="0"/>
      <w:marBottom w:val="0"/>
      <w:divBdr>
        <w:top w:val="none" w:sz="0" w:space="0" w:color="auto"/>
        <w:left w:val="none" w:sz="0" w:space="0" w:color="auto"/>
        <w:bottom w:val="none" w:sz="0" w:space="0" w:color="auto"/>
        <w:right w:val="none" w:sz="0" w:space="0" w:color="auto"/>
      </w:divBdr>
      <w:divsChild>
        <w:div w:id="590166522">
          <w:marLeft w:val="0"/>
          <w:marRight w:val="0"/>
          <w:marTop w:val="0"/>
          <w:marBottom w:val="0"/>
          <w:divBdr>
            <w:top w:val="none" w:sz="0" w:space="0" w:color="auto"/>
            <w:left w:val="none" w:sz="0" w:space="0" w:color="auto"/>
            <w:bottom w:val="single" w:sz="6" w:space="0" w:color="E5E5E5"/>
            <w:right w:val="none" w:sz="0" w:space="0" w:color="auto"/>
          </w:divBdr>
        </w:div>
        <w:div w:id="1321694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256</Words>
  <Characters>1464</Characters>
  <Application>Microsoft Office Word</Application>
  <DocSecurity>0</DocSecurity>
  <Lines>12</Lines>
  <Paragraphs>3</Paragraphs>
  <ScaleCrop>false</ScaleCrop>
  <Company>china</Company>
  <LinksUpToDate>false</LinksUpToDate>
  <CharactersWithSpaces>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王敏</dc:creator>
  <cp:keywords/>
  <dc:description/>
  <cp:lastModifiedBy>王敏</cp:lastModifiedBy>
  <cp:revision>2</cp:revision>
  <dcterms:created xsi:type="dcterms:W3CDTF">2025-04-29T09:50:00Z</dcterms:created>
  <dcterms:modified xsi:type="dcterms:W3CDTF">2025-04-29T09:53:00Z</dcterms:modified>
</cp:coreProperties>
</file>