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52E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C94AB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20901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招聘承诺书</w:t>
      </w:r>
    </w:p>
    <w:p w14:paraId="20957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F83F9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商丘幼儿师范高等专科学校：</w:t>
      </w:r>
    </w:p>
    <w:p w14:paraId="28D6B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为切实维护学生合法权益，严格自律管理，现对在贵校进行招聘活动的有关事项承诺如下：</w:t>
      </w:r>
    </w:p>
    <w:p w14:paraId="7C6F3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w:t>
      </w:r>
      <w:r>
        <w:rPr>
          <w:rFonts w:hint="eastAsia" w:ascii="仿宋_GB2312" w:hAnsi="仿宋_GB2312" w:eastAsia="仿宋_GB2312" w:cs="仿宋_GB2312"/>
          <w:sz w:val="32"/>
          <w:szCs w:val="32"/>
          <w:lang w:val="en-US" w:eastAsia="zh-CN"/>
        </w:rPr>
        <w:t>按照</w:t>
      </w:r>
      <w:bookmarkStart w:id="0" w:name="_GoBack"/>
      <w:bookmarkEnd w:id="0"/>
      <w:r>
        <w:rPr>
          <w:rFonts w:hint="eastAsia" w:ascii="仿宋_GB2312" w:hAnsi="仿宋_GB2312" w:eastAsia="仿宋_GB2312" w:cs="仿宋_GB2312"/>
          <w:sz w:val="32"/>
          <w:szCs w:val="32"/>
        </w:rPr>
        <w:t>相关法律、法规和有关规定要求进行招聘；</w:t>
      </w:r>
    </w:p>
    <w:p w14:paraId="2F41A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2.保证向贵校提供的企业组织机构代码证、营业执照的扫描件、复印件以及招聘宣传资料真实准确；</w:t>
      </w:r>
    </w:p>
    <w:p w14:paraId="4A4FE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3.保证不在招聘活动中出现使用的企业名称与申请招聘的企业名称不相符的行为</w:t>
      </w:r>
      <w:r>
        <w:rPr>
          <w:rFonts w:hint="eastAsia" w:ascii="仿宋_GB2312" w:hAnsi="仿宋_GB2312" w:eastAsia="仿宋_GB2312" w:cs="仿宋_GB2312"/>
          <w:sz w:val="32"/>
          <w:szCs w:val="32"/>
          <w:lang w:eastAsia="zh-CN"/>
        </w:rPr>
        <w:t>；</w:t>
      </w:r>
    </w:p>
    <w:p w14:paraId="4A2B7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4.保证不在招聘时进行经营性质的活动，不发生提供、宣传虚假信息以及违规、欺诈行为</w:t>
      </w:r>
      <w:r>
        <w:rPr>
          <w:rFonts w:hint="eastAsia" w:ascii="仿宋_GB2312" w:hAnsi="仿宋_GB2312" w:eastAsia="仿宋_GB2312" w:cs="仿宋_GB2312"/>
          <w:sz w:val="32"/>
          <w:szCs w:val="32"/>
          <w:lang w:eastAsia="zh-CN"/>
        </w:rPr>
        <w:t>；</w:t>
      </w:r>
    </w:p>
    <w:p w14:paraId="3D2D0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5.保证不在招聘会现场提及有关培训等类似事情，一经发现，直接停止招聘活动，并禁止再次参与学校任何招聘活动。</w:t>
      </w:r>
    </w:p>
    <w:p w14:paraId="41F16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295E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B916503">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承诺单位（盖章）：</w:t>
      </w:r>
    </w:p>
    <w:p w14:paraId="2CBA3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1BF77DD">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单位代表签字：                </w:t>
      </w:r>
    </w:p>
    <w:p w14:paraId="605CAB5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D23B4"/>
    <w:rsid w:val="14DD011F"/>
    <w:rsid w:val="621D0FD2"/>
    <w:rsid w:val="79E7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279</Characters>
  <Lines>0</Lines>
  <Paragraphs>0</Paragraphs>
  <TotalTime>1</TotalTime>
  <ScaleCrop>false</ScaleCrop>
  <LinksUpToDate>false</LinksUpToDate>
  <CharactersWithSpaces>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2026-04-09T08:39:00Z</dcterms:created>
  <dc:creator>Administrator</dc:creator>
  <cp:lastModifiedBy>晓燕</cp:lastModifiedBy>
  <dcterms:modified xsi:type="dcterms:W3CDTF">2026-04-13T00:53:13Z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eyJoZGlkIjoiMmM1NjU5ZjYzYTU1MDFiZjIwNzYzZmFkYWMwNWMxMjQiLCJ1c2VySWQiOiI0NjE4ODQ0NTYifQ==</vt:lpwstr>
  </property>
  <property fmtid="{D5CDD505-2E9C-101B-9397-08002B2CF9AE}" pid="4" name="ICV">
    <vt:lpwstr>03E79E0AF4054FE2AFF58EBC34517F10_12</vt:lpwstr>
  </property>
</Properties>
</file>